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524536EE">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8A2C2BB" w14:textId="2F82ED81" w:rsidR="00F6318B" w:rsidRPr="00AD0782" w:rsidRDefault="006468A7" w:rsidP="00F6318B">
      <w:pPr>
        <w:rPr>
          <w:snapToGrid w:val="0"/>
          <w:sz w:val="16"/>
          <w:szCs w:val="16"/>
          <w:lang w:val="uk-UA"/>
        </w:rPr>
      </w:pPr>
      <w:r w:rsidRPr="00AD0782">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598401662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598401662</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448"/>
      </w:tblGrid>
      <w:tr w:rsidR="00F6318B" w:rsidRPr="00C676C6" w14:paraId="0C6EEC95" w14:textId="77777777" w:rsidTr="00AD0782">
        <w:trPr>
          <w:trHeight w:val="2644"/>
        </w:trPr>
        <w:tc>
          <w:tcPr>
            <w:tcW w:w="5448" w:type="dxa"/>
            <w:hideMark/>
          </w:tcPr>
          <w:p w14:paraId="77156FCC" w14:textId="0D6B3726" w:rsidR="00F6318B" w:rsidRPr="004805FA" w:rsidRDefault="004805FA" w:rsidP="00C676C6">
            <w:pPr>
              <w:pStyle w:val="16"/>
              <w:shd w:val="clear" w:color="auto" w:fill="auto"/>
              <w:tabs>
                <w:tab w:val="left" w:pos="2036"/>
              </w:tabs>
              <w:spacing w:after="0" w:line="230" w:lineRule="auto"/>
              <w:ind w:firstLine="0"/>
              <w:jc w:val="both"/>
              <w:rPr>
                <w:b/>
                <w:sz w:val="28"/>
                <w:szCs w:val="28"/>
              </w:rPr>
            </w:pPr>
            <w:r w:rsidRPr="00AD0782">
              <w:rPr>
                <w:b/>
                <w:bCs/>
                <w:color w:val="000000"/>
                <w:sz w:val="28"/>
                <w:szCs w:val="28"/>
                <w:lang w:bidi="uk-UA"/>
              </w:rPr>
              <w:t xml:space="preserve">Про </w:t>
            </w:r>
            <w:r w:rsidR="007661E0" w:rsidRPr="00AD0782">
              <w:rPr>
                <w:b/>
                <w:bCs/>
                <w:color w:val="000000"/>
                <w:sz w:val="28"/>
                <w:szCs w:val="28"/>
                <w:lang w:bidi="uk-UA"/>
              </w:rPr>
              <w:t>надання ТОВАРИСТВ</w:t>
            </w:r>
            <w:r w:rsidR="00AD0782" w:rsidRPr="00AD0782">
              <w:rPr>
                <w:b/>
                <w:bCs/>
                <w:color w:val="000000"/>
                <w:sz w:val="28"/>
                <w:szCs w:val="28"/>
                <w:lang w:bidi="uk-UA"/>
              </w:rPr>
              <w:t>У</w:t>
            </w:r>
            <w:r w:rsidR="007661E0" w:rsidRPr="00AD0782">
              <w:rPr>
                <w:b/>
                <w:bCs/>
                <w:color w:val="000000"/>
                <w:sz w:val="28"/>
                <w:szCs w:val="28"/>
                <w:lang w:bidi="uk-UA"/>
              </w:rPr>
              <w:t xml:space="preserve"> З ОБМЕЖЕНОЮ ВІДПОВІДАЛЬНІСТЮ «ЯВІР-95» </w:t>
            </w:r>
            <w:r w:rsidR="00747D59" w:rsidRPr="00AD0782">
              <w:rPr>
                <w:b/>
                <w:bCs/>
                <w:color w:val="000000"/>
                <w:sz w:val="28"/>
                <w:szCs w:val="28"/>
                <w:lang w:bidi="uk-UA"/>
              </w:rPr>
              <w:t>дозволу на розроблення</w:t>
            </w:r>
            <w:r w:rsidR="00767D53" w:rsidRPr="00AD0782">
              <w:rPr>
                <w:b/>
                <w:bCs/>
                <w:color w:val="000000"/>
                <w:sz w:val="28"/>
                <w:szCs w:val="28"/>
                <w:lang w:bidi="uk-UA"/>
              </w:rPr>
              <w:t xml:space="preserve"> </w:t>
            </w:r>
            <w:proofErr w:type="spellStart"/>
            <w:r w:rsidR="006C20FA" w:rsidRPr="00AD0782">
              <w:rPr>
                <w:b/>
                <w:bCs/>
                <w:color w:val="000000"/>
                <w:sz w:val="28"/>
                <w:szCs w:val="28"/>
                <w:lang w:bidi="uk-UA"/>
              </w:rPr>
              <w:t>проєкту</w:t>
            </w:r>
            <w:proofErr w:type="spellEnd"/>
            <w:r w:rsidR="006C20FA" w:rsidRPr="00AD0782">
              <w:rPr>
                <w:b/>
                <w:bCs/>
                <w:color w:val="000000"/>
                <w:sz w:val="28"/>
                <w:szCs w:val="28"/>
                <w:lang w:bidi="uk-UA"/>
              </w:rPr>
              <w:t xml:space="preserve"> землеустрою щодо відведення земельної ділянки</w:t>
            </w:r>
            <w:r w:rsidR="00F724FC" w:rsidRPr="00AD0782">
              <w:rPr>
                <w:b/>
                <w:bCs/>
                <w:color w:val="000000"/>
                <w:sz w:val="28"/>
                <w:szCs w:val="28"/>
                <w:lang w:bidi="uk-UA"/>
              </w:rPr>
              <w:t xml:space="preserve"> </w:t>
            </w:r>
            <w:r w:rsidR="00AD0782" w:rsidRPr="00AD0782">
              <w:rPr>
                <w:b/>
                <w:bCs/>
                <w:color w:val="000000"/>
                <w:sz w:val="28"/>
                <w:szCs w:val="28"/>
                <w:lang w:bidi="uk-UA"/>
              </w:rPr>
              <w:t>в оренду</w:t>
            </w:r>
            <w:r w:rsidR="006C20FA" w:rsidRPr="00AD0782">
              <w:rPr>
                <w:b/>
                <w:bCs/>
                <w:color w:val="000000"/>
                <w:sz w:val="28"/>
                <w:szCs w:val="28"/>
                <w:lang w:bidi="uk-UA"/>
              </w:rPr>
              <w:t xml:space="preserve"> </w:t>
            </w:r>
            <w:r w:rsidR="002D20BE" w:rsidRPr="00AD0782">
              <w:rPr>
                <w:b/>
                <w:color w:val="000000"/>
                <w:sz w:val="28"/>
                <w:szCs w:val="28"/>
                <w:lang w:bidi="uk-UA"/>
              </w:rPr>
              <w:t>для розміщення та обслуговування лінійних об'єктів транспортної інфраструктури</w:t>
            </w:r>
            <w:r w:rsidR="00C676C6">
              <w:rPr>
                <w:b/>
                <w:color w:val="000000"/>
                <w:sz w:val="28"/>
                <w:szCs w:val="28"/>
                <w:lang w:bidi="uk-UA"/>
              </w:rPr>
              <w:t xml:space="preserve">                 (</w:t>
            </w:r>
            <w:r w:rsidR="00C676C6" w:rsidRPr="00C676C6">
              <w:rPr>
                <w:b/>
                <w:color w:val="000000"/>
                <w:sz w:val="28"/>
                <w:szCs w:val="28"/>
                <w:lang w:bidi="uk-UA"/>
              </w:rPr>
              <w:t xml:space="preserve">заїзди - виїзди </w:t>
            </w:r>
            <w:r w:rsidR="00C676C6">
              <w:rPr>
                <w:b/>
                <w:color w:val="000000"/>
                <w:sz w:val="28"/>
                <w:szCs w:val="28"/>
                <w:lang w:bidi="uk-UA"/>
              </w:rPr>
              <w:t>)</w:t>
            </w:r>
            <w:r w:rsidR="00735DE2" w:rsidRPr="00AD0782">
              <w:rPr>
                <w:b/>
                <w:color w:val="000000"/>
                <w:sz w:val="28"/>
                <w:szCs w:val="28"/>
                <w:lang w:bidi="uk-UA"/>
              </w:rPr>
              <w:t xml:space="preserve"> </w:t>
            </w:r>
            <w:r w:rsidRPr="00AD0782">
              <w:rPr>
                <w:b/>
                <w:bCs/>
                <w:color w:val="000000"/>
                <w:sz w:val="28"/>
                <w:szCs w:val="28"/>
                <w:lang w:bidi="uk-UA"/>
              </w:rPr>
              <w:t xml:space="preserve">на </w:t>
            </w:r>
            <w:r w:rsidR="00EB2B10" w:rsidRPr="00AD0782">
              <w:rPr>
                <w:b/>
                <w:bCs/>
                <w:color w:val="000000"/>
                <w:sz w:val="28"/>
                <w:szCs w:val="28"/>
                <w:lang w:bidi="uk-UA"/>
              </w:rPr>
              <w:t>вул. Верхній Вал, 44</w:t>
            </w:r>
            <w:r w:rsidR="00AD0782" w:rsidRPr="00AD0782">
              <w:rPr>
                <w:b/>
                <w:bCs/>
                <w:color w:val="000000"/>
                <w:sz w:val="28"/>
                <w:szCs w:val="28"/>
                <w:lang w:bidi="uk-UA"/>
              </w:rPr>
              <w:t>а</w:t>
            </w:r>
            <w:r w:rsidR="00EB2B10" w:rsidRPr="00AD0782">
              <w:rPr>
                <w:b/>
                <w:bCs/>
                <w:color w:val="000000"/>
                <w:sz w:val="28"/>
                <w:szCs w:val="28"/>
                <w:lang w:bidi="uk-UA"/>
              </w:rPr>
              <w:t xml:space="preserve"> </w:t>
            </w:r>
            <w:r w:rsidRPr="00AD0782">
              <w:rPr>
                <w:b/>
                <w:bCs/>
                <w:color w:val="000000"/>
                <w:sz w:val="28"/>
                <w:szCs w:val="28"/>
                <w:lang w:bidi="uk-UA"/>
              </w:rPr>
              <w:t xml:space="preserve"> у </w:t>
            </w:r>
            <w:r w:rsidR="00EB2B10" w:rsidRPr="00AD0782">
              <w:rPr>
                <w:b/>
                <w:bCs/>
                <w:color w:val="000000"/>
                <w:sz w:val="28"/>
                <w:szCs w:val="28"/>
                <w:lang w:bidi="uk-UA"/>
              </w:rPr>
              <w:t>Подільському</w:t>
            </w:r>
            <w:r w:rsidRPr="00AD0782">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33175281" w:rsidR="00F6318B" w:rsidRPr="003D5FDE" w:rsidRDefault="0017021D" w:rsidP="00F6318B">
      <w:pPr>
        <w:pStyle w:val="20"/>
        <w:ind w:firstLine="709"/>
        <w:rPr>
          <w:szCs w:val="28"/>
          <w:lang w:val="uk-UA"/>
        </w:rPr>
      </w:pPr>
      <w:r w:rsidRPr="0017021D">
        <w:rPr>
          <w:szCs w:val="28"/>
          <w:lang w:val="uk-UA"/>
        </w:rPr>
        <w:t xml:space="preserve">Розглянувши клопотання про надання дозволу на розроблення </w:t>
      </w:r>
      <w:proofErr w:type="spellStart"/>
      <w:r w:rsidRPr="0017021D">
        <w:rPr>
          <w:szCs w:val="28"/>
          <w:lang w:val="uk-UA"/>
        </w:rPr>
        <w:t>проєкту</w:t>
      </w:r>
      <w:proofErr w:type="spellEnd"/>
      <w:r w:rsidRPr="0017021D">
        <w:rPr>
          <w:szCs w:val="28"/>
          <w:lang w:val="uk-UA"/>
        </w:rPr>
        <w:t xml:space="preserve"> землеустрою щодо відведення земельної ділянки ТОВАРИСТВУ З ОБМЕЖЕНОЮ ВІДПОВІДАЛЬНІСТЮ «</w:t>
      </w:r>
      <w:r>
        <w:rPr>
          <w:szCs w:val="28"/>
          <w:lang w:val="uk-UA"/>
        </w:rPr>
        <w:t>ЯВІР - 95</w:t>
      </w:r>
      <w:r w:rsidRPr="0017021D">
        <w:rPr>
          <w:szCs w:val="28"/>
          <w:lang w:val="uk-UA"/>
        </w:rPr>
        <w:t xml:space="preserve">» (код ЄДРПОУ: </w:t>
      </w:r>
      <w:r>
        <w:rPr>
          <w:szCs w:val="28"/>
          <w:lang w:val="uk-UA"/>
        </w:rPr>
        <w:t>23502626</w:t>
      </w:r>
      <w:r w:rsidRPr="0017021D">
        <w:rPr>
          <w:szCs w:val="28"/>
          <w:lang w:val="uk-UA"/>
        </w:rPr>
        <w:t>, місцезнаходження юридичної особи: 04</w:t>
      </w:r>
      <w:r>
        <w:rPr>
          <w:szCs w:val="28"/>
          <w:lang w:val="uk-UA"/>
        </w:rPr>
        <w:t>212</w:t>
      </w:r>
      <w:r w:rsidRPr="0017021D">
        <w:rPr>
          <w:szCs w:val="28"/>
          <w:lang w:val="uk-UA"/>
        </w:rPr>
        <w:t xml:space="preserve">, м. Київ, вул. Героїв Полку </w:t>
      </w:r>
      <w:r>
        <w:rPr>
          <w:szCs w:val="28"/>
          <w:lang w:val="uk-UA"/>
        </w:rPr>
        <w:t>«</w:t>
      </w:r>
      <w:r w:rsidRPr="0017021D">
        <w:rPr>
          <w:szCs w:val="28"/>
          <w:lang w:val="uk-UA"/>
        </w:rPr>
        <w:t>Азов</w:t>
      </w:r>
      <w:r>
        <w:rPr>
          <w:szCs w:val="28"/>
          <w:lang w:val="uk-UA"/>
        </w:rPr>
        <w:t>», 6-Б)</w:t>
      </w:r>
      <w:r w:rsidR="00EB07EC">
        <w:rPr>
          <w:szCs w:val="28"/>
          <w:lang w:val="uk-UA"/>
        </w:rPr>
        <w:t xml:space="preserve"> </w:t>
      </w:r>
      <w:r w:rsidRPr="0017021D">
        <w:rPr>
          <w:szCs w:val="28"/>
          <w:lang w:val="uk-UA"/>
        </w:rPr>
        <w:t xml:space="preserve">на вул. </w:t>
      </w:r>
      <w:r>
        <w:rPr>
          <w:szCs w:val="28"/>
          <w:lang w:val="uk-UA"/>
        </w:rPr>
        <w:t>Верхній вал, 44а</w:t>
      </w:r>
      <w:r w:rsidR="00EB07EC">
        <w:rPr>
          <w:szCs w:val="28"/>
          <w:lang w:val="uk-UA"/>
        </w:rPr>
        <w:t xml:space="preserve"> </w:t>
      </w:r>
      <w:r w:rsidRPr="0017021D">
        <w:rPr>
          <w:szCs w:val="28"/>
          <w:lang w:val="uk-UA"/>
        </w:rPr>
        <w:t xml:space="preserve">у Подільському районі міста Києва </w:t>
      </w:r>
      <w:r w:rsidR="00EB07EC" w:rsidRPr="00EB07EC">
        <w:rPr>
          <w:szCs w:val="28"/>
          <w:lang w:val="uk-UA"/>
        </w:rPr>
        <w:t>від 06</w:t>
      </w:r>
      <w:r w:rsidR="00EB07EC">
        <w:rPr>
          <w:szCs w:val="28"/>
          <w:lang w:val="uk-UA"/>
        </w:rPr>
        <w:t>.03.20</w:t>
      </w:r>
      <w:r w:rsidR="00EB07EC" w:rsidRPr="00EB07EC">
        <w:rPr>
          <w:szCs w:val="28"/>
          <w:lang w:val="uk-UA"/>
        </w:rPr>
        <w:t xml:space="preserve">24  № 598401662 </w:t>
      </w:r>
      <w:r w:rsidRPr="0017021D">
        <w:rPr>
          <w:szCs w:val="28"/>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39F1739"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394ADBB8" w14:textId="07DBFEFC" w:rsidR="00BF6D03" w:rsidRDefault="00BF6D03" w:rsidP="00F6318B">
      <w:pPr>
        <w:ind w:firstLine="567"/>
        <w:jc w:val="both"/>
        <w:rPr>
          <w:rFonts w:ascii="Georgia" w:hAnsi="Georgia"/>
          <w:b/>
          <w:snapToGrid w:val="0"/>
          <w:sz w:val="28"/>
          <w:lang w:val="uk-UA"/>
        </w:rPr>
      </w:pPr>
    </w:p>
    <w:p w14:paraId="0F22D911" w14:textId="1FC05273" w:rsidR="00BD0D5A" w:rsidRPr="00BF6D03" w:rsidRDefault="00517DDC" w:rsidP="00C676C6">
      <w:pPr>
        <w:pStyle w:val="16"/>
        <w:numPr>
          <w:ilvl w:val="0"/>
          <w:numId w:val="7"/>
        </w:numPr>
        <w:shd w:val="clear" w:color="auto" w:fill="auto"/>
        <w:spacing w:after="0"/>
        <w:ind w:firstLine="567"/>
        <w:jc w:val="both"/>
        <w:rPr>
          <w:sz w:val="28"/>
          <w:szCs w:val="28"/>
        </w:rPr>
      </w:pPr>
      <w:r w:rsidRPr="00BF6D03">
        <w:rPr>
          <w:color w:val="000000"/>
          <w:sz w:val="28"/>
          <w:szCs w:val="28"/>
          <w:lang w:bidi="uk-UA"/>
        </w:rPr>
        <w:t xml:space="preserve">Надати </w:t>
      </w:r>
      <w:r w:rsidR="00BF6D03" w:rsidRPr="00BF6D03">
        <w:rPr>
          <w:color w:val="000000"/>
          <w:sz w:val="28"/>
          <w:szCs w:val="28"/>
          <w:lang w:bidi="uk-UA"/>
        </w:rPr>
        <w:t>ТОВАРИСТВУ</w:t>
      </w:r>
      <w:r w:rsidRPr="00BF6D03">
        <w:rPr>
          <w:color w:val="000000"/>
          <w:sz w:val="28"/>
          <w:szCs w:val="28"/>
          <w:lang w:bidi="uk-UA"/>
        </w:rPr>
        <w:t xml:space="preserve"> З ОБМЕЖЕНОЮ ВІДПОВІДАЛЬНІСТЮ «ЯВІР-95» дозвіл на розроблення </w:t>
      </w:r>
      <w:proofErr w:type="spellStart"/>
      <w:r w:rsidR="005D3477" w:rsidRPr="00BF6D03">
        <w:rPr>
          <w:sz w:val="28"/>
          <w:szCs w:val="28"/>
        </w:rPr>
        <w:t>проєкту</w:t>
      </w:r>
      <w:proofErr w:type="spellEnd"/>
      <w:r w:rsidR="005D3477" w:rsidRPr="00BF6D03">
        <w:rPr>
          <w:sz w:val="28"/>
          <w:szCs w:val="28"/>
        </w:rPr>
        <w:t xml:space="preserve"> землеустрою щодо відведення земельної ділянки</w:t>
      </w:r>
      <w:r w:rsidR="00547D3B" w:rsidRPr="00BF6D03">
        <w:rPr>
          <w:sz w:val="28"/>
          <w:szCs w:val="28"/>
        </w:rPr>
        <w:t xml:space="preserve"> </w:t>
      </w:r>
      <w:r w:rsidR="00547D3B" w:rsidRPr="00BF6D03">
        <w:rPr>
          <w:color w:val="000000"/>
          <w:sz w:val="28"/>
          <w:szCs w:val="28"/>
          <w:lang w:bidi="uk-UA"/>
        </w:rPr>
        <w:t xml:space="preserve">орієнтовною площею </w:t>
      </w:r>
      <w:r w:rsidR="00D55E97" w:rsidRPr="00BF6D03">
        <w:rPr>
          <w:rStyle w:val="af1"/>
          <w:i w:val="0"/>
          <w:sz w:val="28"/>
          <w:szCs w:val="28"/>
        </w:rPr>
        <w:t>0,02</w:t>
      </w:r>
      <w:r w:rsidR="00547D3B" w:rsidRPr="00BF6D03">
        <w:rPr>
          <w:rStyle w:val="af1"/>
          <w:i w:val="0"/>
          <w:sz w:val="28"/>
          <w:szCs w:val="28"/>
        </w:rPr>
        <w:t xml:space="preserve"> га</w:t>
      </w:r>
      <w:r w:rsidR="00E82A33" w:rsidRPr="00BF6D03">
        <w:rPr>
          <w:sz w:val="27"/>
          <w:szCs w:val="27"/>
        </w:rPr>
        <w:t xml:space="preserve"> </w:t>
      </w:r>
      <w:r w:rsidR="00BF6D03">
        <w:rPr>
          <w:sz w:val="27"/>
          <w:szCs w:val="27"/>
        </w:rPr>
        <w:t>в</w:t>
      </w:r>
      <w:r w:rsidR="00515998" w:rsidRPr="00BF6D03">
        <w:rPr>
          <w:sz w:val="27"/>
          <w:szCs w:val="27"/>
        </w:rPr>
        <w:t xml:space="preserve"> </w:t>
      </w:r>
      <w:r w:rsidR="00515998" w:rsidRPr="00BF6D03">
        <w:rPr>
          <w:rStyle w:val="af1"/>
          <w:i w:val="0"/>
          <w:sz w:val="28"/>
          <w:szCs w:val="28"/>
        </w:rPr>
        <w:t>оренд</w:t>
      </w:r>
      <w:r w:rsidR="00BF6D03">
        <w:rPr>
          <w:rStyle w:val="af1"/>
          <w:i w:val="0"/>
          <w:sz w:val="28"/>
          <w:szCs w:val="28"/>
        </w:rPr>
        <w:t>у</w:t>
      </w:r>
      <w:r w:rsidRPr="00BF6D03">
        <w:rPr>
          <w:sz w:val="27"/>
          <w:szCs w:val="27"/>
        </w:rPr>
        <w:t xml:space="preserve"> </w:t>
      </w:r>
      <w:r w:rsidR="002D20BE" w:rsidRPr="00BF6D03">
        <w:rPr>
          <w:color w:val="000000"/>
          <w:sz w:val="28"/>
          <w:szCs w:val="28"/>
          <w:lang w:bidi="uk-UA"/>
        </w:rPr>
        <w:t>для розміщення та обслуговування лінійних об'єктів транспортної інфраструктури</w:t>
      </w:r>
      <w:r w:rsidR="00C676C6" w:rsidRPr="00C676C6">
        <w:t xml:space="preserve"> </w:t>
      </w:r>
      <w:r w:rsidR="00C676C6">
        <w:t xml:space="preserve"> (</w:t>
      </w:r>
      <w:r w:rsidR="00C676C6" w:rsidRPr="00C676C6">
        <w:rPr>
          <w:color w:val="000000"/>
          <w:sz w:val="28"/>
          <w:szCs w:val="28"/>
          <w:lang w:bidi="uk-UA"/>
        </w:rPr>
        <w:t xml:space="preserve">заїзди </w:t>
      </w:r>
      <w:r w:rsidR="00C676C6">
        <w:rPr>
          <w:color w:val="000000"/>
          <w:sz w:val="28"/>
          <w:szCs w:val="28"/>
          <w:lang w:bidi="uk-UA"/>
        </w:rPr>
        <w:t>–</w:t>
      </w:r>
      <w:r w:rsidR="00C676C6" w:rsidRPr="00C676C6">
        <w:rPr>
          <w:color w:val="000000"/>
          <w:sz w:val="28"/>
          <w:szCs w:val="28"/>
          <w:lang w:bidi="uk-UA"/>
        </w:rPr>
        <w:t xml:space="preserve"> виїзди</w:t>
      </w:r>
      <w:r w:rsidR="00C676C6">
        <w:rPr>
          <w:color w:val="000000"/>
          <w:sz w:val="28"/>
          <w:szCs w:val="28"/>
          <w:lang w:bidi="uk-UA"/>
        </w:rPr>
        <w:t>)</w:t>
      </w:r>
      <w:r w:rsidR="000A62F2" w:rsidRPr="00BF6D03">
        <w:rPr>
          <w:color w:val="000000"/>
          <w:sz w:val="28"/>
          <w:szCs w:val="28"/>
          <w:lang w:bidi="uk-UA"/>
        </w:rPr>
        <w:t xml:space="preserve"> </w:t>
      </w:r>
      <w:r w:rsidR="004805FA" w:rsidRPr="00BF6D03">
        <w:rPr>
          <w:color w:val="000000"/>
          <w:sz w:val="28"/>
          <w:szCs w:val="28"/>
          <w:lang w:bidi="uk-UA"/>
        </w:rPr>
        <w:t xml:space="preserve">на </w:t>
      </w:r>
      <w:r w:rsidR="00EB2B10" w:rsidRPr="00BF6D03">
        <w:rPr>
          <w:bCs/>
          <w:color w:val="000000"/>
          <w:sz w:val="28"/>
          <w:szCs w:val="28"/>
          <w:lang w:bidi="uk-UA"/>
        </w:rPr>
        <w:t>вул. Верхній Вал, 44</w:t>
      </w:r>
      <w:r w:rsidR="00BF6D03">
        <w:rPr>
          <w:bCs/>
          <w:color w:val="000000"/>
          <w:sz w:val="28"/>
          <w:szCs w:val="28"/>
          <w:lang w:bidi="uk-UA"/>
        </w:rPr>
        <w:t>а</w:t>
      </w:r>
      <w:r w:rsidR="00EB2B10" w:rsidRPr="00BF6D03">
        <w:rPr>
          <w:bCs/>
          <w:color w:val="000000"/>
          <w:sz w:val="28"/>
          <w:szCs w:val="28"/>
          <w:lang w:bidi="uk-UA"/>
        </w:rPr>
        <w:t xml:space="preserve"> </w:t>
      </w:r>
      <w:r w:rsidR="004805FA" w:rsidRPr="00BF6D03">
        <w:rPr>
          <w:color w:val="000000"/>
          <w:sz w:val="28"/>
          <w:szCs w:val="28"/>
          <w:lang w:bidi="uk-UA"/>
        </w:rPr>
        <w:t xml:space="preserve"> у </w:t>
      </w:r>
      <w:r w:rsidR="00EB2B10" w:rsidRPr="00BF6D03">
        <w:rPr>
          <w:bCs/>
          <w:color w:val="000000"/>
          <w:sz w:val="28"/>
          <w:szCs w:val="28"/>
          <w:lang w:bidi="uk-UA"/>
        </w:rPr>
        <w:t xml:space="preserve">Подільському </w:t>
      </w:r>
      <w:r w:rsidR="004805FA" w:rsidRPr="00BF6D03">
        <w:rPr>
          <w:color w:val="000000"/>
          <w:sz w:val="28"/>
          <w:szCs w:val="28"/>
          <w:lang w:bidi="uk-UA"/>
        </w:rPr>
        <w:t>районі міста Києва</w:t>
      </w:r>
      <w:r w:rsidR="00515998" w:rsidRPr="00BF6D03">
        <w:rPr>
          <w:color w:val="000000"/>
          <w:sz w:val="28"/>
          <w:szCs w:val="28"/>
          <w:lang w:bidi="uk-UA"/>
        </w:rPr>
        <w:t xml:space="preserve"> за рахунок земель комунальної власності територіальної громади міста Києва</w:t>
      </w:r>
      <w:r w:rsidR="004805FA" w:rsidRPr="00BF6D03">
        <w:rPr>
          <w:color w:val="000000"/>
          <w:sz w:val="28"/>
          <w:szCs w:val="28"/>
          <w:lang w:bidi="uk-UA"/>
        </w:rPr>
        <w:t xml:space="preserve"> </w:t>
      </w:r>
      <w:r w:rsidRPr="00BF6D03">
        <w:rPr>
          <w:color w:val="000000"/>
          <w:sz w:val="28"/>
          <w:szCs w:val="28"/>
          <w:lang w:bidi="uk-UA"/>
        </w:rPr>
        <w:t xml:space="preserve">згідно з план-схемою </w:t>
      </w:r>
      <w:r w:rsidRPr="00BF6D03">
        <w:rPr>
          <w:color w:val="000000"/>
          <w:sz w:val="28"/>
          <w:szCs w:val="28"/>
          <w:lang w:bidi="uk-UA"/>
        </w:rPr>
        <w:lastRenderedPageBreak/>
        <w:t>(додаток до рішення) (</w:t>
      </w:r>
      <w:r w:rsidR="004805FA" w:rsidRPr="00BF6D03">
        <w:rPr>
          <w:color w:val="000000"/>
          <w:sz w:val="28"/>
          <w:szCs w:val="28"/>
          <w:lang w:bidi="uk-UA"/>
        </w:rPr>
        <w:t xml:space="preserve">справа </w:t>
      </w:r>
      <w:r w:rsidR="00E857AB" w:rsidRPr="00BF6D03">
        <w:rPr>
          <w:color w:val="000000"/>
          <w:sz w:val="28"/>
          <w:szCs w:val="28"/>
          <w:lang w:bidi="uk-UA"/>
        </w:rPr>
        <w:t xml:space="preserve">№ </w:t>
      </w:r>
      <w:r w:rsidR="00EB2B10" w:rsidRPr="00BF6D03">
        <w:rPr>
          <w:bCs/>
          <w:color w:val="000000"/>
          <w:sz w:val="28"/>
          <w:szCs w:val="28"/>
          <w:lang w:bidi="uk-UA"/>
        </w:rPr>
        <w:t>598401662</w:t>
      </w:r>
      <w:r w:rsidRPr="00BF6D03">
        <w:rPr>
          <w:bCs/>
          <w:color w:val="000000"/>
          <w:sz w:val="28"/>
          <w:szCs w:val="28"/>
          <w:lang w:bidi="uk-UA"/>
        </w:rPr>
        <w:t>)</w:t>
      </w:r>
      <w:r w:rsidR="004805FA" w:rsidRPr="00BF6D03">
        <w:rPr>
          <w:bCs/>
          <w:color w:val="000000"/>
          <w:sz w:val="28"/>
          <w:szCs w:val="28"/>
          <w:lang w:bidi="uk-UA"/>
        </w:rPr>
        <w:t>.</w:t>
      </w:r>
    </w:p>
    <w:p w14:paraId="1A45B501" w14:textId="77777777" w:rsidR="00BF6D03" w:rsidRDefault="00BF6D03" w:rsidP="00BF6D03">
      <w:pPr>
        <w:pStyle w:val="af2"/>
        <w:numPr>
          <w:ilvl w:val="0"/>
          <w:numId w:val="7"/>
        </w:numPr>
        <w:tabs>
          <w:tab w:val="left" w:pos="709"/>
          <w:tab w:val="left" w:pos="851"/>
          <w:tab w:val="left" w:pos="1134"/>
        </w:tabs>
        <w:ind w:left="0" w:firstLine="284"/>
        <w:jc w:val="both"/>
        <w:rPr>
          <w:sz w:val="28"/>
          <w:szCs w:val="28"/>
          <w:lang w:val="uk-UA"/>
        </w:rPr>
      </w:pPr>
      <w:r w:rsidRPr="006E6458">
        <w:rPr>
          <w:sz w:val="28"/>
          <w:szCs w:val="28"/>
          <w:lang w:val="uk-UA" w:eastAsia="uk-UA"/>
        </w:rPr>
        <w:t xml:space="preserve">Дане рішення набирає чинності та вважається доведеним до відома заявника з дня його оприлюднення на офіційному </w:t>
      </w:r>
      <w:proofErr w:type="spellStart"/>
      <w:r w:rsidRPr="006E6458">
        <w:rPr>
          <w:sz w:val="28"/>
          <w:szCs w:val="28"/>
          <w:lang w:val="uk-UA" w:eastAsia="uk-UA"/>
        </w:rPr>
        <w:t>вебсайті</w:t>
      </w:r>
      <w:proofErr w:type="spellEnd"/>
      <w:r w:rsidRPr="006E6458">
        <w:rPr>
          <w:sz w:val="28"/>
          <w:szCs w:val="28"/>
          <w:lang w:val="uk-UA" w:eastAsia="uk-UA"/>
        </w:rPr>
        <w:t xml:space="preserve"> Київської міської ради.</w:t>
      </w:r>
    </w:p>
    <w:p w14:paraId="7F3DA434" w14:textId="77777777" w:rsidR="00BF6D03" w:rsidRPr="00701C00" w:rsidRDefault="00BF6D03" w:rsidP="00BF6D03">
      <w:pPr>
        <w:pStyle w:val="af2"/>
        <w:numPr>
          <w:ilvl w:val="0"/>
          <w:numId w:val="7"/>
        </w:numPr>
        <w:tabs>
          <w:tab w:val="left" w:pos="709"/>
          <w:tab w:val="left" w:pos="851"/>
          <w:tab w:val="left" w:pos="1134"/>
        </w:tabs>
        <w:ind w:left="0" w:firstLine="284"/>
        <w:jc w:val="both"/>
        <w:rPr>
          <w:sz w:val="28"/>
          <w:szCs w:val="28"/>
          <w:lang w:val="uk-UA"/>
        </w:rPr>
      </w:pPr>
      <w:r w:rsidRPr="006E6458">
        <w:rPr>
          <w:color w:val="000000"/>
          <w:sz w:val="28"/>
          <w:szCs w:val="28"/>
          <w:lang w:val="uk-UA" w:bidi="uk-UA"/>
        </w:rPr>
        <w:t xml:space="preserve">Контроль за виконанням цього рішення покласти на постійну комісію Київської міської ради з питань </w:t>
      </w:r>
      <w:r w:rsidRPr="00701C00">
        <w:rPr>
          <w:sz w:val="28"/>
          <w:szCs w:val="28"/>
          <w:lang w:val="uk-UA"/>
        </w:rPr>
        <w:t xml:space="preserve">архітектури, </w:t>
      </w:r>
      <w:proofErr w:type="spellStart"/>
      <w:r w:rsidRPr="00701C00">
        <w:rPr>
          <w:sz w:val="28"/>
          <w:szCs w:val="28"/>
          <w:lang w:val="uk-UA"/>
        </w:rPr>
        <w:t>містопланування</w:t>
      </w:r>
      <w:proofErr w:type="spellEnd"/>
      <w:r w:rsidRPr="00701C00">
        <w:rPr>
          <w:sz w:val="28"/>
          <w:szCs w:val="28"/>
          <w:lang w:val="uk-UA"/>
        </w:rPr>
        <w:t xml:space="preserve"> та земельних відносин.</w:t>
      </w:r>
    </w:p>
    <w:p w14:paraId="7AD14B9C" w14:textId="77777777" w:rsidR="00BF6D03" w:rsidRPr="00701C00" w:rsidRDefault="00BF6D03" w:rsidP="00BF6D03">
      <w:pPr>
        <w:pStyle w:val="16"/>
        <w:shd w:val="clear" w:color="auto" w:fill="auto"/>
        <w:tabs>
          <w:tab w:val="left" w:pos="672"/>
        </w:tabs>
        <w:spacing w:after="460"/>
        <w:ind w:firstLine="567"/>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BF6D03" w:rsidRPr="00701C00" w14:paraId="641EAC1C" w14:textId="77777777" w:rsidTr="0009040E">
        <w:tc>
          <w:tcPr>
            <w:tcW w:w="4927" w:type="dxa"/>
          </w:tcPr>
          <w:p w14:paraId="4A4E8F17" w14:textId="77777777" w:rsidR="00BF6D03" w:rsidRPr="00701C00" w:rsidRDefault="00BF6D03" w:rsidP="0009040E">
            <w:pPr>
              <w:jc w:val="both"/>
              <w:rPr>
                <w:sz w:val="28"/>
                <w:szCs w:val="28"/>
                <w:lang w:val="uk-UA"/>
              </w:rPr>
            </w:pPr>
            <w:r w:rsidRPr="00701C00">
              <w:rPr>
                <w:sz w:val="28"/>
                <w:szCs w:val="28"/>
                <w:lang w:val="uk-UA"/>
              </w:rPr>
              <w:t>Київський міський голова</w:t>
            </w:r>
          </w:p>
        </w:tc>
        <w:tc>
          <w:tcPr>
            <w:tcW w:w="4927" w:type="dxa"/>
          </w:tcPr>
          <w:p w14:paraId="42D44317" w14:textId="77777777" w:rsidR="00BF6D03" w:rsidRPr="00701C00" w:rsidRDefault="00BF6D03" w:rsidP="0009040E">
            <w:pPr>
              <w:jc w:val="right"/>
              <w:rPr>
                <w:sz w:val="28"/>
                <w:szCs w:val="28"/>
                <w:lang w:val="uk-UA"/>
              </w:rPr>
            </w:pPr>
            <w:proofErr w:type="spellStart"/>
            <w:r w:rsidRPr="00701C00">
              <w:rPr>
                <w:sz w:val="28"/>
                <w:szCs w:val="28"/>
                <w:lang w:val="en-US"/>
              </w:rPr>
              <w:t>Віталій</w:t>
            </w:r>
            <w:proofErr w:type="spellEnd"/>
            <w:r w:rsidRPr="00701C00">
              <w:rPr>
                <w:sz w:val="28"/>
                <w:szCs w:val="28"/>
                <w:lang w:val="en-US"/>
              </w:rPr>
              <w:t xml:space="preserve"> КЛИЧКО</w:t>
            </w:r>
          </w:p>
        </w:tc>
      </w:tr>
    </w:tbl>
    <w:p w14:paraId="07BD9773" w14:textId="77777777" w:rsidR="00BF6D03" w:rsidRPr="00F6318B" w:rsidRDefault="00BF6D03" w:rsidP="00BF6D03">
      <w:pPr>
        <w:jc w:val="both"/>
        <w:rPr>
          <w:sz w:val="28"/>
          <w:szCs w:val="28"/>
          <w:lang w:val="uk-UA"/>
        </w:rPr>
      </w:pPr>
    </w:p>
    <w:p w14:paraId="5316DC29" w14:textId="77777777" w:rsidR="00BF6D03" w:rsidRDefault="00BF6D03" w:rsidP="00DB3B81">
      <w:pPr>
        <w:rPr>
          <w:b/>
          <w:bCs/>
          <w:color w:val="000000"/>
          <w:sz w:val="28"/>
          <w:szCs w:val="28"/>
          <w:lang w:val="uk-UA" w:eastAsia="uk-UA"/>
        </w:rPr>
      </w:pPr>
    </w:p>
    <w:p w14:paraId="041C403B" w14:textId="77777777" w:rsidR="00BF6D03" w:rsidRDefault="00BF6D03" w:rsidP="00DB3B81">
      <w:pPr>
        <w:rPr>
          <w:b/>
          <w:bCs/>
          <w:color w:val="000000"/>
          <w:sz w:val="28"/>
          <w:szCs w:val="28"/>
          <w:lang w:val="uk-UA" w:eastAsia="uk-UA"/>
        </w:rPr>
      </w:pPr>
    </w:p>
    <w:p w14:paraId="7B1810DD" w14:textId="77777777" w:rsidR="00BF6D03" w:rsidRDefault="00BF6D03" w:rsidP="00DB3B81">
      <w:pPr>
        <w:rPr>
          <w:b/>
          <w:bCs/>
          <w:color w:val="000000"/>
          <w:sz w:val="28"/>
          <w:szCs w:val="28"/>
          <w:lang w:val="uk-UA" w:eastAsia="uk-UA"/>
        </w:rPr>
      </w:pPr>
    </w:p>
    <w:p w14:paraId="2BFACF51" w14:textId="77777777" w:rsidR="00BF6D03" w:rsidRDefault="00BF6D03" w:rsidP="00DB3B81">
      <w:pPr>
        <w:rPr>
          <w:b/>
          <w:bCs/>
          <w:color w:val="000000"/>
          <w:sz w:val="28"/>
          <w:szCs w:val="28"/>
          <w:lang w:val="uk-UA" w:eastAsia="uk-UA"/>
        </w:rPr>
      </w:pPr>
    </w:p>
    <w:p w14:paraId="484282DF" w14:textId="77777777" w:rsidR="00BF6D03" w:rsidRDefault="00BF6D03" w:rsidP="00DB3B81">
      <w:pPr>
        <w:rPr>
          <w:b/>
          <w:bCs/>
          <w:color w:val="000000"/>
          <w:sz w:val="28"/>
          <w:szCs w:val="28"/>
          <w:lang w:val="uk-UA" w:eastAsia="uk-UA"/>
        </w:rPr>
      </w:pPr>
    </w:p>
    <w:p w14:paraId="2ED5D0E4" w14:textId="77777777" w:rsidR="00BF6D03" w:rsidRDefault="00BF6D03" w:rsidP="00DB3B81">
      <w:pPr>
        <w:rPr>
          <w:b/>
          <w:bCs/>
          <w:color w:val="000000"/>
          <w:sz w:val="28"/>
          <w:szCs w:val="28"/>
          <w:lang w:val="uk-UA" w:eastAsia="uk-UA"/>
        </w:rPr>
      </w:pPr>
    </w:p>
    <w:p w14:paraId="4696920B" w14:textId="77777777" w:rsidR="00BF6D03" w:rsidRDefault="00BF6D03" w:rsidP="00DB3B81">
      <w:pPr>
        <w:rPr>
          <w:b/>
          <w:bCs/>
          <w:color w:val="000000"/>
          <w:sz w:val="28"/>
          <w:szCs w:val="28"/>
          <w:lang w:val="uk-UA" w:eastAsia="uk-UA"/>
        </w:rPr>
      </w:pPr>
    </w:p>
    <w:p w14:paraId="1992D0D3" w14:textId="77777777" w:rsidR="00BF6D03" w:rsidRDefault="00BF6D03" w:rsidP="00DB3B81">
      <w:pPr>
        <w:rPr>
          <w:b/>
          <w:bCs/>
          <w:color w:val="000000"/>
          <w:sz w:val="28"/>
          <w:szCs w:val="28"/>
          <w:lang w:val="uk-UA" w:eastAsia="uk-UA"/>
        </w:rPr>
      </w:pPr>
    </w:p>
    <w:p w14:paraId="3601BF9A" w14:textId="77777777" w:rsidR="00BF6D03" w:rsidRDefault="00BF6D03" w:rsidP="00DB3B81">
      <w:pPr>
        <w:rPr>
          <w:b/>
          <w:bCs/>
          <w:color w:val="000000"/>
          <w:sz w:val="28"/>
          <w:szCs w:val="28"/>
          <w:lang w:val="uk-UA" w:eastAsia="uk-UA"/>
        </w:rPr>
      </w:pPr>
    </w:p>
    <w:p w14:paraId="7C7ABB33" w14:textId="77777777" w:rsidR="00BF6D03" w:rsidRDefault="00BF6D03" w:rsidP="00DB3B81">
      <w:pPr>
        <w:rPr>
          <w:b/>
          <w:bCs/>
          <w:color w:val="000000"/>
          <w:sz w:val="28"/>
          <w:szCs w:val="28"/>
          <w:lang w:val="uk-UA" w:eastAsia="uk-UA"/>
        </w:rPr>
      </w:pPr>
    </w:p>
    <w:p w14:paraId="5F7D7DE7" w14:textId="77777777" w:rsidR="00BF6D03" w:rsidRDefault="00BF6D03" w:rsidP="00DB3B81">
      <w:pPr>
        <w:rPr>
          <w:b/>
          <w:bCs/>
          <w:color w:val="000000"/>
          <w:sz w:val="28"/>
          <w:szCs w:val="28"/>
          <w:lang w:val="uk-UA" w:eastAsia="uk-UA"/>
        </w:rPr>
      </w:pPr>
    </w:p>
    <w:p w14:paraId="6BE7815B" w14:textId="77777777" w:rsidR="00BF6D03" w:rsidRDefault="00BF6D03" w:rsidP="00DB3B81">
      <w:pPr>
        <w:rPr>
          <w:b/>
          <w:bCs/>
          <w:color w:val="000000"/>
          <w:sz w:val="28"/>
          <w:szCs w:val="28"/>
          <w:lang w:val="uk-UA" w:eastAsia="uk-UA"/>
        </w:rPr>
      </w:pPr>
    </w:p>
    <w:p w14:paraId="4A8155E1" w14:textId="77777777" w:rsidR="00BF6D03" w:rsidRDefault="00BF6D03" w:rsidP="00DB3B81">
      <w:pPr>
        <w:rPr>
          <w:b/>
          <w:bCs/>
          <w:color w:val="000000"/>
          <w:sz w:val="28"/>
          <w:szCs w:val="28"/>
          <w:lang w:val="uk-UA" w:eastAsia="uk-UA"/>
        </w:rPr>
      </w:pPr>
    </w:p>
    <w:p w14:paraId="4AF48888" w14:textId="77777777" w:rsidR="00BF6D03" w:rsidRDefault="00BF6D03" w:rsidP="00DB3B81">
      <w:pPr>
        <w:rPr>
          <w:b/>
          <w:bCs/>
          <w:color w:val="000000"/>
          <w:sz w:val="28"/>
          <w:szCs w:val="28"/>
          <w:lang w:val="uk-UA" w:eastAsia="uk-UA"/>
        </w:rPr>
      </w:pPr>
    </w:p>
    <w:p w14:paraId="40AD49E9" w14:textId="77777777" w:rsidR="00BF6D03" w:rsidRDefault="00BF6D03" w:rsidP="00DB3B81">
      <w:pPr>
        <w:rPr>
          <w:b/>
          <w:bCs/>
          <w:color w:val="000000"/>
          <w:sz w:val="28"/>
          <w:szCs w:val="28"/>
          <w:lang w:val="uk-UA" w:eastAsia="uk-UA"/>
        </w:rPr>
      </w:pPr>
    </w:p>
    <w:p w14:paraId="40768C5E" w14:textId="77777777" w:rsidR="00BF6D03" w:rsidRDefault="00BF6D03" w:rsidP="00DB3B81">
      <w:pPr>
        <w:rPr>
          <w:b/>
          <w:bCs/>
          <w:color w:val="000000"/>
          <w:sz w:val="28"/>
          <w:szCs w:val="28"/>
          <w:lang w:val="uk-UA" w:eastAsia="uk-UA"/>
        </w:rPr>
      </w:pPr>
    </w:p>
    <w:p w14:paraId="072AFA03" w14:textId="77777777" w:rsidR="00BF6D03" w:rsidRDefault="00BF6D03" w:rsidP="00DB3B81">
      <w:pPr>
        <w:rPr>
          <w:b/>
          <w:bCs/>
          <w:color w:val="000000"/>
          <w:sz w:val="28"/>
          <w:szCs w:val="28"/>
          <w:lang w:val="uk-UA" w:eastAsia="uk-UA"/>
        </w:rPr>
      </w:pPr>
    </w:p>
    <w:p w14:paraId="4464BE45" w14:textId="77777777" w:rsidR="00BF6D03" w:rsidRDefault="00BF6D03" w:rsidP="00DB3B81">
      <w:pPr>
        <w:rPr>
          <w:b/>
          <w:bCs/>
          <w:color w:val="000000"/>
          <w:sz w:val="28"/>
          <w:szCs w:val="28"/>
          <w:lang w:val="uk-UA" w:eastAsia="uk-UA"/>
        </w:rPr>
      </w:pPr>
    </w:p>
    <w:p w14:paraId="38C217F7" w14:textId="77777777" w:rsidR="00BF6D03" w:rsidRDefault="00BF6D03" w:rsidP="00DB3B81">
      <w:pPr>
        <w:rPr>
          <w:b/>
          <w:bCs/>
          <w:color w:val="000000"/>
          <w:sz w:val="28"/>
          <w:szCs w:val="28"/>
          <w:lang w:val="uk-UA" w:eastAsia="uk-UA"/>
        </w:rPr>
      </w:pPr>
    </w:p>
    <w:p w14:paraId="6381D7D8" w14:textId="77777777" w:rsidR="00BF6D03" w:rsidRDefault="00BF6D03" w:rsidP="00DB3B81">
      <w:pPr>
        <w:rPr>
          <w:b/>
          <w:bCs/>
          <w:color w:val="000000"/>
          <w:sz w:val="28"/>
          <w:szCs w:val="28"/>
          <w:lang w:val="uk-UA" w:eastAsia="uk-UA"/>
        </w:rPr>
      </w:pPr>
    </w:p>
    <w:p w14:paraId="19430FB0" w14:textId="77777777" w:rsidR="00BF6D03" w:rsidRDefault="00BF6D03" w:rsidP="00DB3B81">
      <w:pPr>
        <w:rPr>
          <w:b/>
          <w:bCs/>
          <w:color w:val="000000"/>
          <w:sz w:val="28"/>
          <w:szCs w:val="28"/>
          <w:lang w:val="uk-UA" w:eastAsia="uk-UA"/>
        </w:rPr>
      </w:pPr>
    </w:p>
    <w:p w14:paraId="51B455D2" w14:textId="77777777" w:rsidR="00BF6D03" w:rsidRPr="002C37E9" w:rsidRDefault="00BF6D03" w:rsidP="00DB3B81">
      <w:pPr>
        <w:rPr>
          <w:b/>
          <w:bCs/>
          <w:sz w:val="28"/>
          <w:szCs w:val="28"/>
          <w:lang w:val="uk-UA" w:eastAsia="uk-UA"/>
        </w:rPr>
      </w:pPr>
    </w:p>
    <w:p w14:paraId="43812138" w14:textId="77777777" w:rsidR="00BF6D03" w:rsidRPr="002C37E9" w:rsidRDefault="00BF6D03" w:rsidP="00DB3B81">
      <w:pPr>
        <w:rPr>
          <w:b/>
          <w:bCs/>
          <w:sz w:val="28"/>
          <w:szCs w:val="28"/>
          <w:lang w:val="uk-UA" w:eastAsia="uk-UA"/>
        </w:rPr>
      </w:pPr>
    </w:p>
    <w:p w14:paraId="0E96E20D" w14:textId="77777777" w:rsidR="00BF6D03" w:rsidRPr="002C37E9" w:rsidRDefault="00BF6D03" w:rsidP="00DB3B81">
      <w:pPr>
        <w:rPr>
          <w:b/>
          <w:bCs/>
          <w:sz w:val="28"/>
          <w:szCs w:val="28"/>
          <w:lang w:val="uk-UA" w:eastAsia="uk-UA"/>
        </w:rPr>
      </w:pPr>
    </w:p>
    <w:p w14:paraId="12F79ABB" w14:textId="77777777" w:rsidR="00BF6D03" w:rsidRPr="002C37E9" w:rsidRDefault="00BF6D03" w:rsidP="00DB3B81">
      <w:pPr>
        <w:rPr>
          <w:b/>
          <w:bCs/>
          <w:sz w:val="28"/>
          <w:szCs w:val="28"/>
          <w:lang w:val="uk-UA" w:eastAsia="uk-UA"/>
        </w:rPr>
      </w:pPr>
    </w:p>
    <w:p w14:paraId="1A04DD81" w14:textId="77777777" w:rsidR="00BF6D03" w:rsidRPr="002C37E9" w:rsidRDefault="00BF6D03" w:rsidP="00DB3B81">
      <w:pPr>
        <w:rPr>
          <w:b/>
          <w:bCs/>
          <w:sz w:val="28"/>
          <w:szCs w:val="28"/>
          <w:lang w:val="uk-UA" w:eastAsia="uk-UA"/>
        </w:rPr>
      </w:pPr>
    </w:p>
    <w:p w14:paraId="1E04327F" w14:textId="77777777" w:rsidR="00BF6D03" w:rsidRPr="002C37E9" w:rsidRDefault="00BF6D03" w:rsidP="00DB3B81">
      <w:pPr>
        <w:rPr>
          <w:b/>
          <w:bCs/>
          <w:sz w:val="28"/>
          <w:szCs w:val="28"/>
          <w:lang w:val="uk-UA" w:eastAsia="uk-UA"/>
        </w:rPr>
      </w:pPr>
    </w:p>
    <w:p w14:paraId="265D0A48" w14:textId="77777777" w:rsidR="00BF6D03" w:rsidRPr="002C37E9" w:rsidRDefault="00BF6D03" w:rsidP="00DB3B81">
      <w:pPr>
        <w:rPr>
          <w:b/>
          <w:bCs/>
          <w:sz w:val="28"/>
          <w:szCs w:val="28"/>
          <w:lang w:val="uk-UA" w:eastAsia="uk-UA"/>
        </w:rPr>
      </w:pPr>
    </w:p>
    <w:p w14:paraId="39C080F1" w14:textId="77777777" w:rsidR="00BF6D03" w:rsidRPr="002C37E9" w:rsidRDefault="00BF6D03" w:rsidP="00DB3B81">
      <w:pPr>
        <w:rPr>
          <w:b/>
          <w:bCs/>
          <w:sz w:val="28"/>
          <w:szCs w:val="28"/>
          <w:lang w:val="uk-UA" w:eastAsia="uk-UA"/>
        </w:rPr>
      </w:pPr>
    </w:p>
    <w:p w14:paraId="3354559E" w14:textId="77777777" w:rsidR="00BF6D03" w:rsidRPr="002C37E9" w:rsidRDefault="00BF6D03" w:rsidP="00DB3B81">
      <w:pPr>
        <w:rPr>
          <w:b/>
          <w:bCs/>
          <w:sz w:val="28"/>
          <w:szCs w:val="28"/>
          <w:lang w:val="uk-UA" w:eastAsia="uk-UA"/>
        </w:rPr>
      </w:pPr>
    </w:p>
    <w:p w14:paraId="5EA49A99" w14:textId="77777777" w:rsidR="00BF6D03" w:rsidRPr="002C37E9" w:rsidRDefault="00BF6D03" w:rsidP="00DB3B81">
      <w:pPr>
        <w:rPr>
          <w:b/>
          <w:bCs/>
          <w:sz w:val="28"/>
          <w:szCs w:val="28"/>
          <w:lang w:val="uk-UA" w:eastAsia="uk-UA"/>
        </w:rPr>
      </w:pPr>
    </w:p>
    <w:p w14:paraId="0352C1DD" w14:textId="77777777" w:rsidR="00BF6D03" w:rsidRPr="002C37E9" w:rsidRDefault="00BF6D03" w:rsidP="00DB3B81">
      <w:pPr>
        <w:rPr>
          <w:b/>
          <w:bCs/>
          <w:sz w:val="28"/>
          <w:szCs w:val="28"/>
          <w:lang w:val="uk-UA" w:eastAsia="uk-UA"/>
        </w:rPr>
      </w:pPr>
    </w:p>
    <w:p w14:paraId="03696737" w14:textId="6BCBC508" w:rsidR="00DB3B81" w:rsidRPr="002C37E9" w:rsidRDefault="00DB3B81" w:rsidP="00DB3B81">
      <w:pPr>
        <w:rPr>
          <w:b/>
          <w:bCs/>
          <w:sz w:val="28"/>
          <w:szCs w:val="28"/>
          <w:lang w:val="uk-UA" w:eastAsia="uk-UA"/>
        </w:rPr>
      </w:pPr>
      <w:r w:rsidRPr="002C37E9">
        <w:rPr>
          <w:b/>
          <w:bCs/>
          <w:sz w:val="28"/>
          <w:szCs w:val="28"/>
          <w:lang w:val="uk-UA" w:eastAsia="uk-UA"/>
        </w:rPr>
        <w:t>ПОДАННЯ:</w:t>
      </w:r>
    </w:p>
    <w:p w14:paraId="32172C35" w14:textId="77777777" w:rsidR="00A66DF1" w:rsidRPr="002C37E9" w:rsidRDefault="00A66DF1" w:rsidP="00DB3B81">
      <w:pPr>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2C37E9" w:rsidRPr="002C37E9" w14:paraId="6F1FF5B7" w14:textId="77777777" w:rsidTr="008931A6">
        <w:tc>
          <w:tcPr>
            <w:tcW w:w="6062" w:type="dxa"/>
          </w:tcPr>
          <w:p w14:paraId="00F6DC96" w14:textId="77777777" w:rsidR="00A66DF1" w:rsidRPr="002C37E9" w:rsidRDefault="00A66DF1" w:rsidP="00A66DF1">
            <w:pPr>
              <w:rPr>
                <w:sz w:val="28"/>
                <w:szCs w:val="28"/>
                <w:lang w:val="uk-UA" w:eastAsia="uk-UA"/>
              </w:rPr>
            </w:pPr>
            <w:r w:rsidRPr="002C37E9">
              <w:rPr>
                <w:sz w:val="28"/>
                <w:szCs w:val="28"/>
                <w:lang w:val="uk-UA" w:eastAsia="uk-UA"/>
              </w:rPr>
              <w:t xml:space="preserve">Заступник голови </w:t>
            </w:r>
          </w:p>
          <w:p w14:paraId="19792715" w14:textId="77777777" w:rsidR="00A66DF1" w:rsidRPr="002C37E9" w:rsidRDefault="00A66DF1" w:rsidP="00A66DF1">
            <w:pPr>
              <w:rPr>
                <w:sz w:val="28"/>
                <w:szCs w:val="28"/>
                <w:lang w:val="uk-UA" w:eastAsia="uk-UA"/>
              </w:rPr>
            </w:pPr>
            <w:r w:rsidRPr="002C37E9">
              <w:rPr>
                <w:sz w:val="28"/>
                <w:szCs w:val="28"/>
                <w:lang w:val="uk-UA" w:eastAsia="uk-UA"/>
              </w:rPr>
              <w:t>Київської міської державної адміністрації</w:t>
            </w:r>
          </w:p>
          <w:p w14:paraId="6E2EF626" w14:textId="57DD1A22" w:rsidR="00A66DF1" w:rsidRPr="002C37E9" w:rsidRDefault="00A66DF1" w:rsidP="00A66DF1">
            <w:pPr>
              <w:rPr>
                <w:sz w:val="28"/>
                <w:szCs w:val="28"/>
                <w:lang w:val="uk-UA"/>
              </w:rPr>
            </w:pPr>
            <w:r w:rsidRPr="002C37E9">
              <w:rPr>
                <w:sz w:val="28"/>
                <w:szCs w:val="28"/>
                <w:lang w:val="uk-UA" w:eastAsia="uk-UA"/>
              </w:rPr>
              <w:t>з питань здійснення самоврядних повноважень</w:t>
            </w:r>
          </w:p>
        </w:tc>
        <w:tc>
          <w:tcPr>
            <w:tcW w:w="3792" w:type="dxa"/>
          </w:tcPr>
          <w:p w14:paraId="64CFB7FE" w14:textId="77777777" w:rsidR="00A66DF1" w:rsidRPr="002C37E9" w:rsidRDefault="00A66DF1" w:rsidP="00A66DF1">
            <w:pPr>
              <w:jc w:val="right"/>
              <w:rPr>
                <w:sz w:val="28"/>
                <w:szCs w:val="28"/>
                <w:lang w:eastAsia="uk-UA"/>
              </w:rPr>
            </w:pPr>
          </w:p>
          <w:p w14:paraId="5B764F65" w14:textId="7C24F98C" w:rsidR="00A66DF1" w:rsidRPr="002C37E9" w:rsidRDefault="00A66DF1" w:rsidP="00582B57">
            <w:pPr>
              <w:rPr>
                <w:sz w:val="28"/>
                <w:szCs w:val="28"/>
                <w:lang w:eastAsia="uk-UA"/>
              </w:rPr>
            </w:pPr>
          </w:p>
          <w:p w14:paraId="1AA60BD0" w14:textId="5555E671" w:rsidR="00A66DF1" w:rsidRPr="002C37E9" w:rsidRDefault="00A66DF1" w:rsidP="00A66DF1">
            <w:pPr>
              <w:jc w:val="right"/>
              <w:rPr>
                <w:sz w:val="28"/>
                <w:szCs w:val="28"/>
                <w:lang w:val="uk-UA"/>
              </w:rPr>
            </w:pPr>
            <w:proofErr w:type="spellStart"/>
            <w:r w:rsidRPr="002C37E9">
              <w:rPr>
                <w:sz w:val="28"/>
                <w:szCs w:val="28"/>
                <w:lang w:val="en-US" w:eastAsia="uk-UA"/>
              </w:rPr>
              <w:t>Петро</w:t>
            </w:r>
            <w:proofErr w:type="spellEnd"/>
            <w:r w:rsidRPr="002C37E9">
              <w:rPr>
                <w:sz w:val="28"/>
                <w:szCs w:val="28"/>
                <w:lang w:val="en-US" w:eastAsia="uk-UA"/>
              </w:rPr>
              <w:t xml:space="preserve"> ОЛЕНИЧ</w:t>
            </w:r>
          </w:p>
        </w:tc>
      </w:tr>
      <w:tr w:rsidR="002C37E9" w:rsidRPr="002C37E9" w14:paraId="73BB219C" w14:textId="77777777" w:rsidTr="008931A6">
        <w:tc>
          <w:tcPr>
            <w:tcW w:w="6062" w:type="dxa"/>
          </w:tcPr>
          <w:p w14:paraId="2865A621" w14:textId="77777777" w:rsidR="00A66DF1" w:rsidRPr="002C37E9" w:rsidRDefault="00A66DF1" w:rsidP="00A66DF1">
            <w:pPr>
              <w:rPr>
                <w:sz w:val="28"/>
                <w:szCs w:val="28"/>
                <w:lang w:val="uk-UA" w:eastAsia="uk-UA"/>
              </w:rPr>
            </w:pPr>
          </w:p>
          <w:p w14:paraId="1BCFD976" w14:textId="7CA53203" w:rsidR="00A66DF1" w:rsidRPr="002C37E9" w:rsidRDefault="00A10B63" w:rsidP="00A10B63">
            <w:pPr>
              <w:jc w:val="both"/>
              <w:rPr>
                <w:sz w:val="28"/>
                <w:szCs w:val="28"/>
                <w:lang w:val="uk-UA" w:eastAsia="uk-UA"/>
              </w:rPr>
            </w:pPr>
            <w:r w:rsidRPr="002C37E9">
              <w:rPr>
                <w:sz w:val="28"/>
                <w:szCs w:val="28"/>
                <w:lang w:val="uk-UA" w:eastAsia="uk-UA"/>
              </w:rPr>
              <w:t xml:space="preserve">Директор </w:t>
            </w:r>
            <w:r w:rsidR="00A66DF1" w:rsidRPr="002C37E9">
              <w:rPr>
                <w:sz w:val="28"/>
                <w:szCs w:val="28"/>
                <w:lang w:val="uk-UA" w:eastAsia="uk-UA"/>
              </w:rPr>
              <w:t>Департаменту земельних ресурсів</w:t>
            </w:r>
          </w:p>
          <w:p w14:paraId="0FD652B2" w14:textId="77777777" w:rsidR="00A66DF1" w:rsidRPr="002C37E9" w:rsidRDefault="00A66DF1" w:rsidP="00A66DF1">
            <w:pPr>
              <w:rPr>
                <w:sz w:val="28"/>
                <w:szCs w:val="28"/>
                <w:lang w:val="uk-UA" w:eastAsia="uk-UA"/>
              </w:rPr>
            </w:pPr>
            <w:r w:rsidRPr="002C37E9">
              <w:rPr>
                <w:sz w:val="28"/>
                <w:szCs w:val="28"/>
                <w:lang w:val="uk-UA" w:eastAsia="uk-UA"/>
              </w:rPr>
              <w:t xml:space="preserve">виконавчого органу Київської міської ради </w:t>
            </w:r>
          </w:p>
          <w:p w14:paraId="38224E70" w14:textId="2C2F2D70" w:rsidR="00A66DF1" w:rsidRPr="002C37E9" w:rsidRDefault="00A66DF1" w:rsidP="00A66DF1">
            <w:pPr>
              <w:rPr>
                <w:sz w:val="28"/>
                <w:szCs w:val="28"/>
                <w:lang w:val="uk-UA"/>
              </w:rPr>
            </w:pPr>
            <w:r w:rsidRPr="002C37E9">
              <w:rPr>
                <w:sz w:val="28"/>
                <w:szCs w:val="28"/>
                <w:lang w:val="uk-UA" w:eastAsia="uk-UA"/>
              </w:rPr>
              <w:t>(Київської міської державної адміністрації)</w:t>
            </w:r>
          </w:p>
        </w:tc>
        <w:tc>
          <w:tcPr>
            <w:tcW w:w="3792" w:type="dxa"/>
          </w:tcPr>
          <w:p w14:paraId="387FBCD3" w14:textId="77777777" w:rsidR="00A66DF1" w:rsidRPr="002C37E9" w:rsidRDefault="00A66DF1" w:rsidP="00A66DF1">
            <w:pPr>
              <w:tabs>
                <w:tab w:val="left" w:pos="6379"/>
              </w:tabs>
              <w:jc w:val="right"/>
              <w:rPr>
                <w:rStyle w:val="af0"/>
                <w:b w:val="0"/>
                <w:sz w:val="28"/>
                <w:szCs w:val="28"/>
                <w:lang w:val="uk-UA"/>
              </w:rPr>
            </w:pPr>
          </w:p>
          <w:p w14:paraId="0153B512" w14:textId="77777777" w:rsidR="00A66DF1" w:rsidRPr="002C37E9" w:rsidRDefault="00A66DF1" w:rsidP="00A66DF1">
            <w:pPr>
              <w:tabs>
                <w:tab w:val="left" w:pos="6379"/>
              </w:tabs>
              <w:jc w:val="right"/>
              <w:rPr>
                <w:rStyle w:val="af0"/>
                <w:b w:val="0"/>
                <w:sz w:val="28"/>
                <w:szCs w:val="28"/>
                <w:lang w:val="uk-UA"/>
              </w:rPr>
            </w:pPr>
          </w:p>
          <w:p w14:paraId="1B7B422F" w14:textId="77777777" w:rsidR="00A66DF1" w:rsidRPr="002C37E9" w:rsidRDefault="00A66DF1" w:rsidP="00A66DF1">
            <w:pPr>
              <w:tabs>
                <w:tab w:val="left" w:pos="6379"/>
              </w:tabs>
              <w:jc w:val="right"/>
              <w:rPr>
                <w:rStyle w:val="af0"/>
                <w:b w:val="0"/>
                <w:sz w:val="28"/>
                <w:szCs w:val="28"/>
                <w:lang w:val="uk-UA"/>
              </w:rPr>
            </w:pPr>
          </w:p>
          <w:p w14:paraId="1727FA54" w14:textId="33F3BB02" w:rsidR="00A66DF1" w:rsidRPr="002C37E9" w:rsidRDefault="00A66DF1" w:rsidP="00A66DF1">
            <w:pPr>
              <w:tabs>
                <w:tab w:val="left" w:pos="6379"/>
              </w:tabs>
              <w:jc w:val="right"/>
              <w:rPr>
                <w:snapToGrid w:val="0"/>
                <w:sz w:val="28"/>
                <w:szCs w:val="28"/>
                <w:lang w:val="uk-UA" w:eastAsia="uk-UA"/>
              </w:rPr>
            </w:pPr>
            <w:r w:rsidRPr="002C37E9">
              <w:rPr>
                <w:rStyle w:val="af0"/>
                <w:b w:val="0"/>
                <w:sz w:val="28"/>
                <w:szCs w:val="28"/>
              </w:rPr>
              <w:t>Валентина ПЕЛИХ</w:t>
            </w:r>
          </w:p>
        </w:tc>
      </w:tr>
      <w:tr w:rsidR="002C37E9" w:rsidRPr="002C37E9" w14:paraId="24F6ED95" w14:textId="77777777" w:rsidTr="008931A6">
        <w:tc>
          <w:tcPr>
            <w:tcW w:w="6062" w:type="dxa"/>
          </w:tcPr>
          <w:p w14:paraId="232C6372" w14:textId="77777777" w:rsidR="008931A6" w:rsidRPr="002C37E9" w:rsidRDefault="008931A6" w:rsidP="00A66DF1">
            <w:pPr>
              <w:rPr>
                <w:sz w:val="28"/>
                <w:szCs w:val="28"/>
                <w:lang w:val="uk-UA" w:eastAsia="uk-UA"/>
              </w:rPr>
            </w:pPr>
          </w:p>
        </w:tc>
        <w:tc>
          <w:tcPr>
            <w:tcW w:w="3792" w:type="dxa"/>
          </w:tcPr>
          <w:p w14:paraId="78EFDCCF" w14:textId="77777777" w:rsidR="008931A6" w:rsidRPr="002C37E9" w:rsidRDefault="008931A6" w:rsidP="00A66DF1">
            <w:pPr>
              <w:tabs>
                <w:tab w:val="left" w:pos="6379"/>
              </w:tabs>
              <w:jc w:val="right"/>
              <w:rPr>
                <w:rStyle w:val="af0"/>
                <w:b w:val="0"/>
                <w:sz w:val="28"/>
                <w:szCs w:val="28"/>
                <w:lang w:val="uk-UA"/>
              </w:rPr>
            </w:pPr>
          </w:p>
        </w:tc>
      </w:tr>
      <w:tr w:rsidR="008931A6" w:rsidRPr="002C37E9" w14:paraId="1C38512B" w14:textId="77777777" w:rsidTr="008931A6">
        <w:tc>
          <w:tcPr>
            <w:tcW w:w="6062" w:type="dxa"/>
          </w:tcPr>
          <w:p w14:paraId="092E13EB" w14:textId="77777777" w:rsidR="008931A6" w:rsidRPr="002C37E9" w:rsidRDefault="008931A6" w:rsidP="008931A6">
            <w:pPr>
              <w:rPr>
                <w:sz w:val="28"/>
                <w:szCs w:val="28"/>
                <w:lang w:val="uk-UA" w:eastAsia="uk-UA"/>
              </w:rPr>
            </w:pPr>
            <w:r w:rsidRPr="002C37E9">
              <w:rPr>
                <w:sz w:val="28"/>
                <w:szCs w:val="28"/>
                <w:lang w:val="uk-UA" w:eastAsia="uk-UA"/>
              </w:rPr>
              <w:t>Начальник юридичного управління</w:t>
            </w:r>
          </w:p>
          <w:p w14:paraId="47BED1FF" w14:textId="77777777" w:rsidR="008931A6" w:rsidRPr="002C37E9" w:rsidRDefault="008931A6" w:rsidP="008931A6">
            <w:pPr>
              <w:rPr>
                <w:sz w:val="28"/>
                <w:szCs w:val="28"/>
                <w:lang w:val="uk-UA" w:eastAsia="uk-UA"/>
              </w:rPr>
            </w:pPr>
            <w:r w:rsidRPr="002C37E9">
              <w:rPr>
                <w:sz w:val="28"/>
                <w:szCs w:val="28"/>
                <w:lang w:val="uk-UA" w:eastAsia="uk-UA"/>
              </w:rPr>
              <w:t>Департаменту земельних ресурсів</w:t>
            </w:r>
          </w:p>
          <w:p w14:paraId="7E8B033E" w14:textId="77777777" w:rsidR="008931A6" w:rsidRPr="002C37E9" w:rsidRDefault="008931A6" w:rsidP="008931A6">
            <w:pPr>
              <w:rPr>
                <w:sz w:val="28"/>
                <w:szCs w:val="28"/>
                <w:lang w:val="uk-UA" w:eastAsia="uk-UA"/>
              </w:rPr>
            </w:pPr>
            <w:r w:rsidRPr="002C37E9">
              <w:rPr>
                <w:sz w:val="28"/>
                <w:szCs w:val="28"/>
                <w:lang w:val="uk-UA" w:eastAsia="uk-UA"/>
              </w:rPr>
              <w:t>виконавчого органу Київської міської ради</w:t>
            </w:r>
          </w:p>
          <w:p w14:paraId="79E72644" w14:textId="36085909" w:rsidR="008931A6" w:rsidRPr="002C37E9" w:rsidRDefault="008931A6" w:rsidP="008931A6">
            <w:pPr>
              <w:rPr>
                <w:sz w:val="28"/>
                <w:szCs w:val="28"/>
                <w:lang w:val="uk-UA" w:eastAsia="uk-UA"/>
              </w:rPr>
            </w:pPr>
            <w:r w:rsidRPr="002C37E9">
              <w:rPr>
                <w:sz w:val="28"/>
                <w:szCs w:val="28"/>
                <w:lang w:val="uk-UA" w:eastAsia="uk-UA"/>
              </w:rPr>
              <w:t>(Київської міської державної адміністрації)</w:t>
            </w:r>
          </w:p>
        </w:tc>
        <w:tc>
          <w:tcPr>
            <w:tcW w:w="3792" w:type="dxa"/>
          </w:tcPr>
          <w:p w14:paraId="32FB0F2B" w14:textId="77777777" w:rsidR="008931A6" w:rsidRPr="002C37E9"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2C37E9" w:rsidRDefault="008931A6" w:rsidP="00A66DF1">
            <w:pPr>
              <w:tabs>
                <w:tab w:val="left" w:pos="6379"/>
              </w:tabs>
              <w:jc w:val="right"/>
              <w:rPr>
                <w:rStyle w:val="af0"/>
                <w:lang w:val="uk-UA"/>
              </w:rPr>
            </w:pPr>
          </w:p>
          <w:p w14:paraId="2D5DD460" w14:textId="77777777" w:rsidR="008931A6" w:rsidRPr="002C37E9" w:rsidRDefault="008931A6" w:rsidP="00A66DF1">
            <w:pPr>
              <w:tabs>
                <w:tab w:val="left" w:pos="6379"/>
              </w:tabs>
              <w:jc w:val="right"/>
              <w:rPr>
                <w:rStyle w:val="af0"/>
                <w:lang w:val="uk-UA"/>
              </w:rPr>
            </w:pPr>
          </w:p>
          <w:p w14:paraId="0BFFA25E" w14:textId="77777777" w:rsidR="008931A6" w:rsidRPr="002C37E9" w:rsidRDefault="008931A6" w:rsidP="00A66DF1">
            <w:pPr>
              <w:tabs>
                <w:tab w:val="left" w:pos="6379"/>
              </w:tabs>
              <w:jc w:val="right"/>
              <w:rPr>
                <w:rStyle w:val="af0"/>
                <w:lang w:val="uk-UA"/>
              </w:rPr>
            </w:pPr>
          </w:p>
          <w:p w14:paraId="33B40533" w14:textId="03A92BBD" w:rsidR="008931A6" w:rsidRPr="002C37E9" w:rsidRDefault="008931A6" w:rsidP="00A66DF1">
            <w:pPr>
              <w:tabs>
                <w:tab w:val="left" w:pos="6379"/>
              </w:tabs>
              <w:jc w:val="right"/>
              <w:rPr>
                <w:rStyle w:val="af0"/>
                <w:b w:val="0"/>
                <w:bCs w:val="0"/>
                <w:sz w:val="28"/>
                <w:szCs w:val="28"/>
              </w:rPr>
            </w:pPr>
            <w:r w:rsidRPr="002C37E9">
              <w:rPr>
                <w:rStyle w:val="af0"/>
                <w:b w:val="0"/>
                <w:bCs w:val="0"/>
                <w:sz w:val="28"/>
                <w:szCs w:val="28"/>
              </w:rPr>
              <w:t>Дмитро РАДЗІЄВСЬКИЙ</w:t>
            </w:r>
            <w:bookmarkEnd w:id="0"/>
          </w:p>
        </w:tc>
      </w:tr>
    </w:tbl>
    <w:p w14:paraId="7DA9496C" w14:textId="77777777" w:rsidR="00DB3B81" w:rsidRPr="002C37E9" w:rsidRDefault="00DB3B81" w:rsidP="00DB3B81">
      <w:pPr>
        <w:jc w:val="both"/>
        <w:rPr>
          <w:sz w:val="28"/>
          <w:szCs w:val="28"/>
          <w:lang w:val="uk-UA"/>
        </w:rPr>
      </w:pPr>
    </w:p>
    <w:p w14:paraId="0CA6D27F" w14:textId="77777777" w:rsidR="00DB3B81" w:rsidRPr="002C37E9" w:rsidRDefault="00DB3B81" w:rsidP="00DB3B81">
      <w:pPr>
        <w:jc w:val="both"/>
        <w:rPr>
          <w:sz w:val="28"/>
          <w:szCs w:val="28"/>
          <w:lang w:val="uk-UA" w:eastAsia="uk-UA"/>
        </w:rPr>
      </w:pPr>
    </w:p>
    <w:p w14:paraId="76E5F905" w14:textId="77777777" w:rsidR="00DB3B81" w:rsidRPr="002C37E9" w:rsidRDefault="00DB3B81" w:rsidP="00DB3B81">
      <w:pPr>
        <w:jc w:val="both"/>
        <w:rPr>
          <w:sz w:val="28"/>
          <w:szCs w:val="28"/>
          <w:lang w:val="uk-UA" w:eastAsia="uk-UA"/>
        </w:rPr>
      </w:pPr>
    </w:p>
    <w:p w14:paraId="6F8F3F6E" w14:textId="45A9DA53" w:rsidR="00DB3B81" w:rsidRPr="002C37E9" w:rsidRDefault="00DB3B81" w:rsidP="00DB3B81">
      <w:pPr>
        <w:jc w:val="both"/>
        <w:rPr>
          <w:b/>
          <w:bCs/>
          <w:snapToGrid w:val="0"/>
          <w:sz w:val="28"/>
          <w:szCs w:val="28"/>
          <w:lang w:val="uk-UA" w:eastAsia="uk-UA"/>
        </w:rPr>
      </w:pPr>
      <w:r w:rsidRPr="002C37E9">
        <w:rPr>
          <w:b/>
          <w:bCs/>
          <w:snapToGrid w:val="0"/>
          <w:sz w:val="28"/>
          <w:szCs w:val="28"/>
          <w:lang w:val="uk-UA" w:eastAsia="uk-UA"/>
        </w:rPr>
        <w:t>ПОГОДЖЕНО:</w:t>
      </w:r>
    </w:p>
    <w:p w14:paraId="20297E3E" w14:textId="77777777" w:rsidR="00A66DF1" w:rsidRPr="002C37E9" w:rsidRDefault="00A66DF1" w:rsidP="00DB3B81">
      <w:pPr>
        <w:jc w:val="both"/>
        <w:rPr>
          <w:b/>
          <w:bCs/>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684"/>
      </w:tblGrid>
      <w:tr w:rsidR="002C37E9" w:rsidRPr="002C37E9" w14:paraId="69084440" w14:textId="77777777" w:rsidTr="00A66DF1">
        <w:tc>
          <w:tcPr>
            <w:tcW w:w="5070" w:type="dxa"/>
          </w:tcPr>
          <w:p w14:paraId="48A6F280" w14:textId="77777777" w:rsidR="00A66DF1" w:rsidRPr="002C37E9" w:rsidRDefault="00A66DF1" w:rsidP="00A66DF1">
            <w:pPr>
              <w:jc w:val="both"/>
              <w:rPr>
                <w:sz w:val="28"/>
                <w:szCs w:val="28"/>
                <w:lang w:val="uk-UA" w:eastAsia="uk-UA"/>
              </w:rPr>
            </w:pPr>
            <w:r w:rsidRPr="002C37E9">
              <w:rPr>
                <w:sz w:val="28"/>
                <w:szCs w:val="28"/>
                <w:lang w:val="uk-UA" w:eastAsia="uk-UA"/>
              </w:rPr>
              <w:t xml:space="preserve">Постійна комісія Київської міської ради </w:t>
            </w:r>
          </w:p>
          <w:p w14:paraId="47B1F38A" w14:textId="5CA17ED1" w:rsidR="00A66DF1" w:rsidRPr="002C37E9" w:rsidRDefault="00A66DF1" w:rsidP="00A66DF1">
            <w:pPr>
              <w:tabs>
                <w:tab w:val="left" w:pos="0"/>
                <w:tab w:val="left" w:pos="1134"/>
              </w:tabs>
              <w:jc w:val="both"/>
              <w:rPr>
                <w:sz w:val="28"/>
                <w:szCs w:val="28"/>
                <w:lang w:val="uk-UA"/>
              </w:rPr>
            </w:pPr>
            <w:r w:rsidRPr="002C37E9">
              <w:rPr>
                <w:sz w:val="28"/>
                <w:szCs w:val="28"/>
                <w:lang w:val="uk-UA" w:eastAsia="uk-UA"/>
              </w:rPr>
              <w:t xml:space="preserve">з питань </w:t>
            </w:r>
            <w:r w:rsidRPr="002C37E9">
              <w:rPr>
                <w:sz w:val="28"/>
                <w:szCs w:val="28"/>
                <w:lang w:val="uk-UA"/>
              </w:rPr>
              <w:t xml:space="preserve">архітектури, </w:t>
            </w:r>
            <w:proofErr w:type="spellStart"/>
            <w:r w:rsidR="00BD4389" w:rsidRPr="002C37E9">
              <w:rPr>
                <w:sz w:val="28"/>
                <w:szCs w:val="28"/>
                <w:lang w:val="uk-UA"/>
              </w:rPr>
              <w:t>містопланування</w:t>
            </w:r>
            <w:proofErr w:type="spellEnd"/>
            <w:r w:rsidRPr="002C37E9">
              <w:rPr>
                <w:sz w:val="28"/>
                <w:szCs w:val="28"/>
                <w:lang w:val="uk-UA"/>
              </w:rPr>
              <w:t xml:space="preserve"> </w:t>
            </w:r>
          </w:p>
          <w:p w14:paraId="2F202616" w14:textId="10D8C336" w:rsidR="00A66DF1" w:rsidRPr="002C37E9" w:rsidRDefault="00A66DF1" w:rsidP="00A66DF1">
            <w:pPr>
              <w:jc w:val="both"/>
              <w:rPr>
                <w:sz w:val="28"/>
                <w:szCs w:val="28"/>
                <w:lang w:val="uk-UA" w:eastAsia="uk-UA"/>
              </w:rPr>
            </w:pPr>
            <w:r w:rsidRPr="002C37E9">
              <w:rPr>
                <w:sz w:val="28"/>
                <w:szCs w:val="28"/>
                <w:lang w:val="uk-UA"/>
              </w:rPr>
              <w:t>та земельних відносин</w:t>
            </w:r>
          </w:p>
        </w:tc>
        <w:tc>
          <w:tcPr>
            <w:tcW w:w="4784" w:type="dxa"/>
          </w:tcPr>
          <w:p w14:paraId="7F61E12C" w14:textId="77777777" w:rsidR="00A66DF1" w:rsidRPr="002C37E9" w:rsidRDefault="00A66DF1" w:rsidP="00DB3B81">
            <w:pPr>
              <w:jc w:val="both"/>
              <w:rPr>
                <w:sz w:val="28"/>
                <w:szCs w:val="28"/>
                <w:lang w:val="uk-UA" w:eastAsia="uk-UA"/>
              </w:rPr>
            </w:pPr>
          </w:p>
        </w:tc>
      </w:tr>
      <w:tr w:rsidR="002C37E9" w:rsidRPr="002C37E9" w14:paraId="615C019A" w14:textId="77777777" w:rsidTr="00A66DF1">
        <w:tc>
          <w:tcPr>
            <w:tcW w:w="5070" w:type="dxa"/>
          </w:tcPr>
          <w:p w14:paraId="1BB3D607" w14:textId="77777777" w:rsidR="00A66DF1" w:rsidRPr="002C37E9" w:rsidRDefault="00A66DF1" w:rsidP="00DB3B81">
            <w:pPr>
              <w:jc w:val="both"/>
              <w:rPr>
                <w:sz w:val="28"/>
                <w:szCs w:val="28"/>
                <w:lang w:val="uk-UA" w:eastAsia="uk-UA"/>
              </w:rPr>
            </w:pPr>
          </w:p>
          <w:p w14:paraId="7D2F4169" w14:textId="72DCCD10" w:rsidR="00A66DF1" w:rsidRPr="002C37E9" w:rsidRDefault="00A66DF1" w:rsidP="00DB3B81">
            <w:pPr>
              <w:jc w:val="both"/>
              <w:rPr>
                <w:sz w:val="28"/>
                <w:szCs w:val="28"/>
                <w:lang w:val="uk-UA" w:eastAsia="uk-UA"/>
              </w:rPr>
            </w:pPr>
            <w:r w:rsidRPr="002C37E9">
              <w:rPr>
                <w:sz w:val="28"/>
                <w:szCs w:val="28"/>
                <w:lang w:val="uk-UA" w:eastAsia="uk-UA"/>
              </w:rPr>
              <w:t>Голова</w:t>
            </w:r>
          </w:p>
        </w:tc>
        <w:tc>
          <w:tcPr>
            <w:tcW w:w="4784" w:type="dxa"/>
          </w:tcPr>
          <w:p w14:paraId="29574002" w14:textId="77777777" w:rsidR="00A66DF1" w:rsidRPr="002C37E9" w:rsidRDefault="00A66DF1" w:rsidP="00A66DF1">
            <w:pPr>
              <w:jc w:val="right"/>
              <w:rPr>
                <w:rStyle w:val="af0"/>
                <w:b w:val="0"/>
                <w:sz w:val="28"/>
                <w:szCs w:val="28"/>
              </w:rPr>
            </w:pPr>
          </w:p>
          <w:p w14:paraId="18ED4425" w14:textId="4A11D64E" w:rsidR="00A66DF1" w:rsidRPr="002C37E9" w:rsidRDefault="00A66DF1" w:rsidP="00A66DF1">
            <w:pPr>
              <w:jc w:val="right"/>
              <w:rPr>
                <w:sz w:val="28"/>
                <w:szCs w:val="28"/>
                <w:lang w:val="uk-UA" w:eastAsia="uk-UA"/>
              </w:rPr>
            </w:pPr>
            <w:r w:rsidRPr="002C37E9">
              <w:rPr>
                <w:rStyle w:val="af0"/>
                <w:b w:val="0"/>
                <w:sz w:val="28"/>
                <w:szCs w:val="28"/>
              </w:rPr>
              <w:t>Михайло ТЕРЕНТЬЄВ</w:t>
            </w:r>
          </w:p>
        </w:tc>
      </w:tr>
      <w:tr w:rsidR="002C37E9" w:rsidRPr="002C37E9" w14:paraId="54DEF9EE" w14:textId="77777777" w:rsidTr="00A66DF1">
        <w:tc>
          <w:tcPr>
            <w:tcW w:w="5070" w:type="dxa"/>
          </w:tcPr>
          <w:p w14:paraId="28B1D802" w14:textId="77777777" w:rsidR="00A66DF1" w:rsidRPr="002C37E9" w:rsidRDefault="00A66DF1" w:rsidP="00DB3B81">
            <w:pPr>
              <w:jc w:val="both"/>
              <w:rPr>
                <w:sz w:val="28"/>
                <w:szCs w:val="28"/>
                <w:lang w:val="uk-UA" w:eastAsia="uk-UA"/>
              </w:rPr>
            </w:pPr>
          </w:p>
          <w:p w14:paraId="21B659B2" w14:textId="5D267DB8" w:rsidR="00A66DF1" w:rsidRPr="002C37E9" w:rsidRDefault="00A66DF1" w:rsidP="00DB3B81">
            <w:pPr>
              <w:jc w:val="both"/>
              <w:rPr>
                <w:sz w:val="28"/>
                <w:szCs w:val="28"/>
                <w:lang w:val="uk-UA" w:eastAsia="uk-UA"/>
              </w:rPr>
            </w:pPr>
            <w:r w:rsidRPr="002C37E9">
              <w:rPr>
                <w:sz w:val="28"/>
                <w:szCs w:val="28"/>
                <w:lang w:val="uk-UA" w:eastAsia="uk-UA"/>
              </w:rPr>
              <w:t>Секретар</w:t>
            </w:r>
          </w:p>
        </w:tc>
        <w:tc>
          <w:tcPr>
            <w:tcW w:w="4784" w:type="dxa"/>
          </w:tcPr>
          <w:p w14:paraId="023D5B21" w14:textId="77777777" w:rsidR="00A66DF1" w:rsidRPr="002C37E9" w:rsidRDefault="00A66DF1" w:rsidP="00A66DF1">
            <w:pPr>
              <w:jc w:val="right"/>
              <w:rPr>
                <w:rStyle w:val="af0"/>
                <w:b w:val="0"/>
                <w:sz w:val="28"/>
                <w:szCs w:val="28"/>
              </w:rPr>
            </w:pPr>
          </w:p>
          <w:p w14:paraId="6B9BD8F4" w14:textId="133F661E" w:rsidR="00A66DF1" w:rsidRPr="002C37E9" w:rsidRDefault="00A66DF1" w:rsidP="00A66DF1">
            <w:pPr>
              <w:jc w:val="right"/>
              <w:rPr>
                <w:sz w:val="28"/>
                <w:szCs w:val="28"/>
                <w:lang w:val="uk-UA" w:eastAsia="uk-UA"/>
              </w:rPr>
            </w:pPr>
            <w:proofErr w:type="spellStart"/>
            <w:r w:rsidRPr="002C37E9">
              <w:rPr>
                <w:rStyle w:val="af0"/>
                <w:b w:val="0"/>
                <w:sz w:val="28"/>
                <w:szCs w:val="28"/>
              </w:rPr>
              <w:t>Юрій</w:t>
            </w:r>
            <w:proofErr w:type="spellEnd"/>
            <w:r w:rsidRPr="002C37E9">
              <w:rPr>
                <w:rStyle w:val="af0"/>
                <w:b w:val="0"/>
                <w:sz w:val="28"/>
                <w:szCs w:val="28"/>
              </w:rPr>
              <w:t xml:space="preserve"> ФЕДОРЕНКО</w:t>
            </w:r>
          </w:p>
        </w:tc>
      </w:tr>
      <w:tr w:rsidR="002C37E9" w:rsidRPr="002C37E9" w14:paraId="1726CF79" w14:textId="77777777" w:rsidTr="00A66DF1">
        <w:tc>
          <w:tcPr>
            <w:tcW w:w="5070" w:type="dxa"/>
          </w:tcPr>
          <w:p w14:paraId="474F58E3" w14:textId="77777777" w:rsidR="00A66DF1" w:rsidRPr="002C37E9" w:rsidRDefault="00A66DF1" w:rsidP="00A66DF1">
            <w:pPr>
              <w:jc w:val="both"/>
              <w:rPr>
                <w:sz w:val="28"/>
                <w:szCs w:val="28"/>
                <w:lang w:val="uk-UA" w:eastAsia="uk-UA"/>
              </w:rPr>
            </w:pPr>
          </w:p>
          <w:p w14:paraId="23E3CC9D" w14:textId="1C18FFD0" w:rsidR="00A66DF1" w:rsidRPr="002C37E9" w:rsidRDefault="00E62745" w:rsidP="00A66DF1">
            <w:pPr>
              <w:jc w:val="both"/>
              <w:rPr>
                <w:sz w:val="28"/>
                <w:szCs w:val="28"/>
                <w:lang w:val="uk-UA" w:eastAsia="uk-UA"/>
              </w:rPr>
            </w:pPr>
            <w:r w:rsidRPr="002C37E9">
              <w:rPr>
                <w:sz w:val="28"/>
                <w:szCs w:val="28"/>
                <w:lang w:val="uk-UA" w:eastAsia="uk-UA"/>
              </w:rPr>
              <w:t>Н</w:t>
            </w:r>
            <w:r w:rsidR="00A66DF1" w:rsidRPr="002C37E9">
              <w:rPr>
                <w:sz w:val="28"/>
                <w:szCs w:val="28"/>
                <w:lang w:val="uk-UA" w:eastAsia="uk-UA"/>
              </w:rPr>
              <w:t>ачальник</w:t>
            </w:r>
            <w:r w:rsidRPr="002C37E9">
              <w:rPr>
                <w:sz w:val="28"/>
                <w:szCs w:val="28"/>
                <w:lang w:val="uk-UA" w:eastAsia="uk-UA"/>
              </w:rPr>
              <w:t xml:space="preserve"> </w:t>
            </w:r>
            <w:r w:rsidR="00A66DF1" w:rsidRPr="002C37E9">
              <w:rPr>
                <w:sz w:val="28"/>
                <w:szCs w:val="28"/>
                <w:lang w:val="uk-UA" w:eastAsia="uk-UA"/>
              </w:rPr>
              <w:t xml:space="preserve">управління правового </w:t>
            </w:r>
          </w:p>
          <w:p w14:paraId="752D5E9A" w14:textId="77777777" w:rsidR="00A66DF1" w:rsidRPr="002C37E9" w:rsidRDefault="00A66DF1" w:rsidP="00A66DF1">
            <w:pPr>
              <w:jc w:val="both"/>
              <w:rPr>
                <w:sz w:val="28"/>
                <w:szCs w:val="28"/>
                <w:lang w:val="uk-UA" w:eastAsia="uk-UA"/>
              </w:rPr>
            </w:pPr>
            <w:r w:rsidRPr="002C37E9">
              <w:rPr>
                <w:sz w:val="28"/>
                <w:szCs w:val="28"/>
                <w:lang w:val="uk-UA" w:eastAsia="uk-UA"/>
              </w:rPr>
              <w:t xml:space="preserve">забезпечення діяльності  </w:t>
            </w:r>
          </w:p>
          <w:p w14:paraId="29021ACC" w14:textId="77777777" w:rsidR="00A66DF1" w:rsidRPr="002C37E9" w:rsidRDefault="00A66DF1" w:rsidP="00A66DF1">
            <w:pPr>
              <w:jc w:val="both"/>
              <w:rPr>
                <w:sz w:val="28"/>
                <w:szCs w:val="28"/>
                <w:lang w:val="uk-UA" w:eastAsia="uk-UA"/>
              </w:rPr>
            </w:pPr>
            <w:r w:rsidRPr="002C37E9">
              <w:rPr>
                <w:sz w:val="28"/>
                <w:szCs w:val="28"/>
                <w:lang w:val="uk-UA" w:eastAsia="uk-UA"/>
              </w:rPr>
              <w:t>Київської міської ради</w:t>
            </w:r>
          </w:p>
          <w:p w14:paraId="77726799" w14:textId="77777777" w:rsidR="00AC46C9" w:rsidRPr="002C37E9" w:rsidRDefault="00AC46C9" w:rsidP="00AC46C9">
            <w:pPr>
              <w:rPr>
                <w:sz w:val="28"/>
                <w:szCs w:val="28"/>
                <w:lang w:val="uk-UA" w:eastAsia="uk-UA"/>
              </w:rPr>
            </w:pPr>
          </w:p>
          <w:p w14:paraId="7AFD5CC1" w14:textId="77777777" w:rsidR="00AC46C9" w:rsidRPr="002C37E9" w:rsidRDefault="00AC46C9" w:rsidP="00AC46C9">
            <w:pPr>
              <w:rPr>
                <w:sz w:val="28"/>
                <w:szCs w:val="28"/>
                <w:lang w:val="uk-UA"/>
              </w:rPr>
            </w:pPr>
            <w:r w:rsidRPr="002C37E9">
              <w:rPr>
                <w:sz w:val="28"/>
                <w:szCs w:val="28"/>
                <w:lang w:val="uk-UA" w:eastAsia="uk-UA"/>
              </w:rPr>
              <w:t xml:space="preserve">Постійна комісія Київської міської ради з питань </w:t>
            </w:r>
            <w:r w:rsidRPr="002C37E9">
              <w:rPr>
                <w:sz w:val="28"/>
                <w:szCs w:val="28"/>
                <w:lang w:val="uk-UA"/>
              </w:rPr>
              <w:t>транспорту, зв’язку та реклами</w:t>
            </w:r>
          </w:p>
          <w:p w14:paraId="64DC41D6" w14:textId="77777777" w:rsidR="00AC46C9" w:rsidRPr="002C37E9" w:rsidRDefault="00AC46C9" w:rsidP="00AC46C9">
            <w:pPr>
              <w:jc w:val="both"/>
              <w:rPr>
                <w:sz w:val="28"/>
                <w:szCs w:val="28"/>
                <w:lang w:val="uk-UA"/>
              </w:rPr>
            </w:pPr>
          </w:p>
          <w:p w14:paraId="70D693F8" w14:textId="77777777" w:rsidR="00AC46C9" w:rsidRPr="002C37E9" w:rsidRDefault="00AC46C9" w:rsidP="00AC46C9">
            <w:pPr>
              <w:jc w:val="both"/>
              <w:rPr>
                <w:sz w:val="28"/>
                <w:szCs w:val="28"/>
                <w:lang w:val="uk-UA" w:eastAsia="uk-UA"/>
              </w:rPr>
            </w:pPr>
            <w:r w:rsidRPr="002C37E9">
              <w:rPr>
                <w:sz w:val="28"/>
                <w:szCs w:val="28"/>
                <w:lang w:val="uk-UA" w:eastAsia="uk-UA"/>
              </w:rPr>
              <w:t xml:space="preserve">Голова                                                      </w:t>
            </w:r>
          </w:p>
          <w:p w14:paraId="72F77A24" w14:textId="77777777" w:rsidR="00AC46C9" w:rsidRPr="002C37E9" w:rsidRDefault="00AC46C9" w:rsidP="00AC46C9">
            <w:pPr>
              <w:jc w:val="both"/>
              <w:rPr>
                <w:sz w:val="28"/>
                <w:szCs w:val="28"/>
                <w:lang w:val="uk-UA" w:eastAsia="uk-UA"/>
              </w:rPr>
            </w:pPr>
          </w:p>
          <w:p w14:paraId="092711E1" w14:textId="1B15AA65" w:rsidR="00AC46C9" w:rsidRPr="002C37E9" w:rsidRDefault="00AC46C9" w:rsidP="00AC46C9">
            <w:pPr>
              <w:jc w:val="both"/>
              <w:rPr>
                <w:sz w:val="28"/>
                <w:szCs w:val="28"/>
                <w:lang w:val="uk-UA" w:eastAsia="uk-UA"/>
              </w:rPr>
            </w:pPr>
            <w:r w:rsidRPr="002C37E9">
              <w:rPr>
                <w:sz w:val="28"/>
                <w:szCs w:val="28"/>
                <w:lang w:val="uk-UA" w:eastAsia="uk-UA"/>
              </w:rPr>
              <w:t>Секретар</w:t>
            </w:r>
          </w:p>
        </w:tc>
        <w:tc>
          <w:tcPr>
            <w:tcW w:w="4784" w:type="dxa"/>
          </w:tcPr>
          <w:p w14:paraId="0044A339" w14:textId="77777777" w:rsidR="00A66DF1" w:rsidRPr="002C37E9" w:rsidRDefault="00A66DF1" w:rsidP="00A66DF1">
            <w:pPr>
              <w:jc w:val="right"/>
              <w:rPr>
                <w:rStyle w:val="af0"/>
                <w:b w:val="0"/>
                <w:sz w:val="28"/>
                <w:szCs w:val="28"/>
              </w:rPr>
            </w:pPr>
          </w:p>
          <w:p w14:paraId="16FAF01F" w14:textId="77777777" w:rsidR="00A66DF1" w:rsidRPr="002C37E9" w:rsidRDefault="00A66DF1" w:rsidP="00A66DF1">
            <w:pPr>
              <w:jc w:val="right"/>
              <w:rPr>
                <w:rStyle w:val="af0"/>
                <w:b w:val="0"/>
                <w:sz w:val="28"/>
                <w:szCs w:val="28"/>
              </w:rPr>
            </w:pPr>
          </w:p>
          <w:p w14:paraId="642F3023" w14:textId="77777777" w:rsidR="00A66DF1" w:rsidRPr="002C37E9" w:rsidRDefault="00A66DF1" w:rsidP="00A66DF1">
            <w:pPr>
              <w:jc w:val="right"/>
              <w:rPr>
                <w:rStyle w:val="af0"/>
                <w:b w:val="0"/>
                <w:sz w:val="28"/>
                <w:szCs w:val="28"/>
              </w:rPr>
            </w:pPr>
          </w:p>
          <w:p w14:paraId="107B12EB" w14:textId="77777777" w:rsidR="00A66DF1" w:rsidRPr="002C37E9" w:rsidRDefault="00A66DF1" w:rsidP="00A66DF1">
            <w:pPr>
              <w:jc w:val="right"/>
              <w:rPr>
                <w:rStyle w:val="af0"/>
                <w:b w:val="0"/>
                <w:sz w:val="28"/>
                <w:szCs w:val="28"/>
              </w:rPr>
            </w:pPr>
            <w:r w:rsidRPr="002C37E9">
              <w:rPr>
                <w:rStyle w:val="af0"/>
                <w:b w:val="0"/>
                <w:sz w:val="28"/>
                <w:szCs w:val="28"/>
              </w:rPr>
              <w:t>Валентина ПОЛОЖИШНИК</w:t>
            </w:r>
          </w:p>
          <w:p w14:paraId="319D5715" w14:textId="77777777" w:rsidR="00AC46C9" w:rsidRPr="002C37E9" w:rsidRDefault="00AC46C9" w:rsidP="00A66DF1">
            <w:pPr>
              <w:jc w:val="right"/>
              <w:rPr>
                <w:sz w:val="28"/>
                <w:szCs w:val="28"/>
                <w:lang w:val="uk-UA" w:eastAsia="uk-UA"/>
              </w:rPr>
            </w:pPr>
          </w:p>
          <w:p w14:paraId="2DA0CECA" w14:textId="5D970047" w:rsidR="00AC46C9" w:rsidRPr="002C37E9" w:rsidRDefault="00AC46C9" w:rsidP="00AC46C9">
            <w:pPr>
              <w:jc w:val="right"/>
              <w:rPr>
                <w:sz w:val="28"/>
                <w:szCs w:val="28"/>
                <w:lang w:val="uk-UA" w:eastAsia="uk-UA"/>
              </w:rPr>
            </w:pPr>
          </w:p>
          <w:p w14:paraId="04F29D68" w14:textId="77777777" w:rsidR="00AC46C9" w:rsidRPr="002C37E9" w:rsidRDefault="00AC46C9" w:rsidP="00AC46C9">
            <w:pPr>
              <w:jc w:val="right"/>
              <w:rPr>
                <w:sz w:val="28"/>
                <w:szCs w:val="28"/>
                <w:lang w:val="uk-UA" w:eastAsia="uk-UA"/>
              </w:rPr>
            </w:pPr>
          </w:p>
          <w:p w14:paraId="0D29DF32" w14:textId="77777777" w:rsidR="00AC46C9" w:rsidRPr="002C37E9" w:rsidRDefault="00AC46C9" w:rsidP="00AC46C9">
            <w:pPr>
              <w:jc w:val="right"/>
              <w:rPr>
                <w:sz w:val="28"/>
                <w:szCs w:val="28"/>
                <w:lang w:val="uk-UA" w:eastAsia="uk-UA"/>
              </w:rPr>
            </w:pPr>
          </w:p>
          <w:p w14:paraId="1A644367" w14:textId="77777777" w:rsidR="00AC46C9" w:rsidRPr="002C37E9" w:rsidRDefault="00AC46C9" w:rsidP="00AC46C9">
            <w:pPr>
              <w:jc w:val="right"/>
              <w:rPr>
                <w:sz w:val="28"/>
                <w:szCs w:val="28"/>
                <w:lang w:val="uk-UA" w:eastAsia="uk-UA"/>
              </w:rPr>
            </w:pPr>
          </w:p>
          <w:p w14:paraId="137A8FC7" w14:textId="77777777" w:rsidR="00AC46C9" w:rsidRPr="002C37E9" w:rsidRDefault="00AC46C9" w:rsidP="00AC46C9">
            <w:pPr>
              <w:jc w:val="right"/>
              <w:rPr>
                <w:sz w:val="28"/>
                <w:szCs w:val="28"/>
                <w:lang w:val="uk-UA" w:eastAsia="uk-UA"/>
              </w:rPr>
            </w:pPr>
            <w:r w:rsidRPr="002C37E9">
              <w:rPr>
                <w:sz w:val="28"/>
                <w:szCs w:val="28"/>
                <w:lang w:val="uk-UA" w:eastAsia="uk-UA"/>
              </w:rPr>
              <w:t>Олексій ОКОПНИЙ</w:t>
            </w:r>
          </w:p>
          <w:p w14:paraId="5FEA7219" w14:textId="77777777" w:rsidR="00AC46C9" w:rsidRPr="002C37E9" w:rsidRDefault="00AC46C9" w:rsidP="00AC46C9">
            <w:pPr>
              <w:jc w:val="right"/>
              <w:rPr>
                <w:sz w:val="28"/>
                <w:szCs w:val="28"/>
                <w:lang w:val="uk-UA" w:eastAsia="uk-UA"/>
              </w:rPr>
            </w:pPr>
          </w:p>
          <w:p w14:paraId="3AE5A63A" w14:textId="40281AC0" w:rsidR="00AC46C9" w:rsidRPr="002C37E9" w:rsidRDefault="00AC46C9" w:rsidP="00AC46C9">
            <w:pPr>
              <w:jc w:val="right"/>
              <w:rPr>
                <w:sz w:val="28"/>
                <w:szCs w:val="28"/>
                <w:lang w:val="uk-UA" w:eastAsia="uk-UA"/>
              </w:rPr>
            </w:pPr>
            <w:r w:rsidRPr="002C37E9">
              <w:rPr>
                <w:sz w:val="28"/>
                <w:szCs w:val="28"/>
                <w:lang w:val="uk-UA" w:eastAsia="uk-UA"/>
              </w:rPr>
              <w:t>Ігор ГАЛАЙЧУК</w:t>
            </w:r>
          </w:p>
        </w:tc>
      </w:tr>
    </w:tbl>
    <w:p w14:paraId="66B85B2F" w14:textId="17B33D59" w:rsidR="00CB7B73" w:rsidRPr="00B06EAF" w:rsidRDefault="00BB44FA" w:rsidP="00B06EAF">
      <w:pPr>
        <w:rPr>
          <w:lang w:eastAsia="uk-UA"/>
        </w:rPr>
      </w:pPr>
      <w:r w:rsidRPr="00B06EAF">
        <w:rPr>
          <w:lang w:eastAsia="uk-UA"/>
        </w:rPr>
        <w:t xml:space="preserve"> </w:t>
      </w:r>
    </w:p>
    <w:sectPr w:rsidR="00CB7B73" w:rsidRPr="00B06EAF" w:rsidSect="004578C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39A13" w14:textId="77777777" w:rsidR="004578CA" w:rsidRDefault="004578CA">
      <w:r>
        <w:separator/>
      </w:r>
    </w:p>
  </w:endnote>
  <w:endnote w:type="continuationSeparator" w:id="0">
    <w:p w14:paraId="4B129024" w14:textId="77777777" w:rsidR="004578CA" w:rsidRDefault="0045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76D4F" w14:textId="77777777" w:rsidR="004578CA" w:rsidRDefault="004578CA">
      <w:r>
        <w:separator/>
      </w:r>
    </w:p>
  </w:footnote>
  <w:footnote w:type="continuationSeparator" w:id="0">
    <w:p w14:paraId="5FF5C594" w14:textId="77777777" w:rsidR="004578CA" w:rsidRDefault="0045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A74B94"/>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86234460">
    <w:abstractNumId w:val="10"/>
  </w:num>
  <w:num w:numId="2" w16cid:durableId="975373332">
    <w:abstractNumId w:val="6"/>
  </w:num>
  <w:num w:numId="3" w16cid:durableId="586227249">
    <w:abstractNumId w:val="9"/>
  </w:num>
  <w:num w:numId="4" w16cid:durableId="490606468">
    <w:abstractNumId w:val="0"/>
  </w:num>
  <w:num w:numId="5" w16cid:durableId="705444691">
    <w:abstractNumId w:val="8"/>
  </w:num>
  <w:num w:numId="6" w16cid:durableId="1496070513">
    <w:abstractNumId w:val="4"/>
  </w:num>
  <w:num w:numId="7" w16cid:durableId="903178017">
    <w:abstractNumId w:val="5"/>
  </w:num>
  <w:num w:numId="8" w16cid:durableId="1143430461">
    <w:abstractNumId w:val="7"/>
  </w:num>
  <w:num w:numId="9" w16cid:durableId="1174028507">
    <w:abstractNumId w:val="2"/>
  </w:num>
  <w:num w:numId="10" w16cid:durableId="555628370">
    <w:abstractNumId w:val="1"/>
  </w:num>
  <w:num w:numId="11" w16cid:durableId="1726247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021D"/>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7E9"/>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2723"/>
    <w:rsid w:val="003E4356"/>
    <w:rsid w:val="003F3E3B"/>
    <w:rsid w:val="003F71F8"/>
    <w:rsid w:val="00413B6C"/>
    <w:rsid w:val="00415057"/>
    <w:rsid w:val="004214CA"/>
    <w:rsid w:val="00421593"/>
    <w:rsid w:val="00433766"/>
    <w:rsid w:val="0044042A"/>
    <w:rsid w:val="004436CC"/>
    <w:rsid w:val="00443804"/>
    <w:rsid w:val="00444B8D"/>
    <w:rsid w:val="0045396D"/>
    <w:rsid w:val="004578CA"/>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D0F3B"/>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45FE"/>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46C9"/>
    <w:rsid w:val="00AC6C39"/>
    <w:rsid w:val="00AD0782"/>
    <w:rsid w:val="00AD58AF"/>
    <w:rsid w:val="00AE5075"/>
    <w:rsid w:val="00AF0269"/>
    <w:rsid w:val="00AF0E16"/>
    <w:rsid w:val="00AF24CF"/>
    <w:rsid w:val="00B020CE"/>
    <w:rsid w:val="00B02E5C"/>
    <w:rsid w:val="00B05F3F"/>
    <w:rsid w:val="00B06EAF"/>
    <w:rsid w:val="00B07F38"/>
    <w:rsid w:val="00B1216B"/>
    <w:rsid w:val="00B138A0"/>
    <w:rsid w:val="00B2638A"/>
    <w:rsid w:val="00B302F2"/>
    <w:rsid w:val="00B31CA8"/>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D0D5A"/>
    <w:rsid w:val="00BD4389"/>
    <w:rsid w:val="00BF10CE"/>
    <w:rsid w:val="00BF4FF4"/>
    <w:rsid w:val="00BF6D03"/>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676C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2745"/>
    <w:rsid w:val="00E6308B"/>
    <w:rsid w:val="00E740F1"/>
    <w:rsid w:val="00E75370"/>
    <w:rsid w:val="00E82A33"/>
    <w:rsid w:val="00E857AB"/>
    <w:rsid w:val="00E8780C"/>
    <w:rsid w:val="00E932B0"/>
    <w:rsid w:val="00E93A9B"/>
    <w:rsid w:val="00E95E37"/>
    <w:rsid w:val="00E96234"/>
    <w:rsid w:val="00EA1859"/>
    <w:rsid w:val="00EA6A34"/>
    <w:rsid w:val="00EB043D"/>
    <w:rsid w:val="00EB07EC"/>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2481</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2911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{"doc_type_id":41,"doc_type_name":"Затвердження КМР","doc_type_file":"TD_Type_1_дозвіл.docx"}</cp:keywords>
  <cp:lastModifiedBy>Абреу Олена Миколаївна</cp:lastModifiedBy>
  <cp:revision>12</cp:revision>
  <cp:lastPrinted>2024-04-03T06:29:00Z</cp:lastPrinted>
  <dcterms:created xsi:type="dcterms:W3CDTF">2024-03-22T09:21:00Z</dcterms:created>
  <dcterms:modified xsi:type="dcterms:W3CDTF">2024-04-03T07:12:00Z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2024-04-03T07:12:08Z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7a6e3929-49a0-489d-a67e-25e2e9879869</vt:lpwstr>
  </property>
  <property fmtid="{D5CDD505-2E9C-101B-9397-08002B2CF9AE}" pid="8" name="MSIP_Label_defa4170-0d19-0005-0004-bc88714345d2_ContentBits">
    <vt:lpwstr>0</vt:lpwstr>
  </property>
</Properties>
</file>