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5B3B9016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616080182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616080182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ПЗН-42068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20.06.2022</w:t>
      </w:r>
    </w:p>
    <w:p w14:paraId="279C27D0" w14:textId="549D1823" w:rsidR="00D437FF" w:rsidRPr="00D23522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D23522" w:rsidRPr="00D23522">
        <w:rPr>
          <w:rFonts w:ascii="Times New Roman" w:hAnsi="Times New Roman" w:cs="Times New Roman"/>
          <w:b/>
          <w:bCs/>
          <w:sz w:val="24"/>
          <w:szCs w:val="24"/>
        </w:rPr>
        <w:t>Про надання Київському комунальному об'єднанню зеленого будівництва та експлуатації зелених насаджень міста «</w:t>
      </w:r>
      <w:proofErr w:type="spellStart"/>
      <w:r w:rsidR="00D23522" w:rsidRPr="00D23522">
        <w:rPr>
          <w:rFonts w:ascii="Times New Roman" w:hAnsi="Times New Roman" w:cs="Times New Roman"/>
          <w:b/>
          <w:bCs/>
          <w:sz w:val="24"/>
          <w:szCs w:val="24"/>
        </w:rPr>
        <w:t>Київзеленбуд</w:t>
      </w:r>
      <w:proofErr w:type="spellEnd"/>
      <w:r w:rsidR="00D23522" w:rsidRPr="00D23522">
        <w:rPr>
          <w:rFonts w:ascii="Times New Roman" w:hAnsi="Times New Roman" w:cs="Times New Roman"/>
          <w:b/>
          <w:bCs/>
          <w:sz w:val="24"/>
          <w:szCs w:val="24"/>
        </w:rPr>
        <w:t>» дозволу на розроблення проєкту землеустрою щодо відведення земельної ділянки у постійне користування для облаштування, експлуатації військового кладовища та місць почесних поховань захисників України та озеленення території вздовж вулиці Олени Теліги у Шевченківському районі  міста Києва</w:t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447390">
              <w:rPr>
                <w:i/>
                <w:iCs/>
                <w:sz w:val="24"/>
                <w:szCs w:val="24"/>
              </w:rPr>
              <w:t>Київзеленбуд</w:t>
            </w:r>
            <w:proofErr w:type="spellEnd"/>
            <w:r w:rsidRPr="00447390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3C0A13" w14:paraId="745C51F1" w14:textId="77777777" w:rsidTr="00CF4C52">
        <w:trPr>
          <w:cantSplit/>
          <w:trHeight w:hRule="exact" w:val="1208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6EB92880" w:rsidR="003C0A13" w:rsidRPr="00CF4C52" w:rsidRDefault="00CF4C52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CF4C52">
              <w:rPr>
                <w:i/>
                <w:iCs/>
                <w:sz w:val="24"/>
                <w:szCs w:val="24"/>
              </w:rPr>
              <w:t xml:space="preserve">КИЇВСЬКА МІСЬКА ДЕРЖАВНА АДМІНІСТРАЦІЯ, Код ЄДРПОУ:00022527, Країна </w:t>
            </w:r>
            <w:proofErr w:type="spellStart"/>
            <w:r w:rsidRPr="00CF4C52">
              <w:rPr>
                <w:i/>
                <w:iCs/>
                <w:sz w:val="24"/>
                <w:szCs w:val="24"/>
              </w:rPr>
              <w:t>резиденства</w:t>
            </w:r>
            <w:proofErr w:type="spellEnd"/>
            <w:r w:rsidRPr="00CF4C52">
              <w:rPr>
                <w:i/>
                <w:iCs/>
                <w:sz w:val="24"/>
                <w:szCs w:val="24"/>
              </w:rPr>
              <w:t>: Україна, Місцезнаходження: Україна, 01044, місто Київ, ВУЛИЦЯ ХРЕЩАТИК, будинок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20.06.2022 № 616080182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91:005:0054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Шевченківський, вздовж вулиці Олени Теліги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14,00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облаштування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військового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кладовища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місць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почесних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поховань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Захисників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України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озеленення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території</w:t>
            </w:r>
            <w:proofErr w:type="spellEnd"/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26E2D16F" w14:textId="77777777" w:rsidR="00CF4C52" w:rsidRPr="00CF4C52" w:rsidRDefault="00CF4C52" w:rsidP="00CF4C52">
      <w:pPr>
        <w:numPr>
          <w:ilvl w:val="0"/>
          <w:numId w:val="3"/>
        </w:numPr>
        <w:tabs>
          <w:tab w:val="left" w:pos="709"/>
        </w:tabs>
        <w:spacing w:after="60"/>
        <w:ind w:left="567" w:hanging="141"/>
        <w:rPr>
          <w:rFonts w:ascii="Times New Roman" w:eastAsia="Times New Roman" w:hAnsi="Times New Roman" w:cs="Times New Roman"/>
          <w:color w:val="auto"/>
        </w:rPr>
      </w:pPr>
      <w:r w:rsidRPr="00CF4C52">
        <w:rPr>
          <w:rFonts w:ascii="Times New Roman" w:eastAsia="Times New Roman" w:hAnsi="Times New Roman" w:cs="Times New Roman"/>
          <w:b/>
          <w:bCs/>
          <w:color w:val="auto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CF4C52" w:rsidRPr="00CF4C52" w14:paraId="4BDF8FF6" w14:textId="77777777" w:rsidTr="00536CE1">
        <w:trPr>
          <w:cantSplit/>
          <w:trHeight w:val="654"/>
        </w:trPr>
        <w:tc>
          <w:tcPr>
            <w:tcW w:w="3167" w:type="dxa"/>
          </w:tcPr>
          <w:p w14:paraId="66895C20" w14:textId="77777777" w:rsidR="00CF4C52" w:rsidRPr="00CF4C52" w:rsidRDefault="00CF4C52" w:rsidP="00CF4C52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 w:rsidRPr="00CF4C52">
              <w:rPr>
                <w:rFonts w:ascii="Times New Roman" w:hAnsi="Times New Roman" w:cs="Times New Roman"/>
                <w:color w:val="auto"/>
              </w:rPr>
              <w:t xml:space="preserve"> Наявність будівель </w:t>
            </w:r>
          </w:p>
          <w:p w14:paraId="3EA023EF" w14:textId="77777777" w:rsidR="00CF4C52" w:rsidRPr="00CF4C52" w:rsidRDefault="00CF4C52" w:rsidP="00CF4C52">
            <w:pPr>
              <w:spacing w:after="140" w:line="209" w:lineRule="auto"/>
              <w:ind w:left="-142"/>
              <w:rPr>
                <w:rFonts w:ascii="Times New Roman" w:hAnsi="Times New Roman" w:cs="Times New Roman"/>
                <w:color w:val="auto"/>
              </w:rPr>
            </w:pPr>
            <w:r w:rsidRPr="00CF4C52">
              <w:rPr>
                <w:rFonts w:ascii="Times New Roman" w:hAnsi="Times New Roman" w:cs="Times New Roman"/>
                <w:color w:val="auto"/>
              </w:rPr>
              <w:t xml:space="preserve"> і споруд на ділянці:</w:t>
            </w:r>
          </w:p>
        </w:tc>
        <w:tc>
          <w:tcPr>
            <w:tcW w:w="6530" w:type="dxa"/>
          </w:tcPr>
          <w:p w14:paraId="208F63FD" w14:textId="4672EB54" w:rsidR="00CF4C52" w:rsidRPr="00CF4C52" w:rsidRDefault="00CF4C52" w:rsidP="00CF4C5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F4C5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не </w:t>
            </w:r>
            <w:r w:rsidRPr="00CF4C52">
              <w:rPr>
                <w:rFonts w:ascii="Times New Roman" w:eastAsia="Times New Roman" w:hAnsi="Times New Roman" w:cs="Times New Roman"/>
                <w:i/>
                <w:color w:val="auto"/>
              </w:rPr>
              <w:t>забудов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ана</w:t>
            </w:r>
            <w:r w:rsidRPr="00CF4C52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37FBA46C" w14:textId="77777777" w:rsidR="00CF4C52" w:rsidRPr="00CF4C52" w:rsidRDefault="00CF4C52" w:rsidP="00CF4C5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CF4C52" w:rsidRPr="00CF4C52" w14:paraId="1DC0517D" w14:textId="77777777" w:rsidTr="00536CE1">
        <w:trPr>
          <w:cantSplit/>
          <w:trHeight w:val="51"/>
        </w:trPr>
        <w:tc>
          <w:tcPr>
            <w:tcW w:w="3167" w:type="dxa"/>
          </w:tcPr>
          <w:p w14:paraId="5AA2AA34" w14:textId="77777777" w:rsidR="00CF4C52" w:rsidRPr="00CF4C52" w:rsidRDefault="00CF4C52" w:rsidP="00CF4C52">
            <w:pPr>
              <w:tabs>
                <w:tab w:val="left" w:pos="1861"/>
              </w:tabs>
              <w:ind w:left="-142"/>
              <w:rPr>
                <w:rFonts w:ascii="Times New Roman" w:hAnsi="Times New Roman" w:cs="Times New Roman"/>
                <w:color w:val="auto"/>
              </w:rPr>
            </w:pPr>
            <w:r w:rsidRPr="00CF4C52">
              <w:rPr>
                <w:rFonts w:ascii="Times New Roman" w:hAnsi="Times New Roman" w:cs="Times New Roman"/>
                <w:color w:val="auto"/>
              </w:rPr>
              <w:t xml:space="preserve"> Наявність ДПТ:</w:t>
            </w:r>
          </w:p>
        </w:tc>
        <w:tc>
          <w:tcPr>
            <w:tcW w:w="6530" w:type="dxa"/>
          </w:tcPr>
          <w:p w14:paraId="2D6884ED" w14:textId="77777777" w:rsidR="00CF4C52" w:rsidRPr="00CF4C52" w:rsidRDefault="00CF4C52" w:rsidP="00CF4C52">
            <w:pPr>
              <w:shd w:val="clear" w:color="auto" w:fill="FFFFFF"/>
              <w:spacing w:after="8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F4C52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CF4C52" w:rsidRPr="00CF4C52" w14:paraId="0194E8A6" w14:textId="77777777" w:rsidTr="00536CE1">
        <w:trPr>
          <w:cantSplit/>
          <w:trHeight w:val="1461"/>
        </w:trPr>
        <w:tc>
          <w:tcPr>
            <w:tcW w:w="3167" w:type="dxa"/>
          </w:tcPr>
          <w:p w14:paraId="7602F6A2" w14:textId="77777777" w:rsidR="00CF4C52" w:rsidRPr="00CF4C52" w:rsidRDefault="00CF4C52" w:rsidP="00CF4C52">
            <w:pPr>
              <w:ind w:left="-142"/>
              <w:rPr>
                <w:rFonts w:ascii="Times New Roman" w:hAnsi="Times New Roman" w:cs="Times New Roman"/>
              </w:rPr>
            </w:pPr>
            <w:r w:rsidRPr="00CF4C52"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6ABC96F7" w14:textId="77777777" w:rsidR="00CF4C52" w:rsidRPr="00CF4C52" w:rsidRDefault="00CF4C52" w:rsidP="00CF4C52">
            <w:pPr>
              <w:ind w:left="-142"/>
              <w:rPr>
                <w:rFonts w:ascii="Times New Roman" w:hAnsi="Times New Roman" w:cs="Times New Roman"/>
              </w:rPr>
            </w:pPr>
            <w:r w:rsidRPr="00CF4C52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530" w:type="dxa"/>
          </w:tcPr>
          <w:p w14:paraId="598C974A" w14:textId="6081D3FC" w:rsidR="00CF4C52" w:rsidRPr="00CF4C52" w:rsidRDefault="00CF4C52" w:rsidP="00CF4C5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F4C52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        від 28.03.2002 № 370/1804, земельна ділянка за функціональним призначенням належить до території зелених насаджень загального користування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F4C52" w:rsidRPr="00CF4C52" w14:paraId="2BC9B7F2" w14:textId="77777777" w:rsidTr="00536CE1">
        <w:trPr>
          <w:cantSplit/>
          <w:trHeight w:val="547"/>
        </w:trPr>
        <w:tc>
          <w:tcPr>
            <w:tcW w:w="3167" w:type="dxa"/>
          </w:tcPr>
          <w:p w14:paraId="48ADD7F5" w14:textId="77777777" w:rsidR="00CF4C52" w:rsidRPr="00CF4C52" w:rsidRDefault="00CF4C52" w:rsidP="00CF4C52">
            <w:pPr>
              <w:ind w:left="-142"/>
              <w:rPr>
                <w:rFonts w:ascii="Times New Roman" w:hAnsi="Times New Roman" w:cs="Times New Roman"/>
              </w:rPr>
            </w:pPr>
            <w:r w:rsidRPr="00CF4C52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530" w:type="dxa"/>
          </w:tcPr>
          <w:p w14:paraId="5042BFED" w14:textId="77777777" w:rsidR="00CF4C52" w:rsidRPr="00CF4C52" w:rsidRDefault="00CF4C52" w:rsidP="00CF4C5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4C52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CF4C52" w:rsidRPr="00CF4C52" w14:paraId="07494E3B" w14:textId="77777777" w:rsidTr="00536CE1">
        <w:trPr>
          <w:cantSplit/>
          <w:trHeight w:val="563"/>
        </w:trPr>
        <w:tc>
          <w:tcPr>
            <w:tcW w:w="3167" w:type="dxa"/>
          </w:tcPr>
          <w:p w14:paraId="74A29860" w14:textId="77777777" w:rsidR="00CF4C52" w:rsidRPr="00CF4C52" w:rsidRDefault="00CF4C52" w:rsidP="00CF4C52">
            <w:pPr>
              <w:ind w:left="-142"/>
              <w:rPr>
                <w:rFonts w:ascii="Times New Roman" w:hAnsi="Times New Roman" w:cs="Times New Roman"/>
              </w:rPr>
            </w:pPr>
            <w:r w:rsidRPr="00CF4C52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530" w:type="dxa"/>
          </w:tcPr>
          <w:p w14:paraId="1CBC966F" w14:textId="2C866EFF" w:rsidR="00CF4C52" w:rsidRPr="00CF4C52" w:rsidRDefault="00CF4C52" w:rsidP="00CF4C52">
            <w:pPr>
              <w:ind w:left="30"/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CF4C52">
              <w:rPr>
                <w:rFonts w:ascii="Times New Roman" w:hAnsi="Times New Roman" w:cs="Times New Roman"/>
                <w:bCs/>
                <w:i/>
                <w:color w:val="auto"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земельна ділянка  входить до зеленої зони (Парк Шевченківського району «Бабин Яр»).</w:t>
            </w:r>
          </w:p>
          <w:p w14:paraId="09E3E809" w14:textId="77777777" w:rsidR="00CF4C52" w:rsidRPr="00CF4C52" w:rsidRDefault="00CF4C52" w:rsidP="00CF4C52">
            <w:pPr>
              <w:ind w:left="30"/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CF4C52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  Рішення Київської міської ради від 14.11.2019 № 236/7809 оголошено ландшафтним заказником місцевого значення «Урочище Бабин Яр» природну територію площею 41.5 га у Шевченківському районі міста Києва.</w:t>
            </w:r>
          </w:p>
        </w:tc>
      </w:tr>
      <w:tr w:rsidR="00CF4C52" w:rsidRPr="00CF4C52" w14:paraId="33022688" w14:textId="77777777" w:rsidTr="00536CE1">
        <w:trPr>
          <w:cantSplit/>
          <w:trHeight w:val="563"/>
        </w:trPr>
        <w:tc>
          <w:tcPr>
            <w:tcW w:w="3167" w:type="dxa"/>
          </w:tcPr>
          <w:p w14:paraId="224AE050" w14:textId="77777777" w:rsidR="00CF4C52" w:rsidRPr="00CF4C52" w:rsidRDefault="00CF4C52" w:rsidP="00CF4C52">
            <w:pPr>
              <w:ind w:left="-142"/>
              <w:rPr>
                <w:rFonts w:ascii="Times New Roman" w:hAnsi="Times New Roman" w:cs="Times New Roman"/>
              </w:rPr>
            </w:pPr>
            <w:r w:rsidRPr="00CF4C52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530" w:type="dxa"/>
          </w:tcPr>
          <w:p w14:paraId="734ED9B0" w14:textId="247FA914" w:rsidR="00CF4C52" w:rsidRPr="00CF4C52" w:rsidRDefault="00CF4C52" w:rsidP="00CF4C5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4C52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CF4C52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CF4C52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48CF0F7" w14:textId="77777777" w:rsidR="00CF4C52" w:rsidRPr="00CF4C52" w:rsidRDefault="00CF4C52" w:rsidP="00CF4C52">
      <w:p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color w:val="auto"/>
        </w:rPr>
      </w:pPr>
    </w:p>
    <w:p w14:paraId="5E053175" w14:textId="77777777" w:rsidR="00CF4C52" w:rsidRPr="00CF4C52" w:rsidRDefault="00CF4C52" w:rsidP="00CF4C52">
      <w:pPr>
        <w:numPr>
          <w:ilvl w:val="0"/>
          <w:numId w:val="3"/>
        </w:num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F4C52">
        <w:rPr>
          <w:rFonts w:ascii="Times New Roman" w:eastAsia="Times New Roman" w:hAnsi="Times New Roman" w:cs="Times New Roman"/>
          <w:b/>
          <w:bCs/>
          <w:color w:val="auto"/>
        </w:rPr>
        <w:t>Стан нормативно-правової бази у даній сфері правового регулювання.</w:t>
      </w:r>
    </w:p>
    <w:p w14:paraId="08474DEB" w14:textId="77777777" w:rsidR="00CF4C52" w:rsidRPr="00CF4C52" w:rsidRDefault="00CF4C52" w:rsidP="00CF4C52">
      <w:pPr>
        <w:spacing w:after="80" w:line="233" w:lineRule="auto"/>
        <w:ind w:left="-142" w:firstLine="426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F4C52">
        <w:rPr>
          <w:rFonts w:ascii="Times New Roman" w:eastAsia="Times New Roman" w:hAnsi="Times New Roman" w:cs="Times New Roman"/>
          <w:color w:val="auto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F4C5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F4C52">
        <w:rPr>
          <w:rFonts w:ascii="Times New Roman" w:eastAsia="Times New Roman" w:hAnsi="Times New Roman" w:cs="Times New Roman"/>
          <w:color w:val="auto"/>
        </w:rPr>
        <w:t>123 Земельного кодексу України.</w:t>
      </w:r>
    </w:p>
    <w:p w14:paraId="3284DFE0" w14:textId="77777777" w:rsidR="00CF4C52" w:rsidRPr="00CF4C52" w:rsidRDefault="00CF4C52" w:rsidP="00CF4C52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14:paraId="2E8D745C" w14:textId="77777777" w:rsidR="00CF4C52" w:rsidRPr="00CF4C52" w:rsidRDefault="00CF4C52" w:rsidP="00CF4C52">
      <w:pPr>
        <w:numPr>
          <w:ilvl w:val="0"/>
          <w:numId w:val="3"/>
        </w:num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F4C52">
        <w:rPr>
          <w:rFonts w:ascii="Times New Roman" w:eastAsia="Times New Roman" w:hAnsi="Times New Roman" w:cs="Times New Roman"/>
          <w:b/>
          <w:bCs/>
          <w:color w:val="auto"/>
        </w:rPr>
        <w:t>Фінансово-економічне обґрунтування.</w:t>
      </w:r>
    </w:p>
    <w:p w14:paraId="03B5BB0D" w14:textId="77777777" w:rsidR="00CF4C52" w:rsidRPr="00CF4C52" w:rsidRDefault="00CF4C52" w:rsidP="00CF4C5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F4C52">
        <w:rPr>
          <w:rFonts w:ascii="Times New Roman" w:eastAsia="Times New Roman" w:hAnsi="Times New Roman" w:cs="Times New Roman"/>
          <w:color w:val="auto"/>
        </w:rPr>
        <w:t>Реалізація рішення не потребує додаткових витрат міського бюджету.</w:t>
      </w:r>
    </w:p>
    <w:p w14:paraId="6DD59C17" w14:textId="77777777" w:rsidR="00CF4C52" w:rsidRPr="00CF4C52" w:rsidRDefault="00CF4C52" w:rsidP="00CF4C5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36D20B4D" w14:textId="77777777" w:rsidR="00CF4C52" w:rsidRPr="00CF4C52" w:rsidRDefault="00CF4C52" w:rsidP="00CF4C52">
      <w:pPr>
        <w:numPr>
          <w:ilvl w:val="0"/>
          <w:numId w:val="3"/>
        </w:num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F4C52">
        <w:rPr>
          <w:rFonts w:ascii="Times New Roman" w:eastAsia="Times New Roman" w:hAnsi="Times New Roman" w:cs="Times New Roman"/>
          <w:b/>
          <w:bCs/>
          <w:color w:val="auto"/>
        </w:rPr>
        <w:t>Прогноз соціально-економічних та інших наслідків прийняття рішення.</w:t>
      </w:r>
    </w:p>
    <w:p w14:paraId="33086702" w14:textId="77777777" w:rsidR="00CF4C52" w:rsidRPr="00CF4C52" w:rsidRDefault="00CF4C52" w:rsidP="00CF4C5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F4C52">
        <w:rPr>
          <w:rFonts w:ascii="Times New Roman" w:eastAsia="Times New Roman" w:hAnsi="Times New Roman" w:cs="Times New Roman"/>
          <w:color w:val="auto"/>
        </w:rPr>
        <w:t>Наслідками прийняття розробленого проєкту рішення стане:</w:t>
      </w:r>
    </w:p>
    <w:p w14:paraId="64648FFD" w14:textId="77777777" w:rsidR="00CF4C52" w:rsidRPr="00CF4C52" w:rsidRDefault="00CF4C52" w:rsidP="00CF4C5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F4C52">
        <w:rPr>
          <w:rFonts w:ascii="Times New Roman" w:eastAsia="Times New Roman" w:hAnsi="Times New Roman" w:cs="Times New Roman"/>
          <w:color w:val="auto"/>
        </w:rPr>
        <w:t>- реалізація зацікавленою особою своїх прав щодо використання земельної ділянки;</w:t>
      </w:r>
    </w:p>
    <w:p w14:paraId="00F4DC11" w14:textId="77777777" w:rsidR="00CF4C52" w:rsidRPr="00CF4C52" w:rsidRDefault="00CF4C52" w:rsidP="00CF4C52">
      <w:pPr>
        <w:ind w:firstLine="420"/>
        <w:rPr>
          <w:rFonts w:ascii="Times New Roman" w:eastAsia="Times New Roman" w:hAnsi="Times New Roman" w:cs="Times New Roman"/>
          <w:color w:val="auto"/>
        </w:rPr>
      </w:pPr>
    </w:p>
    <w:p w14:paraId="4CAB3504" w14:textId="77777777" w:rsidR="00CF4C52" w:rsidRPr="00CF4C52" w:rsidRDefault="00CF4C52" w:rsidP="00CF4C52">
      <w:pPr>
        <w:spacing w:after="360" w:line="269" w:lineRule="auto"/>
        <w:ind w:hanging="142"/>
        <w:rPr>
          <w:rFonts w:ascii="Times New Roman" w:eastAsia="Georgia" w:hAnsi="Times New Roman" w:cs="Times New Roman"/>
          <w:color w:val="auto"/>
          <w:sz w:val="20"/>
          <w:szCs w:val="20"/>
        </w:rPr>
      </w:pPr>
      <w:r w:rsidRPr="00CF4C52">
        <w:rPr>
          <w:rFonts w:ascii="Times New Roman" w:eastAsia="Georgia" w:hAnsi="Times New Roman" w:cs="Times New Roman"/>
          <w:color w:val="auto"/>
          <w:sz w:val="20"/>
          <w:szCs w:val="20"/>
        </w:rPr>
        <w:t>Доповідач:</w:t>
      </w:r>
      <w:r w:rsidRPr="00CF4C52">
        <w:rPr>
          <w:rFonts w:ascii="Times New Roman" w:eastAsia="Georgia" w:hAnsi="Times New Roman" w:cs="Times New Roman"/>
          <w:color w:val="auto"/>
          <w:sz w:val="20"/>
          <w:szCs w:val="20"/>
          <w:lang w:val="ru-RU"/>
        </w:rPr>
        <w:t xml:space="preserve"> </w:t>
      </w:r>
      <w:r w:rsidRPr="00CF4C52">
        <w:rPr>
          <w:rFonts w:ascii="Times New Roman" w:eastAsia="Georgia" w:hAnsi="Times New Roman" w:cs="Times New Roman"/>
          <w:color w:val="auto"/>
          <w:sz w:val="20"/>
          <w:szCs w:val="20"/>
        </w:rPr>
        <w:t xml:space="preserve">директор Департаменту земельних ресурсів </w:t>
      </w:r>
      <w:r w:rsidRPr="00CF4C52">
        <w:rPr>
          <w:rFonts w:ascii="Times New Roman" w:eastAsia="Georgia" w:hAnsi="Times New Roman" w:cs="Times New Roman"/>
          <w:b/>
          <w:bCs/>
          <w:iCs/>
          <w:color w:val="auto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F4C52" w:rsidRPr="00CF4C52" w14:paraId="70EE9D03" w14:textId="77777777" w:rsidTr="00536CE1">
        <w:trPr>
          <w:trHeight w:val="663"/>
        </w:trPr>
        <w:tc>
          <w:tcPr>
            <w:tcW w:w="4814" w:type="dxa"/>
            <w:hideMark/>
          </w:tcPr>
          <w:p w14:paraId="5F1DC72C" w14:textId="77777777" w:rsidR="00CF4C52" w:rsidRPr="00CF4C52" w:rsidRDefault="00CF4C52" w:rsidP="00CF4C52">
            <w:pPr>
              <w:shd w:val="clear" w:color="auto" w:fill="FFFFFF"/>
              <w:spacing w:line="235" w:lineRule="auto"/>
              <w:ind w:hanging="120"/>
              <w:jc w:val="both"/>
              <w:rPr>
                <w:rFonts w:ascii="Times New Roman" w:eastAsia="Georgia" w:hAnsi="Times New Roman" w:cs="Times New Roman"/>
                <w:bCs/>
                <w:color w:val="auto"/>
              </w:rPr>
            </w:pPr>
          </w:p>
          <w:p w14:paraId="2C92BC21" w14:textId="77777777" w:rsidR="00CF4C52" w:rsidRDefault="00CF4C52" w:rsidP="00CF4C52">
            <w:pPr>
              <w:shd w:val="clear" w:color="auto" w:fill="FFFFFF"/>
              <w:spacing w:line="235" w:lineRule="auto"/>
              <w:ind w:left="-105"/>
              <w:jc w:val="both"/>
              <w:rPr>
                <w:rFonts w:ascii="Times New Roman" w:eastAsia="Georgia" w:hAnsi="Times New Roman" w:cs="Times New Roman"/>
                <w:b/>
                <w:bCs/>
                <w:color w:val="auto"/>
                <w:lang w:val="ru-RU"/>
              </w:rPr>
            </w:pPr>
            <w:r w:rsidRPr="00CF4C52">
              <w:rPr>
                <w:rFonts w:ascii="Times New Roman" w:eastAsia="Georgia" w:hAnsi="Times New Roman" w:cs="Times New Roman"/>
                <w:b/>
                <w:bCs/>
                <w:color w:val="auto"/>
              </w:rPr>
              <w:t>Д</w:t>
            </w:r>
            <w:proofErr w:type="spellStart"/>
            <w:r w:rsidRPr="00CF4C52">
              <w:rPr>
                <w:rFonts w:ascii="Times New Roman" w:eastAsia="Georgia" w:hAnsi="Times New Roman" w:cs="Times New Roman"/>
                <w:b/>
                <w:bCs/>
                <w:color w:val="auto"/>
                <w:lang w:val="ru-RU"/>
              </w:rPr>
              <w:t>иректор</w:t>
            </w:r>
            <w:proofErr w:type="spellEnd"/>
            <w:r w:rsidRPr="00CF4C52">
              <w:rPr>
                <w:rFonts w:ascii="Times New Roman" w:eastAsia="Georgia" w:hAnsi="Times New Roman" w:cs="Times New Roman"/>
                <w:b/>
                <w:bCs/>
                <w:color w:val="auto"/>
                <w:lang w:val="ru-RU"/>
              </w:rPr>
              <w:t xml:space="preserve"> Департаменту</w:t>
            </w:r>
          </w:p>
          <w:p w14:paraId="146EDDCB" w14:textId="4216F042" w:rsidR="00CF4C52" w:rsidRPr="00CF4C52" w:rsidRDefault="00CF4C52" w:rsidP="00CF4C52">
            <w:pPr>
              <w:shd w:val="clear" w:color="auto" w:fill="FFFFFF"/>
              <w:spacing w:line="235" w:lineRule="auto"/>
              <w:ind w:left="-105"/>
              <w:jc w:val="both"/>
              <w:rPr>
                <w:rFonts w:ascii="Times New Roman" w:eastAsia="Georgia" w:hAnsi="Times New Roman" w:cs="Times New Roman"/>
                <w:bCs/>
                <w:color w:val="auto"/>
                <w:lang w:val="ru-RU"/>
              </w:rPr>
            </w:pPr>
            <w:bookmarkStart w:id="0" w:name="_GoBack"/>
            <w:bookmarkEnd w:id="0"/>
            <w:proofErr w:type="spellStart"/>
            <w:r w:rsidRPr="00CF4C52">
              <w:rPr>
                <w:rFonts w:ascii="Times New Roman" w:eastAsia="Georgia" w:hAnsi="Times New Roman" w:cs="Times New Roman"/>
                <w:b/>
                <w:bCs/>
                <w:color w:val="auto"/>
                <w:lang w:val="ru-RU"/>
              </w:rPr>
              <w:t>земельних</w:t>
            </w:r>
            <w:proofErr w:type="spellEnd"/>
            <w:r w:rsidRPr="00CF4C52">
              <w:rPr>
                <w:rFonts w:ascii="Times New Roman" w:eastAsia="Georgia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CF4C52">
              <w:rPr>
                <w:rFonts w:ascii="Times New Roman" w:eastAsia="Georgia" w:hAnsi="Times New Roman" w:cs="Times New Roman"/>
                <w:b/>
                <w:bCs/>
                <w:color w:val="auto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C3F836B" w14:textId="77777777" w:rsidR="00CF4C52" w:rsidRPr="00CF4C52" w:rsidRDefault="00CF4C52" w:rsidP="00CF4C52">
            <w:pPr>
              <w:spacing w:line="235" w:lineRule="auto"/>
              <w:jc w:val="right"/>
              <w:rPr>
                <w:rFonts w:ascii="Times New Roman" w:eastAsia="Georgia" w:hAnsi="Times New Roman" w:cs="Times New Roman"/>
                <w:b/>
                <w:bCs/>
                <w:color w:val="auto"/>
                <w:lang w:val="ru-RU"/>
              </w:rPr>
            </w:pPr>
          </w:p>
          <w:p w14:paraId="2BA1956F" w14:textId="77777777" w:rsidR="00CF4C52" w:rsidRPr="00CF4C52" w:rsidRDefault="00CF4C52" w:rsidP="00CF4C52">
            <w:pPr>
              <w:spacing w:line="235" w:lineRule="auto"/>
              <w:jc w:val="right"/>
              <w:rPr>
                <w:rFonts w:ascii="Times New Roman" w:eastAsia="Georgia" w:hAnsi="Times New Roman" w:cs="Times New Roman"/>
                <w:bCs/>
                <w:color w:val="auto"/>
              </w:rPr>
            </w:pPr>
            <w:r w:rsidRPr="00CF4C52">
              <w:rPr>
                <w:rFonts w:ascii="Times New Roman" w:eastAsia="Georgia" w:hAnsi="Times New Roman" w:cs="Times New Roman"/>
                <w:b/>
                <w:bCs/>
                <w:color w:val="auto"/>
              </w:rPr>
              <w:t>Валентина ПЕЛИХ</w:t>
            </w:r>
          </w:p>
        </w:tc>
      </w:tr>
    </w:tbl>
    <w:p w14:paraId="0D0A6631" w14:textId="77777777" w:rsidR="00CF4C52" w:rsidRPr="00CF4C52" w:rsidRDefault="00CF4C52" w:rsidP="00CF4C52">
      <w:pPr>
        <w:spacing w:line="235" w:lineRule="auto"/>
        <w:ind w:left="-142"/>
        <w:rPr>
          <w:rFonts w:ascii="Times New Roman" w:eastAsia="Times New Roman" w:hAnsi="Times New Roman" w:cs="Times New Roman"/>
          <w:color w:val="auto"/>
        </w:rPr>
      </w:pPr>
    </w:p>
    <w:sectPr w:rsidR="00CF4C52" w:rsidRPr="00CF4C52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881A5E">
      <w:rPr>
        <w:rFonts w:ascii="Times New Roman" w:hAnsi="Times New Roman" w:cs="Times New Roman"/>
        <w:i w:val="0"/>
        <w:sz w:val="12"/>
        <w:szCs w:val="12"/>
        <w:lang w:val="ru-RU"/>
      </w:rPr>
      <w:t>ПЗН-42068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881A5E">
      <w:rPr>
        <w:rFonts w:ascii="Times New Roman" w:hAnsi="Times New Roman" w:cs="Times New Roman"/>
        <w:bCs/>
        <w:i w:val="0"/>
        <w:sz w:val="12"/>
        <w:szCs w:val="12"/>
        <w:lang w:val="ru-RU"/>
      </w:rPr>
      <w:t>20.06.2022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616080182</w:t>
    </w:r>
  </w:p>
  <w:p w14:paraId="28309D3E" w14:textId="363C1643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F4C52" w:rsidRPr="00CF4C5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1A5E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CF4C52"/>
    <w:rsid w:val="00D0322C"/>
    <w:rsid w:val="00D23522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yla.lutsy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4087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Луцюк Людмила Володимирівна</dc:creator>
  <cp:lastModifiedBy>Луцюк Людмила Володимирівна</cp:lastModifiedBy>
  <cp:revision>4</cp:revision>
  <cp:lastPrinted>2021-11-24T14:11:00Z</cp:lastPrinted>
  <dcterms:created xsi:type="dcterms:W3CDTF">2022-06-20T14:45:00Z</dcterms:created>
  <dcterms:modified xsi:type="dcterms:W3CDTF">2022-06-20T14:49:00Z</dcterms:modified>
</cp:coreProperties>
</file>