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477F4DC7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551404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7924AEF8" w:rsidR="00F6318B" w:rsidRPr="00B0502F" w:rsidRDefault="00E2725F" w:rsidP="00D204BE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6F58B9" w:rsidRPr="006F58B9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bookmarkStart w:id="0" w:name="_Hlk153972363"/>
            <w:r w:rsidR="006F58B9" w:rsidRPr="006F58B9">
              <w:rPr>
                <w:b/>
                <w:sz w:val="28"/>
                <w:szCs w:val="28"/>
                <w:highlight w:val="white"/>
                <w:lang w:eastAsia="uk-UA"/>
              </w:rPr>
              <w:t xml:space="preserve">товариству з обмеженою відповідальністю </w:t>
            </w:r>
            <w:bookmarkEnd w:id="0"/>
            <w:r w:rsidR="00C72FE2" w:rsidRPr="006F58B9">
              <w:rPr>
                <w:b/>
                <w:sz w:val="28"/>
                <w:szCs w:val="28"/>
                <w:highlight w:val="white"/>
                <w:lang w:eastAsia="uk-UA"/>
              </w:rPr>
              <w:t>«ІТАК»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26 грудня 2018 року № 1420</w:t>
            </w:r>
            <w:r w:rsidR="00041D39">
              <w:rPr>
                <w:b/>
                <w:sz w:val="28"/>
                <w:szCs w:val="28"/>
                <w:lang w:val="uk-UA"/>
              </w:rPr>
              <w:t xml:space="preserve"> </w:t>
            </w:r>
            <w:r w:rsidR="00041D39">
              <w:t xml:space="preserve"> </w:t>
            </w:r>
            <w:r w:rsidR="00041D39" w:rsidRPr="00041D39">
              <w:rPr>
                <w:b/>
                <w:sz w:val="28"/>
                <w:szCs w:val="28"/>
                <w:lang w:val="uk-UA"/>
              </w:rPr>
              <w:t>для обслуговування та експлуатації господарських будівель та споруд на                                 вул. Вінстона Черчилля, 44 у Деснянському районі м. Києва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716732051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0498A9F">
                <v:stroke joinstyle="miter"/>
                <v:path gradientshapeok="t" o:connecttype="rect"/>
              </v:shapetype>
              <v:shape id="Надпись 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>
                <v:textbox style="mso-fit-shape-to-text:t">
                  <w:txbxContent>
                    <w:p w:rsidRPr="00103F8D" w:rsidR="008A6D0F" w:rsidP="00E476B7" w:rsidRDefault="00103F8D" w14:paraId="12AFE333" w14:textId="22F971D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Style w:val="af1"/>
                          <w:i w:val="0"/>
                          <w:lang w:val="en-US"/>
                        </w:rPr>
                        <w:t xml:space="preserve">716732051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507DB49C" w:rsidR="00C72FE2" w:rsidRDefault="006F58B9" w:rsidP="002B1A05">
      <w:pPr>
        <w:ind w:right="-1" w:firstLine="567"/>
        <w:jc w:val="both"/>
        <w:rPr>
          <w:snapToGrid w:val="0"/>
          <w:sz w:val="28"/>
          <w:lang w:val="uk-UA"/>
        </w:rPr>
      </w:pPr>
      <w:r w:rsidRPr="006F58B9">
        <w:rPr>
          <w:snapToGrid w:val="0"/>
          <w:sz w:val="28"/>
          <w:lang w:val="uk-UA"/>
        </w:rPr>
        <w:t xml:space="preserve">Відповідно до статей 9, 83, 93 Земельного кодексу України, Закону України «Про оренду землі», пункту 34 частини першої статті 26 Закону України «Про місцеве самоврядування в Україні» та враховуючи звернення товариства з обмеженою відповідальністю </w:t>
      </w:r>
      <w:r w:rsidR="00C72FE2" w:rsidRPr="006F58B9">
        <w:rPr>
          <w:snapToGrid w:val="0"/>
          <w:sz w:val="28"/>
          <w:lang w:val="uk-UA"/>
        </w:rPr>
        <w:t>«ІТАК»</w:t>
      </w:r>
      <w:r w:rsidR="00C72FE2">
        <w:rPr>
          <w:snapToGrid w:val="0"/>
          <w:sz w:val="28"/>
          <w:lang w:val="uk-UA"/>
        </w:rPr>
        <w:t xml:space="preserve"> від </w:t>
      </w:r>
      <w:r w:rsidR="005C6107" w:rsidRPr="006F58B9">
        <w:rPr>
          <w:snapToGrid w:val="0"/>
          <w:sz w:val="28"/>
          <w:lang w:val="uk-UA"/>
        </w:rPr>
        <w:t>14 вересня 2023</w:t>
      </w:r>
      <w:r w:rsidR="00C72FE2"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 w:rsidR="00C72FE2">
        <w:rPr>
          <w:snapToGrid w:val="0"/>
          <w:sz w:val="28"/>
          <w:lang w:val="uk-UA"/>
        </w:rPr>
        <w:t xml:space="preserve">№ </w:t>
      </w:r>
      <w:r w:rsidR="00C72FE2" w:rsidRPr="006F58B9">
        <w:rPr>
          <w:snapToGrid w:val="0"/>
          <w:sz w:val="28"/>
          <w:lang w:val="uk-UA"/>
        </w:rPr>
        <w:t>716732051</w:t>
      </w:r>
      <w:r w:rsidR="00C72FE2"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3F36F4BD" w:rsidR="00C72FE2" w:rsidRDefault="00C72FE2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6F58B9" w:rsidRPr="006F58B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товариству з обмеженою відповідальністю</w:t>
      </w:r>
      <w:r w:rsidR="006F58B9" w:rsidRPr="006F58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3289E" w:rsidRPr="006F58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«ІТАК»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6F58B9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від 26 грудня 2018 року № 1420 </w:t>
      </w:r>
      <w:r w:rsidR="00B3289E" w:rsidRPr="006F58B9">
        <w:rPr>
          <w:rFonts w:ascii="Times New Roman" w:hAnsi="Times New Roman"/>
          <w:sz w:val="28"/>
          <w:szCs w:val="28"/>
          <w:lang w:val="uk-UA"/>
        </w:rPr>
        <w:t>для обслуговування та експлуатації господарських будівель та споруд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6F58B9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="00B3289E" w:rsidRPr="006F58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r w:rsidR="006064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Вінстона </w:t>
      </w:r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Черчилля, 44 у Деснянському районі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Pr="006F58B9">
        <w:rPr>
          <w:rFonts w:ascii="Times New Roman" w:hAnsi="Times New Roman"/>
          <w:sz w:val="28"/>
          <w:szCs w:val="28"/>
        </w:rPr>
        <w:t>8000000000:62:068:0071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6F58B9">
        <w:rPr>
          <w:rFonts w:ascii="Times New Roman" w:hAnsi="Times New Roman"/>
          <w:sz w:val="28"/>
          <w:szCs w:val="28"/>
          <w:highlight w:val="white"/>
          <w:lang w:eastAsia="uk-UA"/>
        </w:rPr>
        <w:t>1,2343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категорія земель – </w:t>
      </w:r>
      <w:r w:rsidR="00B3289E" w:rsidRPr="006F58B9">
        <w:rPr>
          <w:rFonts w:ascii="Times New Roman" w:hAnsi="Times New Roman"/>
          <w:sz w:val="28"/>
          <w:szCs w:val="28"/>
          <w:highlight w:val="white"/>
          <w:lang w:eastAsia="uk-UA"/>
        </w:rPr>
        <w:t>землі промисловості, транспорту, електронних комунікацій, енергетики, оборони та іншого призначення</w:t>
      </w:r>
      <w:r w:rsidR="00B3289E" w:rsidRPr="00B3289E">
        <w:rPr>
          <w:rFonts w:ascii="Times New Roman" w:hAnsi="Times New Roman"/>
          <w:sz w:val="28"/>
          <w:szCs w:val="28"/>
          <w:lang w:val="uk-UA" w:eastAsia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11.02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; справа </w:t>
      </w:r>
      <w:r w:rsidR="006F58B9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716732051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B3289E">
        <w:rPr>
          <w:rFonts w:ascii="Times New Roman" w:hAnsi="Times New Roman"/>
          <w:sz w:val="28"/>
          <w:szCs w:val="28"/>
          <w:lang w:val="uk-UA"/>
        </w:rPr>
        <w:t>.</w:t>
      </w:r>
    </w:p>
    <w:p w14:paraId="03CC4492" w14:textId="77777777" w:rsidR="003948FA" w:rsidRDefault="002E402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</w:t>
      </w:r>
      <w:r w:rsidR="003948FA">
        <w:rPr>
          <w:rFonts w:ascii="Times New Roman" w:hAnsi="Times New Roman"/>
          <w:sz w:val="28"/>
          <w:szCs w:val="28"/>
          <w:lang w:val="uk-UA"/>
        </w:rPr>
        <w:t>:</w:t>
      </w:r>
    </w:p>
    <w:p w14:paraId="4AF6C5C3" w14:textId="3D49D3B6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Річна орендна плата, передбачена у підпункті 4.2 пункту 4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26 грудня 2018 року № 1420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, визначається на рівні мінімальних розмірів згідно з рішенням про бюджет міста Києва на відповідний рік. </w:t>
      </w:r>
    </w:p>
    <w:p w14:paraId="1E189D43" w14:textId="6D13EC35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lastRenderedPageBreak/>
        <w:t xml:space="preserve">Інші умови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26 грудня 2018 року № 1420</w:t>
      </w:r>
      <w:r w:rsidRPr="00A25402">
        <w:rPr>
          <w:rFonts w:ascii="Times New Roman" w:hAnsi="Times New Roman"/>
          <w:sz w:val="28"/>
          <w:szCs w:val="28"/>
          <w:lang w:val="uk-UA"/>
        </w:rPr>
        <w:t> 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підлягають приведенню у відповідність до законодавства України. </w:t>
      </w:r>
    </w:p>
    <w:p w14:paraId="0D0D9CFF" w14:textId="52767F26" w:rsidR="00BB5AA4" w:rsidRPr="006F58B9" w:rsidRDefault="006F58B9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58B9">
        <w:rPr>
          <w:rFonts w:ascii="Times New Roman" w:hAnsi="Times New Roman"/>
          <w:sz w:val="28"/>
          <w:szCs w:val="28"/>
          <w:lang w:val="uk-UA"/>
        </w:rPr>
        <w:t xml:space="preserve">Товариству з обмеженою відповідальністю </w:t>
      </w:r>
      <w:r w:rsidR="00C72FE2" w:rsidRPr="006F58B9">
        <w:rPr>
          <w:rFonts w:ascii="Times New Roman" w:hAnsi="Times New Roman"/>
          <w:sz w:val="28"/>
          <w:szCs w:val="28"/>
        </w:rPr>
        <w:t>«ІТАК»</w:t>
      </w:r>
      <w:r w:rsidR="00BB5AA4" w:rsidRPr="006F58B9">
        <w:rPr>
          <w:rFonts w:ascii="Times New Roman" w:hAnsi="Times New Roman"/>
          <w:sz w:val="28"/>
          <w:szCs w:val="28"/>
          <w:lang w:val="uk-UA"/>
        </w:rPr>
        <w:t>:</w:t>
      </w:r>
      <w:r w:rsidR="00C72FE2" w:rsidRPr="006F58B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7862A33B" w:rsidR="00C72FE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1DF" w:rsidRPr="000661DF">
        <w:rPr>
          <w:rFonts w:ascii="Times New Roman" w:hAnsi="Times New Roman"/>
          <w:sz w:val="28"/>
          <w:szCs w:val="28"/>
          <w:lang w:val="uk-UA"/>
        </w:rPr>
        <w:t xml:space="preserve"> з дати оприлюднення цього рішення </w:t>
      </w:r>
      <w:r w:rsidR="00C72FE2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>, необхідні для підготовки проєкту договору про укладення договору оренди земельної ділянки від 26 грудня 2018 року № 1420 на новий строк.</w:t>
      </w:r>
    </w:p>
    <w:p w14:paraId="3BB59BEB" w14:textId="50D2133E" w:rsidR="00BB5AA4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5AA4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визначених законодавством та зареєстрованих у Державному земельному кадастрі.</w:t>
      </w:r>
      <w:r w:rsidRPr="00BB5AA4">
        <w:rPr>
          <w:rFonts w:ascii="Times New Roman" w:hAnsi="Times New Roman"/>
          <w:sz w:val="28"/>
          <w:szCs w:val="28"/>
        </w:rPr>
        <w:t> </w:t>
      </w:r>
    </w:p>
    <w:p w14:paraId="5434EA6D" w14:textId="358BA222" w:rsidR="00C72FE2" w:rsidRPr="00F4560E" w:rsidRDefault="00C72FE2" w:rsidP="00551404">
      <w:pPr>
        <w:pStyle w:val="af3"/>
        <w:numPr>
          <w:ilvl w:val="0"/>
          <w:numId w:val="13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r w:rsidR="00FD0DFC">
        <w:rPr>
          <w:sz w:val="28"/>
          <w:szCs w:val="28"/>
          <w:lang w:val="uk-UA"/>
        </w:rPr>
        <w:t>містопланування</w:t>
      </w:r>
      <w:r w:rsidRPr="00F4560E">
        <w:rPr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5272E322" w:rsidR="001057BA" w:rsidRPr="00CB7BE4" w:rsidRDefault="008246EC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E80871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15F8910F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r w:rsidR="00FD0DFC">
              <w:rPr>
                <w:sz w:val="28"/>
                <w:szCs w:val="28"/>
                <w:lang w:val="uk-UA"/>
              </w:rPr>
              <w:t>містопланування</w:t>
            </w:r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Михайло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Юрій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104FF2A" w:rsidR="00CE371C" w:rsidRPr="00E80871" w:rsidRDefault="0070338D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B91A41">
      <w:pgSz w:w="11906" w:h="16838"/>
      <w:pgMar w:top="1134" w:right="567" w:bottom="141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Calibri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2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9684857">
    <w:abstractNumId w:val="12"/>
  </w:num>
  <w:num w:numId="2" w16cid:durableId="767582237">
    <w:abstractNumId w:val="8"/>
  </w:num>
  <w:num w:numId="3" w16cid:durableId="309986913">
    <w:abstractNumId w:val="11"/>
  </w:num>
  <w:num w:numId="4" w16cid:durableId="1696618931">
    <w:abstractNumId w:val="1"/>
  </w:num>
  <w:num w:numId="5" w16cid:durableId="1395196317">
    <w:abstractNumId w:val="9"/>
  </w:num>
  <w:num w:numId="6" w16cid:durableId="1731033056">
    <w:abstractNumId w:val="7"/>
  </w:num>
  <w:num w:numId="7" w16cid:durableId="1994871741">
    <w:abstractNumId w:val="5"/>
  </w:num>
  <w:num w:numId="8" w16cid:durableId="1363673465">
    <w:abstractNumId w:val="2"/>
  </w:num>
  <w:num w:numId="9" w16cid:durableId="238056457">
    <w:abstractNumId w:val="10"/>
  </w:num>
  <w:num w:numId="10" w16cid:durableId="1331521040">
    <w:abstractNumId w:val="0"/>
  </w:num>
  <w:num w:numId="11" w16cid:durableId="695234249">
    <w:abstractNumId w:val="6"/>
  </w:num>
  <w:num w:numId="12" w16cid:durableId="245069277">
    <w:abstractNumId w:val="4"/>
  </w:num>
  <w:num w:numId="13" w16cid:durableId="1900093235">
    <w:abstractNumId w:val="3"/>
  </w:num>
  <w:num w:numId="14" w16cid:durableId="347759650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 w16cid:durableId="1177963578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41D39"/>
    <w:rsid w:val="00055F48"/>
    <w:rsid w:val="00057D32"/>
    <w:rsid w:val="000642CD"/>
    <w:rsid w:val="00065C2E"/>
    <w:rsid w:val="000661DF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3C60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3D70"/>
    <w:rsid w:val="001C61CC"/>
    <w:rsid w:val="001D607D"/>
    <w:rsid w:val="001E3ACA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48FA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46AEE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1404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064E3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6F58B9"/>
    <w:rsid w:val="0070153B"/>
    <w:rsid w:val="0070338D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A7C8E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46EC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29F"/>
    <w:rsid w:val="00A16F2F"/>
    <w:rsid w:val="00A20A27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3289E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91A41"/>
    <w:rsid w:val="00BA4FD1"/>
    <w:rsid w:val="00BB0475"/>
    <w:rsid w:val="00BB0649"/>
    <w:rsid w:val="00BB5AA4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2915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3146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Абреу Олена Миколаївна</cp:lastModifiedBy>
  <cp:revision>8</cp:revision>
  <cp:lastPrinted>2023-12-20T11:53:00Z</cp:lastPrinted>
  <dcterms:created xsi:type="dcterms:W3CDTF">2023-11-24T09:49:00Z</dcterms:created>
  <dcterms:modified xsi:type="dcterms:W3CDTF">2024-01-11T14:53:00Z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2023-12-20T11:51:42Z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323f667a-ef12-49b9-a4c4-8b2bee5e450d</vt:lpwstr>
  </property>
  <property fmtid="{D5CDD505-2E9C-101B-9397-08002B2CF9AE}" pid="8" name="MSIP_Label_defa4170-0d19-0005-0004-bc88714345d2_ContentBits">
    <vt:lpwstr>0</vt:lpwstr>
  </property>
</Properties>
</file>