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70471B" w:rsidRDefault="009E5D57" w:rsidP="004D1119">
      <w:pPr>
        <w:pStyle w:val="50"/>
        <w:shd w:val="clear" w:color="auto" w:fill="auto"/>
        <w:ind w:right="1948"/>
        <w:jc w:val="center"/>
        <w:rPr>
          <w:sz w:val="36"/>
          <w:szCs w:val="36"/>
          <w:lang w:val="ru-RU"/>
        </w:rPr>
      </w:pPr>
      <w:bookmarkStart w:id="0" w:name="_GoBack"/>
      <w:bookmarkEnd w:id="0"/>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723158441</w:t>
                            </w:r>
                          </w:p>
                        </w:txbxContent>
                      </wps:txbx>
                      <wps:bodyPr wrap="square" lIns="0" tIns="0" rIns="0" bIns="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3E64ED1E">
                <v:stroke joinstyle="miter"/>
                <v:path gradientshapeok="t" o:connecttype="rect"/>
              </v:shapetype>
              <v:shape id="Shape 1"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v:textbox inset="0,0,0,0">
                  <w:txbxContent>
                    <w:p w:rsidRPr="007F01BC" w:rsidR="004D1119" w:rsidP="004D1119" w:rsidRDefault="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rsidRPr="007F01BC" w:rsidR="004D1119" w:rsidP="004D1119" w:rsidRDefault="004D1119">
                      <w:pPr>
                        <w:pStyle w:val="60"/>
                        <w:shd w:val="clear" w:color="auto" w:fill="auto"/>
                        <w:rPr>
                          <w:sz w:val="24"/>
                          <w:szCs w:val="24"/>
                        </w:rPr>
                      </w:pPr>
                      <w:r w:rsidRPr="007F01BC">
                        <w:rPr>
                          <w:sz w:val="24"/>
                          <w:szCs w:val="24"/>
                        </w:rPr>
                        <w:t xml:space="preserve">№ </w:t>
                      </w:r>
                      <w:proofErr w:type="spellStart"/>
                      <w:r w:rsidRPr="007F01BC">
                        <w:rPr>
                          <w:sz w:val="24"/>
                          <w:szCs w:val="24"/>
                        </w:rPr>
                        <w:t xml:space="preserve">723158441</w:t>
                      </w:r>
                      <w:proofErr w:type="spellEnd"/>
                    </w:p>
                  </w:txbxContent>
                </v:textbox>
                <w10:wrap anchorx="page"/>
              </v:shape>
            </w:pict>
          </mc:Fallback>
        </mc:AlternateContent>
      </w:r>
      <w:r w:rsidR="004D1119" w:rsidRPr="0070471B">
        <w:rPr>
          <w:sz w:val="36"/>
          <w:szCs w:val="36"/>
          <w:lang w:val="ru-RU"/>
        </w:rPr>
        <w:t>ПОЯСНЮВАЛЬНА ЗАПИСКА</w:t>
      </w:r>
    </w:p>
    <w:p w14:paraId="34493903" w14:textId="77777777" w:rsidR="004D1119" w:rsidRPr="0070471B" w:rsidRDefault="00065154" w:rsidP="004D1119">
      <w:pPr>
        <w:pStyle w:val="1"/>
        <w:shd w:val="clear" w:color="auto" w:fill="auto"/>
        <w:ind w:left="1320" w:right="3874"/>
        <w:jc w:val="center"/>
        <w:rPr>
          <w:sz w:val="24"/>
          <w:szCs w:val="24"/>
          <w:lang w:val="ru-RU"/>
        </w:rPr>
      </w:pPr>
      <w:r w:rsidRPr="0070471B">
        <w:rPr>
          <w:b/>
          <w:bCs/>
          <w:sz w:val="24"/>
          <w:szCs w:val="24"/>
          <w:lang w:val="ru-RU"/>
        </w:rPr>
        <w:t xml:space="preserve">№ </w:t>
      </w:r>
      <w:r w:rsidR="004D1119" w:rsidRPr="0070471B">
        <w:rPr>
          <w:b/>
          <w:bCs/>
          <w:sz w:val="24"/>
          <w:szCs w:val="24"/>
          <w:lang w:val="ru-RU"/>
        </w:rPr>
        <w:t>ПЗН-49256 від 16.01.2023</w:t>
      </w:r>
    </w:p>
    <w:p w14:paraId="781D03CD" w14:textId="77777777" w:rsidR="004D1119" w:rsidRPr="0070471B" w:rsidRDefault="004D1119" w:rsidP="004D1119">
      <w:pPr>
        <w:pStyle w:val="1"/>
        <w:shd w:val="clear" w:color="auto" w:fill="auto"/>
        <w:ind w:right="2740"/>
        <w:jc w:val="center"/>
        <w:rPr>
          <w:i/>
          <w:sz w:val="24"/>
          <w:szCs w:val="24"/>
          <w:lang w:val="ru-RU"/>
        </w:rPr>
      </w:pPr>
      <w:r w:rsidRPr="0070471B">
        <w:rPr>
          <w:sz w:val="24"/>
          <w:szCs w:val="24"/>
          <w:lang w:val="ru-RU"/>
        </w:rPr>
        <w:t>до проєкту рішення Київської міської ради:</w:t>
      </w:r>
    </w:p>
    <w:p w14:paraId="6A7A1E15" w14:textId="27F98730" w:rsidR="004D1119" w:rsidRPr="004D1119" w:rsidRDefault="004D1119" w:rsidP="004D1119">
      <w:pPr>
        <w:pStyle w:val="a7"/>
        <w:shd w:val="clear" w:color="auto" w:fill="auto"/>
        <w:spacing w:line="266" w:lineRule="auto"/>
        <w:ind w:right="2739"/>
        <w:jc w:val="center"/>
        <w:rPr>
          <w:rFonts w:eastAsia="Georgia"/>
          <w:b/>
          <w:i/>
          <w:iCs/>
          <w:sz w:val="24"/>
          <w:szCs w:val="24"/>
          <w:lang w:val="ru-RU"/>
        </w:rPr>
      </w:pPr>
      <w:r w:rsidRPr="004D1119">
        <w:rPr>
          <w:rFonts w:eastAsia="Georgia"/>
          <w:b/>
          <w:i/>
          <w:iCs/>
          <w:sz w:val="24"/>
          <w:szCs w:val="24"/>
          <w:lang w:val="ru-RU"/>
        </w:rPr>
        <w:t xml:space="preserve">Про </w:t>
      </w:r>
      <w:r w:rsidR="0070471B">
        <w:rPr>
          <w:rFonts w:eastAsia="Georgia"/>
          <w:b/>
          <w:i/>
          <w:iCs/>
          <w:sz w:val="24"/>
          <w:szCs w:val="24"/>
          <w:lang w:val="ru-RU"/>
        </w:rPr>
        <w:t>надання</w:t>
      </w:r>
      <w:r w:rsidRPr="004D1119">
        <w:rPr>
          <w:rFonts w:eastAsia="Georgia"/>
          <w:b/>
          <w:i/>
          <w:iCs/>
          <w:sz w:val="24"/>
          <w:szCs w:val="24"/>
          <w:lang w:val="ru-RU"/>
        </w:rPr>
        <w:t xml:space="preserve"> </w:t>
      </w:r>
      <w:r w:rsidRPr="0070471B">
        <w:rPr>
          <w:rFonts w:eastAsia="Georgia"/>
          <w:b/>
          <w:i/>
          <w:iCs/>
          <w:sz w:val="24"/>
          <w:szCs w:val="24"/>
          <w:lang w:val="ru-RU"/>
        </w:rPr>
        <w:t>КОМУНАЛЬН</w:t>
      </w:r>
      <w:r w:rsidR="0070471B" w:rsidRPr="0070471B">
        <w:rPr>
          <w:rFonts w:eastAsia="Georgia"/>
          <w:b/>
          <w:i/>
          <w:iCs/>
          <w:sz w:val="24"/>
          <w:szCs w:val="24"/>
          <w:lang w:val="ru-RU"/>
        </w:rPr>
        <w:t>ОМУ</w:t>
      </w:r>
      <w:r w:rsidRPr="0070471B">
        <w:rPr>
          <w:rFonts w:eastAsia="Georgia"/>
          <w:b/>
          <w:i/>
          <w:iCs/>
          <w:sz w:val="24"/>
          <w:szCs w:val="24"/>
          <w:lang w:val="ru-RU"/>
        </w:rPr>
        <w:t xml:space="preserve"> ПІДПРИЄМСТВ</w:t>
      </w:r>
      <w:r w:rsidR="0070471B" w:rsidRPr="0070471B">
        <w:rPr>
          <w:rFonts w:eastAsia="Georgia"/>
          <w:b/>
          <w:i/>
          <w:iCs/>
          <w:sz w:val="24"/>
          <w:szCs w:val="24"/>
          <w:lang w:val="ru-RU"/>
        </w:rPr>
        <w:t>У</w:t>
      </w:r>
      <w:r w:rsidRPr="0070471B">
        <w:rPr>
          <w:rFonts w:eastAsia="Georgia"/>
          <w:b/>
          <w:i/>
          <w:iCs/>
          <w:sz w:val="24"/>
          <w:szCs w:val="24"/>
          <w:lang w:val="ru-RU"/>
        </w:rPr>
        <w:t xml:space="preserve"> «ДАРНИЦЬКЕ ЛІСОПАРКОВЕ ГОСПОДАРСТВО»</w:t>
      </w:r>
      <w:r w:rsidRPr="004D1119">
        <w:rPr>
          <w:rFonts w:eastAsia="Georgia"/>
          <w:b/>
          <w:i/>
          <w:iCs/>
          <w:sz w:val="24"/>
          <w:szCs w:val="24"/>
          <w:lang w:val="ru-RU"/>
        </w:rPr>
        <w:t xml:space="preserve"> земельної ділянки </w:t>
      </w:r>
      <w:r w:rsidR="0070471B">
        <w:rPr>
          <w:rFonts w:eastAsia="Georgia"/>
          <w:b/>
          <w:i/>
          <w:iCs/>
          <w:sz w:val="24"/>
          <w:szCs w:val="24"/>
          <w:lang w:val="ru-RU"/>
        </w:rPr>
        <w:t xml:space="preserve">в постійне користування </w:t>
      </w:r>
      <w:r w:rsidRPr="0070471B">
        <w:rPr>
          <w:rStyle w:val="a9"/>
          <w:b/>
          <w:sz w:val="24"/>
          <w:szCs w:val="24"/>
          <w:lang w:val="ru-RU"/>
        </w:rPr>
        <w:t>для ведення лісового господарства і пов'язаних з ним послуг</w:t>
      </w:r>
      <w:r w:rsidRPr="004D1119">
        <w:rPr>
          <w:rFonts w:eastAsia="Georgia"/>
          <w:b/>
          <w:i/>
          <w:iCs/>
          <w:sz w:val="24"/>
          <w:szCs w:val="24"/>
          <w:lang w:val="ru-RU"/>
        </w:rPr>
        <w:t xml:space="preserve"> </w:t>
      </w:r>
      <w:r w:rsidR="0070471B">
        <w:rPr>
          <w:rFonts w:eastAsia="Georgia"/>
          <w:b/>
          <w:i/>
          <w:iCs/>
          <w:sz w:val="24"/>
          <w:szCs w:val="24"/>
          <w:lang w:val="ru-RU"/>
        </w:rPr>
        <w:t xml:space="preserve">у 4 кварталі Дніпровського лісництва у Дніпровському районі </w:t>
      </w:r>
      <w:r w:rsidRPr="004D1119">
        <w:rPr>
          <w:rFonts w:eastAsia="Georgia"/>
          <w:b/>
          <w:i/>
          <w:iCs/>
          <w:sz w:val="24"/>
          <w:szCs w:val="24"/>
          <w:lang w:val="ru-RU"/>
        </w:rPr>
        <w:t>міста Києва</w:t>
      </w:r>
    </w:p>
    <w:p w14:paraId="69E0EA30" w14:textId="77777777" w:rsidR="004D1119" w:rsidRPr="004D1119" w:rsidRDefault="004D1119" w:rsidP="004D1119">
      <w:pPr>
        <w:pStyle w:val="1"/>
        <w:shd w:val="clear" w:color="auto" w:fill="auto"/>
        <w:spacing w:after="0"/>
        <w:ind w:right="1806" w:firstLine="0"/>
        <w:rPr>
          <w:b/>
          <w:bCs/>
          <w:sz w:val="24"/>
          <w:szCs w:val="24"/>
          <w:lang w:val="ru-RU"/>
        </w:rPr>
      </w:pP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762"/>
      </w:tblGrid>
      <w:tr w:rsidR="004D1119" w:rsidRPr="0032243C" w14:paraId="59D7EDE9" w14:textId="77777777" w:rsidTr="004D5BC3">
        <w:trPr>
          <w:cantSplit/>
          <w:trHeight w:hRule="exact" w:val="668"/>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762" w:type="dxa"/>
            <w:shd w:val="clear" w:color="auto" w:fill="FFFFFF"/>
          </w:tcPr>
          <w:p w14:paraId="2C8733B8" w14:textId="77777777" w:rsidR="004D1119" w:rsidRPr="0070471B" w:rsidRDefault="004D1119" w:rsidP="0070471B">
            <w:pPr>
              <w:pStyle w:val="a7"/>
              <w:shd w:val="clear" w:color="auto" w:fill="auto"/>
              <w:spacing w:after="0"/>
              <w:ind w:left="173" w:right="200" w:firstLine="0"/>
              <w:jc w:val="both"/>
              <w:rPr>
                <w:sz w:val="24"/>
                <w:szCs w:val="24"/>
                <w:lang w:val="ru-RU"/>
              </w:rPr>
            </w:pPr>
            <w:r w:rsidRPr="0070471B">
              <w:rPr>
                <w:i/>
                <w:iCs/>
                <w:sz w:val="24"/>
                <w:szCs w:val="24"/>
                <w:lang w:val="ru-RU"/>
              </w:rPr>
              <w:t>КОМУНАЛЬНЕ ПІДПРИЄМСТВО «ДАРНИЦЬКЕ ЛІСОПАРКОВЕ ГОСПОДАРСТВО»</w:t>
            </w:r>
          </w:p>
        </w:tc>
      </w:tr>
      <w:tr w:rsidR="004D1119" w:rsidRPr="004A5DBD" w14:paraId="6A6CF238" w14:textId="77777777" w:rsidTr="0070471B">
        <w:trPr>
          <w:cantSplit/>
          <w:trHeight w:hRule="exact" w:val="590"/>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sidRPr="0070471B">
              <w:rPr>
                <w:sz w:val="24"/>
                <w:szCs w:val="24"/>
                <w:lang w:val="ru-RU"/>
              </w:rPr>
              <w:t xml:space="preserve"> </w:t>
            </w:r>
            <w:r w:rsidR="004D1119" w:rsidRPr="00456FAA">
              <w:rPr>
                <w:sz w:val="24"/>
                <w:szCs w:val="24"/>
              </w:rPr>
              <w:t>Перелік засновників</w:t>
            </w:r>
          </w:p>
          <w:p w14:paraId="5D0E9667" w14:textId="760F2815" w:rsidR="004D1119" w:rsidRPr="004D1119" w:rsidRDefault="006E10B3" w:rsidP="0070471B">
            <w:pPr>
              <w:pStyle w:val="a5"/>
              <w:shd w:val="clear" w:color="auto" w:fill="auto"/>
              <w:rPr>
                <w:sz w:val="24"/>
                <w:szCs w:val="24"/>
                <w:lang w:val="ru-RU"/>
              </w:rPr>
            </w:pPr>
            <w:r>
              <w:rPr>
                <w:sz w:val="24"/>
                <w:szCs w:val="24"/>
              </w:rPr>
              <w:t xml:space="preserve"> </w:t>
            </w:r>
            <w:r w:rsidR="004D1119" w:rsidRPr="00456FAA">
              <w:rPr>
                <w:sz w:val="24"/>
                <w:szCs w:val="24"/>
              </w:rPr>
              <w:t>(учасників)</w:t>
            </w:r>
            <w:r w:rsidR="004D1119" w:rsidRPr="004D1119">
              <w:rPr>
                <w:sz w:val="18"/>
                <w:szCs w:val="18"/>
                <w:lang w:val="ru-RU"/>
              </w:rPr>
              <w:t>*</w:t>
            </w:r>
          </w:p>
        </w:tc>
        <w:tc>
          <w:tcPr>
            <w:tcW w:w="6762" w:type="dxa"/>
            <w:shd w:val="clear" w:color="auto" w:fill="FFFFFF"/>
          </w:tcPr>
          <w:p w14:paraId="315043BD" w14:textId="77777777" w:rsidR="0070471B" w:rsidRPr="00DF5F47" w:rsidRDefault="0070471B" w:rsidP="0070471B">
            <w:pPr>
              <w:pStyle w:val="a5"/>
              <w:shd w:val="clear" w:color="auto" w:fill="auto"/>
              <w:ind w:left="173" w:right="58"/>
              <w:rPr>
                <w:b/>
                <w:i/>
                <w:color w:val="000000" w:themeColor="text1"/>
                <w:sz w:val="24"/>
                <w:szCs w:val="24"/>
                <w:lang w:val="uk-UA"/>
              </w:rPr>
            </w:pPr>
            <w:r w:rsidRPr="00DF5F47">
              <w:rPr>
                <w:i/>
                <w:color w:val="000000" w:themeColor="text1"/>
                <w:sz w:val="24"/>
                <w:szCs w:val="24"/>
                <w:lang w:val="uk-UA"/>
              </w:rPr>
              <w:t xml:space="preserve">КИЇВСЬКА МІСЬКА ДЕРЖАВНА АДМІНІСТРАЦІЯ, </w:t>
            </w:r>
          </w:p>
          <w:p w14:paraId="13ACE229" w14:textId="6F4369D5" w:rsidR="004D1119" w:rsidRPr="00A43048" w:rsidRDefault="0070471B" w:rsidP="0070471B">
            <w:pPr>
              <w:pStyle w:val="a7"/>
              <w:shd w:val="clear" w:color="auto" w:fill="auto"/>
              <w:spacing w:after="0"/>
              <w:ind w:firstLine="173"/>
              <w:jc w:val="both"/>
              <w:rPr>
                <w:i/>
                <w:iCs/>
                <w:sz w:val="24"/>
                <w:szCs w:val="24"/>
                <w:lang w:val="ru-RU"/>
              </w:rPr>
            </w:pPr>
            <w:r w:rsidRPr="00DF5F47">
              <w:rPr>
                <w:i/>
                <w:color w:val="000000" w:themeColor="text1"/>
                <w:sz w:val="24"/>
                <w:szCs w:val="24"/>
                <w:lang w:val="uk-UA"/>
              </w:rPr>
              <w:t>Код ЄДРПОУ:00022527, 01044, місто Київ, вул. Хрещатик, 36</w:t>
            </w:r>
          </w:p>
        </w:tc>
      </w:tr>
      <w:tr w:rsidR="004D1119" w:rsidRPr="00854FAD" w14:paraId="2EEB9864" w14:textId="77777777" w:rsidTr="004D5BC3">
        <w:trPr>
          <w:cantSplit/>
          <w:trHeight w:hRule="exact" w:val="744"/>
        </w:trPr>
        <w:tc>
          <w:tcPr>
            <w:tcW w:w="2793" w:type="dxa"/>
            <w:shd w:val="clear" w:color="auto" w:fill="FFFFFF"/>
          </w:tcPr>
          <w:p w14:paraId="70953871" w14:textId="77777777" w:rsidR="004D1119" w:rsidRPr="004D1119" w:rsidRDefault="006E10B3" w:rsidP="0080493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Кінцевий бенефіціарний</w:t>
            </w:r>
          </w:p>
          <w:p w14:paraId="27A328AF" w14:textId="77777777" w:rsidR="004D1119" w:rsidRPr="004D1119" w:rsidRDefault="006E10B3" w:rsidP="004A5DB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власник (контролер)</w:t>
            </w:r>
            <w:r w:rsidR="004D1119" w:rsidRPr="004D1119">
              <w:rPr>
                <w:sz w:val="18"/>
                <w:szCs w:val="18"/>
                <w:lang w:val="ru-RU"/>
              </w:rPr>
              <w:t>*</w:t>
            </w:r>
            <w:r w:rsidR="004A5DBD" w:rsidRPr="004D1119">
              <w:rPr>
                <w:sz w:val="24"/>
                <w:szCs w:val="24"/>
                <w:lang w:val="ru-RU"/>
              </w:rPr>
              <w:t xml:space="preserve"> </w:t>
            </w:r>
          </w:p>
        </w:tc>
        <w:tc>
          <w:tcPr>
            <w:tcW w:w="6762" w:type="dxa"/>
            <w:shd w:val="clear" w:color="auto" w:fill="FFFFFF"/>
          </w:tcPr>
          <w:p w14:paraId="395C8F20" w14:textId="77777777" w:rsidR="004D1119" w:rsidRPr="00A43048" w:rsidRDefault="00BC5A16" w:rsidP="00A43048">
            <w:pPr>
              <w:pStyle w:val="a7"/>
              <w:shd w:val="clear" w:color="auto" w:fill="auto"/>
              <w:spacing w:after="0"/>
              <w:ind w:firstLine="173"/>
              <w:jc w:val="both"/>
              <w:rPr>
                <w:i/>
                <w:iCs/>
                <w:sz w:val="24"/>
                <w:szCs w:val="24"/>
                <w:lang w:val="ru-RU"/>
              </w:rPr>
            </w:pPr>
            <w:r w:rsidRPr="00A43048">
              <w:rPr>
                <w:i/>
                <w:iCs/>
                <w:sz w:val="24"/>
                <w:szCs w:val="24"/>
                <w:lang w:val="ru-RU"/>
              </w:rPr>
              <w:t>Відсутній</w:t>
            </w:r>
          </w:p>
        </w:tc>
      </w:tr>
      <w:tr w:rsidR="004D1119" w:rsidRPr="004D1119" w14:paraId="0AACDDBA" w14:textId="77777777" w:rsidTr="004D5BC3">
        <w:trPr>
          <w:cantSplit/>
          <w:trHeight w:hRule="exact" w:val="414"/>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762"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r w:rsidRPr="00A43048">
              <w:rPr>
                <w:sz w:val="24"/>
                <w:szCs w:val="24"/>
              </w:rPr>
              <w:t xml:space="preserve">від </w:t>
            </w:r>
            <w:r w:rsidRPr="00A43048">
              <w:rPr>
                <w:i/>
                <w:sz w:val="24"/>
                <w:szCs w:val="24"/>
              </w:rPr>
              <w:t>04.01.2023</w:t>
            </w:r>
            <w:r w:rsidRPr="00A43048">
              <w:rPr>
                <w:sz w:val="24"/>
                <w:szCs w:val="24"/>
              </w:rPr>
              <w:t xml:space="preserve"> </w:t>
            </w:r>
            <w:r w:rsidRPr="00A43048">
              <w:rPr>
                <w:i/>
                <w:sz w:val="24"/>
                <w:szCs w:val="24"/>
              </w:rPr>
              <w:t>№ 723158441</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77777777"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 xml:space="preserve">Відомості про земельну ділянку (кадастровий № </w:t>
      </w:r>
      <w:r w:rsidRPr="0070471B">
        <w:rPr>
          <w:b/>
          <w:bCs/>
          <w:sz w:val="24"/>
          <w:szCs w:val="24"/>
          <w:lang w:val="ru-RU"/>
        </w:rPr>
        <w:t>8000000000:66:481:0001</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681"/>
        <w:gridCol w:w="6998"/>
      </w:tblGrid>
      <w:tr w:rsidR="004D1119" w:rsidRPr="0032243C" w14:paraId="2D726FA4" w14:textId="77777777" w:rsidTr="0070471B">
        <w:trPr>
          <w:trHeight w:val="238"/>
        </w:trPr>
        <w:tc>
          <w:tcPr>
            <w:tcW w:w="2681"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33BF1696" w:rsidR="004D1119" w:rsidRPr="00A43048" w:rsidRDefault="004D1119" w:rsidP="0070471B">
            <w:pPr>
              <w:pStyle w:val="a5"/>
              <w:shd w:val="clear" w:color="auto" w:fill="auto"/>
              <w:rPr>
                <w:bCs/>
                <w:i/>
                <w:sz w:val="24"/>
                <w:szCs w:val="24"/>
              </w:rPr>
            </w:pPr>
            <w:r w:rsidRPr="00A43048">
              <w:rPr>
                <w:i/>
                <w:iCs/>
                <w:sz w:val="24"/>
                <w:szCs w:val="24"/>
              </w:rPr>
              <w:t>м. Київ</w:t>
            </w:r>
            <w:r w:rsidR="0070471B">
              <w:rPr>
                <w:i/>
                <w:iCs/>
                <w:sz w:val="24"/>
                <w:szCs w:val="24"/>
              </w:rPr>
              <w:t>, Дніпровський р-н</w:t>
            </w:r>
            <w:r w:rsidRPr="00A43048">
              <w:rPr>
                <w:i/>
                <w:iCs/>
                <w:sz w:val="24"/>
                <w:szCs w:val="24"/>
              </w:rPr>
              <w:t>,</w:t>
            </w:r>
            <w:r w:rsidR="0070471B">
              <w:rPr>
                <w:i/>
                <w:iCs/>
                <w:sz w:val="24"/>
                <w:szCs w:val="24"/>
              </w:rPr>
              <w:t xml:space="preserve"> 4 квартал Дніпровського лісництва</w:t>
            </w:r>
            <w:r w:rsidRPr="00A43048">
              <w:rPr>
                <w:i/>
                <w:iCs/>
                <w:sz w:val="24"/>
                <w:szCs w:val="24"/>
              </w:rPr>
              <w:t xml:space="preserve"> </w:t>
            </w:r>
          </w:p>
        </w:tc>
      </w:tr>
      <w:tr w:rsidR="004D1119" w14:paraId="3D5F4781" w14:textId="77777777"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77777777" w:rsidR="004D1119" w:rsidRDefault="006E10B3" w:rsidP="00A43048">
            <w:pPr>
              <w:pStyle w:val="a5"/>
              <w:shd w:val="clear" w:color="auto" w:fill="auto"/>
              <w:ind w:left="-120"/>
              <w:rPr>
                <w:bCs/>
                <w:i/>
                <w:sz w:val="24"/>
                <w:szCs w:val="24"/>
                <w:lang w:val="en-US"/>
              </w:rPr>
            </w:pPr>
            <w:r w:rsidRPr="0070471B">
              <w:rPr>
                <w:sz w:val="24"/>
                <w:szCs w:val="24"/>
                <w:lang w:val="ru-RU"/>
              </w:rPr>
              <w:t xml:space="preserve"> </w:t>
            </w:r>
            <w:r w:rsidR="004D1119">
              <w:rPr>
                <w:sz w:val="24"/>
                <w:szCs w:val="24"/>
              </w:rPr>
              <w:t>Площа</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F42B679" w14:textId="77777777" w:rsidR="004D1119" w:rsidRPr="00A43048" w:rsidRDefault="004D1119" w:rsidP="00DC4060">
            <w:pPr>
              <w:pStyle w:val="a5"/>
              <w:shd w:val="clear" w:color="auto" w:fill="auto"/>
              <w:rPr>
                <w:bCs/>
                <w:i/>
                <w:sz w:val="24"/>
                <w:szCs w:val="24"/>
              </w:rPr>
            </w:pPr>
            <w:r w:rsidRPr="00A43048">
              <w:rPr>
                <w:i/>
                <w:iCs/>
                <w:sz w:val="24"/>
                <w:szCs w:val="24"/>
              </w:rPr>
              <w:t>49,7626 га</w:t>
            </w:r>
          </w:p>
        </w:tc>
      </w:tr>
      <w:tr w:rsidR="004D1119" w:rsidRPr="0032243C" w14:paraId="0C66F18A" w14:textId="77777777" w:rsidTr="004D5BC3">
        <w:trPr>
          <w:trHeight w:val="518"/>
        </w:trPr>
        <w:tc>
          <w:tcPr>
            <w:tcW w:w="2681" w:type="dxa"/>
            <w:tcBorders>
              <w:top w:val="single" w:sz="4" w:space="0" w:color="auto"/>
              <w:left w:val="single" w:sz="4" w:space="0" w:color="auto"/>
              <w:bottom w:val="single" w:sz="4" w:space="0" w:color="auto"/>
              <w:right w:val="single" w:sz="4" w:space="0" w:color="auto"/>
            </w:tcBorders>
            <w:hideMark/>
          </w:tcPr>
          <w:p w14:paraId="0B46E9F9" w14:textId="77777777" w:rsidR="006E10B3" w:rsidRDefault="006E10B3" w:rsidP="0070471B">
            <w:pPr>
              <w:pStyle w:val="30"/>
              <w:shd w:val="clear" w:color="auto" w:fill="auto"/>
              <w:spacing w:line="240" w:lineRule="auto"/>
              <w:ind w:left="-119"/>
              <w:rPr>
                <w:sz w:val="24"/>
                <w:szCs w:val="24"/>
                <w:lang w:val="en-US"/>
              </w:rPr>
            </w:pPr>
            <w:r>
              <w:rPr>
                <w:sz w:val="24"/>
                <w:szCs w:val="24"/>
                <w:lang w:val="en-US"/>
              </w:rPr>
              <w:t xml:space="preserve"> </w:t>
            </w:r>
            <w:r w:rsidR="004D1119">
              <w:rPr>
                <w:sz w:val="24"/>
                <w:szCs w:val="24"/>
              </w:rPr>
              <w:t xml:space="preserve">Вид та термін </w:t>
            </w:r>
            <w:r>
              <w:rPr>
                <w:sz w:val="24"/>
                <w:szCs w:val="24"/>
                <w:lang w:val="en-US"/>
              </w:rPr>
              <w:t xml:space="preserve">  </w:t>
            </w:r>
          </w:p>
          <w:p w14:paraId="3A8A9B39" w14:textId="77777777" w:rsidR="004D1119" w:rsidRPr="006E10B3" w:rsidRDefault="006E10B3" w:rsidP="0070471B">
            <w:pPr>
              <w:pStyle w:val="30"/>
              <w:shd w:val="clear" w:color="auto" w:fill="auto"/>
              <w:spacing w:line="240" w:lineRule="auto"/>
              <w:ind w:left="-119"/>
              <w:rPr>
                <w:sz w:val="24"/>
                <w:szCs w:val="24"/>
                <w:lang w:val="en-US"/>
              </w:rPr>
            </w:pPr>
            <w:r>
              <w:rPr>
                <w:sz w:val="24"/>
                <w:szCs w:val="24"/>
                <w:lang w:val="en-US"/>
              </w:rPr>
              <w:t xml:space="preserve"> </w:t>
            </w:r>
            <w:r w:rsidR="004D1119">
              <w:rPr>
                <w:sz w:val="24"/>
                <w:szCs w:val="24"/>
              </w:rPr>
              <w:t>користування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271A229" w14:textId="532EDE3E" w:rsidR="004D1119" w:rsidRPr="00A43048" w:rsidRDefault="0070471B" w:rsidP="00DC4060">
            <w:pPr>
              <w:pStyle w:val="a5"/>
              <w:shd w:val="clear" w:color="auto" w:fill="auto"/>
              <w:rPr>
                <w:bCs/>
                <w:i/>
                <w:sz w:val="24"/>
                <w:szCs w:val="24"/>
              </w:rPr>
            </w:pPr>
            <w:r>
              <w:rPr>
                <w:i/>
                <w:sz w:val="24"/>
                <w:szCs w:val="24"/>
              </w:rPr>
              <w:t>п</w:t>
            </w:r>
            <w:r w:rsidR="006E106A" w:rsidRPr="00A43048">
              <w:rPr>
                <w:i/>
                <w:sz w:val="24"/>
                <w:szCs w:val="24"/>
              </w:rPr>
              <w:t>раво в процесі оформлення (</w:t>
            </w:r>
            <w:r w:rsidR="004D1119" w:rsidRPr="00A43048">
              <w:rPr>
                <w:i/>
                <w:sz w:val="24"/>
                <w:szCs w:val="24"/>
              </w:rPr>
              <w:t>постійне користування</w:t>
            </w:r>
            <w:r w:rsidR="006E106A" w:rsidRPr="00A43048">
              <w:rPr>
                <w:i/>
                <w:sz w:val="24"/>
                <w:szCs w:val="24"/>
              </w:rPr>
              <w:t>)</w:t>
            </w:r>
          </w:p>
        </w:tc>
      </w:tr>
      <w:tr w:rsidR="004D1119" w14:paraId="00AEDE2C" w14:textId="77777777" w:rsidTr="0070471B">
        <w:trPr>
          <w:trHeight w:val="387"/>
        </w:trPr>
        <w:tc>
          <w:tcPr>
            <w:tcW w:w="2681" w:type="dxa"/>
            <w:tcBorders>
              <w:top w:val="single" w:sz="4" w:space="0" w:color="auto"/>
              <w:left w:val="single" w:sz="4" w:space="0" w:color="auto"/>
              <w:bottom w:val="single" w:sz="4" w:space="0" w:color="auto"/>
              <w:right w:val="single" w:sz="4" w:space="0" w:color="auto"/>
            </w:tcBorders>
            <w:hideMark/>
          </w:tcPr>
          <w:p w14:paraId="644CEB4F" w14:textId="3AE77763" w:rsidR="004D1119" w:rsidRDefault="006E10B3" w:rsidP="00A43048">
            <w:pPr>
              <w:pStyle w:val="a5"/>
              <w:shd w:val="clear" w:color="auto" w:fill="auto"/>
              <w:ind w:left="-120"/>
              <w:rPr>
                <w:bCs/>
                <w:i/>
                <w:sz w:val="24"/>
                <w:szCs w:val="24"/>
                <w:lang w:val="en-US"/>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998" w:type="dxa"/>
            <w:tcBorders>
              <w:top w:val="single" w:sz="4" w:space="0" w:color="auto"/>
              <w:left w:val="single" w:sz="4" w:space="0" w:color="auto"/>
              <w:bottom w:val="single" w:sz="4" w:space="0" w:color="auto"/>
              <w:right w:val="single" w:sz="4" w:space="0" w:color="auto"/>
            </w:tcBorders>
            <w:hideMark/>
          </w:tcPr>
          <w:p w14:paraId="75EC2E08" w14:textId="4810BF6C" w:rsidR="004D1119" w:rsidRPr="00A43048" w:rsidRDefault="00CD0A63" w:rsidP="00DC4060">
            <w:pPr>
              <w:pStyle w:val="a5"/>
              <w:shd w:val="clear" w:color="auto" w:fill="auto"/>
              <w:rPr>
                <w:bCs/>
                <w:i/>
                <w:sz w:val="24"/>
                <w:szCs w:val="24"/>
              </w:rPr>
            </w:pPr>
            <w:r w:rsidRPr="00CD0A63">
              <w:rPr>
                <w:i/>
                <w:iCs/>
                <w:sz w:val="24"/>
                <w:szCs w:val="24"/>
              </w:rPr>
              <w:t>землі лісогосподарського призначення</w:t>
            </w:r>
          </w:p>
        </w:tc>
      </w:tr>
      <w:tr w:rsidR="004D1119" w:rsidRPr="0032243C" w14:paraId="550A073B" w14:textId="77777777" w:rsidTr="0070471B">
        <w:trPr>
          <w:trHeight w:val="278"/>
        </w:trPr>
        <w:tc>
          <w:tcPr>
            <w:tcW w:w="2681"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A43048">
            <w:pPr>
              <w:pStyle w:val="a5"/>
              <w:shd w:val="clear" w:color="auto" w:fill="auto"/>
              <w:ind w:left="-120"/>
              <w:rPr>
                <w:sz w:val="24"/>
                <w:szCs w:val="24"/>
                <w:lang w:val="en-US"/>
              </w:rPr>
            </w:pPr>
            <w:r>
              <w:rPr>
                <w:sz w:val="24"/>
                <w:szCs w:val="24"/>
                <w:lang w:val="en-US"/>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14:paraId="23E64C4E" w14:textId="2A22973B" w:rsidR="00A21758" w:rsidRPr="0070471B" w:rsidRDefault="00C675D8" w:rsidP="0070471B">
            <w:pPr>
              <w:pStyle w:val="a5"/>
              <w:shd w:val="clear" w:color="auto" w:fill="auto"/>
              <w:rPr>
                <w:i/>
                <w:iCs/>
                <w:sz w:val="24"/>
                <w:szCs w:val="24"/>
                <w:lang w:val="ru-RU"/>
              </w:rPr>
            </w:pPr>
            <w:r w:rsidRPr="00A43048">
              <w:rPr>
                <w:i/>
                <w:sz w:val="24"/>
                <w:szCs w:val="24"/>
                <w:highlight w:val="white"/>
              </w:rPr>
              <w:t>09.01</w:t>
            </w:r>
            <w:r w:rsidRPr="0070471B">
              <w:rPr>
                <w:rStyle w:val="a9"/>
                <w:sz w:val="24"/>
                <w:szCs w:val="24"/>
                <w:lang w:val="ru-RU"/>
              </w:rPr>
              <w:t xml:space="preserve"> </w:t>
            </w:r>
            <w:r w:rsidR="004D1119" w:rsidRPr="00A43048">
              <w:rPr>
                <w:rStyle w:val="a9"/>
                <w:sz w:val="24"/>
                <w:szCs w:val="24"/>
              </w:rPr>
              <w:t>для ведення лісового господарства і пов'язаних з ним послуг</w:t>
            </w:r>
            <w:r w:rsidR="00CD0A63">
              <w:rPr>
                <w:rStyle w:val="a9"/>
                <w:sz w:val="24"/>
                <w:szCs w:val="24"/>
              </w:rPr>
              <w:t xml:space="preserve"> </w:t>
            </w:r>
          </w:p>
        </w:tc>
      </w:tr>
      <w:tr w:rsidR="00E93A88" w14:paraId="2E2CBEBD" w14:textId="77777777" w:rsidTr="004D5BC3">
        <w:trPr>
          <w:trHeight w:val="405"/>
        </w:trPr>
        <w:tc>
          <w:tcPr>
            <w:tcW w:w="2681" w:type="dxa"/>
            <w:tcBorders>
              <w:top w:val="single" w:sz="4" w:space="0" w:color="auto"/>
              <w:left w:val="single" w:sz="4" w:space="0" w:color="auto"/>
              <w:bottom w:val="single" w:sz="4" w:space="0" w:color="auto"/>
              <w:right w:val="single" w:sz="4" w:space="0" w:color="auto"/>
            </w:tcBorders>
          </w:tcPr>
          <w:p w14:paraId="7CC4336D" w14:textId="77777777" w:rsidR="00E93A88" w:rsidRPr="00456FAA" w:rsidRDefault="006E10B3" w:rsidP="00A43048">
            <w:pPr>
              <w:pStyle w:val="a5"/>
              <w:shd w:val="clear" w:color="auto" w:fill="auto"/>
              <w:ind w:left="-120"/>
              <w:rPr>
                <w:sz w:val="24"/>
                <w:szCs w:val="24"/>
              </w:rPr>
            </w:pPr>
            <w:r w:rsidRPr="0070471B">
              <w:rPr>
                <w:sz w:val="24"/>
                <w:szCs w:val="24"/>
                <w:lang w:val="ru-RU"/>
              </w:rPr>
              <w:t xml:space="preserve"> </w:t>
            </w:r>
            <w:r w:rsidR="00E93A88">
              <w:rPr>
                <w:sz w:val="24"/>
                <w:szCs w:val="24"/>
              </w:rPr>
              <w:t>Нормативно грошова</w:t>
            </w:r>
          </w:p>
        </w:tc>
        <w:tc>
          <w:tcPr>
            <w:tcW w:w="6998" w:type="dxa"/>
            <w:tcBorders>
              <w:top w:val="single" w:sz="4" w:space="0" w:color="auto"/>
              <w:left w:val="single" w:sz="4" w:space="0" w:color="auto"/>
              <w:bottom w:val="single" w:sz="4" w:space="0" w:color="auto"/>
              <w:right w:val="single" w:sz="4" w:space="0" w:color="auto"/>
            </w:tcBorders>
          </w:tcPr>
          <w:p w14:paraId="0DF5EA5E" w14:textId="7E5EB606" w:rsidR="00E93A88" w:rsidRPr="00A43048" w:rsidRDefault="005871BE" w:rsidP="00DC4060">
            <w:pPr>
              <w:pStyle w:val="a5"/>
              <w:shd w:val="clear" w:color="auto" w:fill="auto"/>
              <w:rPr>
                <w:rStyle w:val="a9"/>
                <w:sz w:val="24"/>
                <w:szCs w:val="24"/>
              </w:rPr>
            </w:pPr>
            <w:r>
              <w:rPr>
                <w:rStyle w:val="a9"/>
                <w:sz w:val="24"/>
                <w:szCs w:val="24"/>
                <w:lang w:val="en-US"/>
              </w:rPr>
              <w:t>672 263 189</w:t>
            </w:r>
            <w:r w:rsidR="00E93A88" w:rsidRPr="00A43048">
              <w:rPr>
                <w:rStyle w:val="a9"/>
                <w:sz w:val="24"/>
                <w:szCs w:val="24"/>
              </w:rPr>
              <w:t xml:space="preserve"> грн </w:t>
            </w:r>
            <w:r>
              <w:rPr>
                <w:rStyle w:val="a9"/>
                <w:sz w:val="24"/>
                <w:szCs w:val="24"/>
                <w:lang w:val="en-US"/>
              </w:rPr>
              <w:t>34</w:t>
            </w:r>
            <w:r w:rsidR="00E93A88" w:rsidRPr="00A43048">
              <w:rPr>
                <w:rStyle w:val="a9"/>
                <w:sz w:val="24"/>
                <w:szCs w:val="24"/>
              </w:rPr>
              <w:t xml:space="preserve"> коп.</w:t>
            </w:r>
          </w:p>
        </w:tc>
      </w:tr>
      <w:tr w:rsidR="00DC4060" w:rsidRPr="0032243C" w14:paraId="59BC52D9" w14:textId="77777777" w:rsidTr="004D5BC3">
        <w:tblPrEx>
          <w:tblLook w:val="0000" w:firstRow="0" w:lastRow="0" w:firstColumn="0" w:lastColumn="0" w:noHBand="0" w:noVBand="0"/>
        </w:tblPrEx>
        <w:trPr>
          <w:trHeight w:val="480"/>
        </w:trPr>
        <w:tc>
          <w:tcPr>
            <w:tcW w:w="9679"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28C338DB" w14:textId="77777777" w:rsidR="00DC4060" w:rsidRPr="00854FAD" w:rsidRDefault="00DC4060"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2BD3D04E" w14:textId="5307392C" w:rsidR="004D1119" w:rsidRDefault="004D1119" w:rsidP="004D1119">
      <w:pPr>
        <w:pStyle w:val="1"/>
        <w:shd w:val="clear" w:color="auto" w:fill="auto"/>
        <w:ind w:firstLine="420"/>
        <w:jc w:val="both"/>
        <w:rPr>
          <w:color w:val="3B010F"/>
          <w:sz w:val="24"/>
          <w:szCs w:val="24"/>
        </w:rPr>
      </w:pPr>
      <w:r w:rsidRPr="00456FAA">
        <w:rPr>
          <w:sz w:val="24"/>
          <w:szCs w:val="24"/>
        </w:rPr>
        <w:t xml:space="preserve">Відповідно </w:t>
      </w:r>
      <w:r w:rsidR="0070471B" w:rsidRPr="003951CA">
        <w:rPr>
          <w:sz w:val="24"/>
          <w:szCs w:val="24"/>
          <w:lang w:val="uk-UA"/>
        </w:rPr>
        <w:t xml:space="preserve">до </w:t>
      </w:r>
      <w:r w:rsidR="0070471B" w:rsidRPr="00E36F11">
        <w:rPr>
          <w:sz w:val="24"/>
          <w:szCs w:val="24"/>
          <w:lang w:val="uk-UA"/>
        </w:rPr>
        <w:t>стат</w:t>
      </w:r>
      <w:r w:rsidR="0070471B">
        <w:rPr>
          <w:sz w:val="24"/>
          <w:szCs w:val="24"/>
          <w:lang w:val="uk-UA"/>
        </w:rPr>
        <w:t>ей 9,</w:t>
      </w:r>
      <w:r w:rsidR="0070471B" w:rsidRPr="00E36F11">
        <w:rPr>
          <w:sz w:val="24"/>
          <w:szCs w:val="24"/>
          <w:lang w:val="uk-UA"/>
        </w:rPr>
        <w:t xml:space="preserve"> 123 Земельного кодексу України, враховуючи, що земельна</w:t>
      </w:r>
      <w:r w:rsidR="0070471B">
        <w:rPr>
          <w:sz w:val="24"/>
          <w:szCs w:val="24"/>
          <w:lang w:val="uk-UA"/>
        </w:rPr>
        <w:t xml:space="preserve">                       </w:t>
      </w:r>
      <w:r w:rsidR="0070471B" w:rsidRPr="00E36F11">
        <w:rPr>
          <w:sz w:val="24"/>
          <w:szCs w:val="24"/>
          <w:lang w:val="uk-UA"/>
        </w:rPr>
        <w:t xml:space="preserve"> ділянка зареєстрована в Державному земельному кадастрі (витяг з Державного</w:t>
      </w:r>
      <w:r w:rsidR="0070471B">
        <w:rPr>
          <w:sz w:val="24"/>
          <w:szCs w:val="24"/>
          <w:lang w:val="uk-UA"/>
        </w:rPr>
        <w:t xml:space="preserve">                                </w:t>
      </w:r>
      <w:r w:rsidR="0070471B" w:rsidRPr="00E36F11">
        <w:rPr>
          <w:sz w:val="24"/>
          <w:szCs w:val="24"/>
          <w:lang w:val="uk-UA"/>
        </w:rPr>
        <w:t xml:space="preserve"> земельного кадастру</w:t>
      </w:r>
      <w:r w:rsidR="0070471B" w:rsidRPr="003E5D9A">
        <w:rPr>
          <w:sz w:val="24"/>
          <w:szCs w:val="24"/>
          <w:lang w:val="uk-UA"/>
        </w:rPr>
        <w:t xml:space="preserve"> про земельну ділянку від </w:t>
      </w:r>
      <w:r w:rsidR="0070471B">
        <w:rPr>
          <w:color w:val="000000" w:themeColor="text1"/>
          <w:sz w:val="24"/>
          <w:szCs w:val="24"/>
          <w:lang w:val="uk-UA"/>
        </w:rPr>
        <w:t>06</w:t>
      </w:r>
      <w:r w:rsidR="0070471B" w:rsidRPr="00641FC1">
        <w:rPr>
          <w:color w:val="000000" w:themeColor="text1"/>
          <w:sz w:val="24"/>
          <w:szCs w:val="24"/>
          <w:lang w:val="uk-UA"/>
        </w:rPr>
        <w:t>.</w:t>
      </w:r>
      <w:r w:rsidR="0070471B">
        <w:rPr>
          <w:color w:val="000000" w:themeColor="text1"/>
          <w:sz w:val="24"/>
          <w:szCs w:val="24"/>
          <w:lang w:val="uk-UA"/>
        </w:rPr>
        <w:t>01</w:t>
      </w:r>
      <w:r w:rsidR="0070471B" w:rsidRPr="00641FC1">
        <w:rPr>
          <w:color w:val="000000" w:themeColor="text1"/>
          <w:sz w:val="24"/>
          <w:szCs w:val="24"/>
          <w:lang w:val="uk-UA"/>
        </w:rPr>
        <w:t>.202</w:t>
      </w:r>
      <w:r w:rsidR="0070471B">
        <w:rPr>
          <w:color w:val="000000" w:themeColor="text1"/>
          <w:sz w:val="24"/>
          <w:szCs w:val="24"/>
          <w:lang w:val="uk-UA"/>
        </w:rPr>
        <w:t>3</w:t>
      </w:r>
      <w:r w:rsidR="0070471B" w:rsidRPr="00641FC1">
        <w:rPr>
          <w:color w:val="000000" w:themeColor="text1"/>
          <w:sz w:val="24"/>
          <w:szCs w:val="24"/>
          <w:lang w:val="uk-UA"/>
        </w:rPr>
        <w:t xml:space="preserve"> </w:t>
      </w:r>
      <w:r w:rsidR="0070471B" w:rsidRPr="00641FC1">
        <w:rPr>
          <w:color w:val="000000" w:themeColor="text1"/>
          <w:sz w:val="24"/>
          <w:szCs w:val="24"/>
        </w:rPr>
        <w:t xml:space="preserve">                                         </w:t>
      </w:r>
      <w:r w:rsidR="0070471B" w:rsidRPr="00641FC1">
        <w:rPr>
          <w:color w:val="000000" w:themeColor="text1"/>
          <w:sz w:val="24"/>
          <w:szCs w:val="24"/>
          <w:lang w:val="uk-UA"/>
        </w:rPr>
        <w:t xml:space="preserve">                                             </w:t>
      </w:r>
      <w:r w:rsidR="0070471B" w:rsidRPr="00641FC1">
        <w:rPr>
          <w:color w:val="000000" w:themeColor="text1"/>
          <w:sz w:val="24"/>
          <w:szCs w:val="24"/>
        </w:rPr>
        <w:t xml:space="preserve">        </w:t>
      </w:r>
      <w:r w:rsidR="0070471B" w:rsidRPr="00641FC1">
        <w:rPr>
          <w:color w:val="000000" w:themeColor="text1"/>
          <w:sz w:val="24"/>
          <w:szCs w:val="24"/>
          <w:lang w:val="uk-UA"/>
        </w:rPr>
        <w:t>№ НВ-000</w:t>
      </w:r>
      <w:r w:rsidR="0070471B">
        <w:rPr>
          <w:color w:val="000000" w:themeColor="text1"/>
          <w:sz w:val="24"/>
          <w:szCs w:val="24"/>
          <w:lang w:val="uk-UA"/>
        </w:rPr>
        <w:t>001440</w:t>
      </w:r>
      <w:r w:rsidR="0070471B" w:rsidRPr="00641FC1">
        <w:rPr>
          <w:color w:val="000000" w:themeColor="text1"/>
          <w:sz w:val="24"/>
          <w:szCs w:val="24"/>
          <w:lang w:val="uk-UA"/>
        </w:rPr>
        <w:t>202</w:t>
      </w:r>
      <w:r w:rsidR="0070471B">
        <w:rPr>
          <w:color w:val="000000" w:themeColor="text1"/>
          <w:sz w:val="24"/>
          <w:szCs w:val="24"/>
          <w:lang w:val="uk-UA"/>
        </w:rPr>
        <w:t>3</w:t>
      </w:r>
      <w:r w:rsidR="0070471B" w:rsidRPr="00641FC1">
        <w:rPr>
          <w:color w:val="000000" w:themeColor="text1"/>
          <w:sz w:val="24"/>
          <w:szCs w:val="24"/>
          <w:lang w:val="uk-UA"/>
        </w:rPr>
        <w:t>)</w:t>
      </w:r>
      <w:r w:rsidR="0070471B" w:rsidRPr="003E5D9A">
        <w:rPr>
          <w:color w:val="000000" w:themeColor="text1"/>
          <w:sz w:val="24"/>
          <w:szCs w:val="24"/>
          <w:lang w:val="uk-UA"/>
        </w:rPr>
        <w:t xml:space="preserve">, право комунальної власності територіальної громади міста Києва на яку зареєстровано в установленому порядку (номер запису про право власності </w:t>
      </w:r>
      <w:r w:rsidR="0070471B" w:rsidRPr="002B294B">
        <w:rPr>
          <w:color w:val="000000" w:themeColor="text1"/>
          <w:sz w:val="24"/>
          <w:szCs w:val="24"/>
          <w:lang w:val="uk-UA"/>
        </w:rPr>
        <w:t>489</w:t>
      </w:r>
      <w:r w:rsidR="0070471B">
        <w:rPr>
          <w:color w:val="000000" w:themeColor="text1"/>
          <w:sz w:val="24"/>
          <w:szCs w:val="24"/>
          <w:lang w:val="uk-UA"/>
        </w:rPr>
        <w:t>69964</w:t>
      </w:r>
      <w:r w:rsidR="0070471B" w:rsidRPr="002B294B">
        <w:rPr>
          <w:color w:val="000000" w:themeColor="text1"/>
          <w:sz w:val="24"/>
          <w:szCs w:val="24"/>
          <w:lang w:val="uk-UA"/>
        </w:rPr>
        <w:t xml:space="preserve">                          від </w:t>
      </w:r>
      <w:r w:rsidR="0070471B">
        <w:rPr>
          <w:color w:val="000000" w:themeColor="text1"/>
          <w:sz w:val="24"/>
          <w:szCs w:val="24"/>
          <w:lang w:val="uk-UA"/>
        </w:rPr>
        <w:t>10</w:t>
      </w:r>
      <w:r w:rsidR="0070471B" w:rsidRPr="002B294B">
        <w:rPr>
          <w:color w:val="000000" w:themeColor="text1"/>
          <w:sz w:val="24"/>
          <w:szCs w:val="24"/>
          <w:lang w:val="uk-UA"/>
        </w:rPr>
        <w:t>.</w:t>
      </w:r>
      <w:r w:rsidR="0070471B">
        <w:rPr>
          <w:color w:val="000000" w:themeColor="text1"/>
          <w:sz w:val="24"/>
          <w:szCs w:val="24"/>
          <w:lang w:val="uk-UA"/>
        </w:rPr>
        <w:t>01</w:t>
      </w:r>
      <w:r w:rsidR="0070471B" w:rsidRPr="002B294B">
        <w:rPr>
          <w:color w:val="000000" w:themeColor="text1"/>
          <w:sz w:val="24"/>
          <w:szCs w:val="24"/>
          <w:lang w:val="uk-UA"/>
        </w:rPr>
        <w:t>.202</w:t>
      </w:r>
      <w:r w:rsidR="0070471B">
        <w:rPr>
          <w:color w:val="000000" w:themeColor="text1"/>
          <w:sz w:val="24"/>
          <w:szCs w:val="24"/>
          <w:lang w:val="uk-UA"/>
        </w:rPr>
        <w:t>3</w:t>
      </w:r>
      <w:r w:rsidR="0070471B" w:rsidRPr="003E5D9A">
        <w:rPr>
          <w:color w:val="000000" w:themeColor="text1"/>
          <w:sz w:val="24"/>
          <w:szCs w:val="24"/>
          <w:lang w:val="uk-UA"/>
        </w:rPr>
        <w:t>),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земельної ділянки без зміни її меж та цільового призначення без складання документації із землеустрою</w:t>
      </w:r>
      <w:r w:rsidRPr="00456FAA">
        <w:rPr>
          <w:color w:val="3B010F"/>
          <w:sz w:val="24"/>
          <w:szCs w:val="24"/>
        </w:rPr>
        <w:t>.</w:t>
      </w:r>
    </w:p>
    <w:p w14:paraId="77EB12C1" w14:textId="77777777" w:rsidR="005639F6" w:rsidRPr="00456FAA" w:rsidRDefault="005639F6" w:rsidP="004D1119">
      <w:pPr>
        <w:pStyle w:val="1"/>
        <w:shd w:val="clear" w:color="auto" w:fill="auto"/>
        <w:ind w:firstLine="420"/>
        <w:jc w:val="both"/>
        <w:rPr>
          <w:sz w:val="24"/>
          <w:szCs w:val="24"/>
        </w:rPr>
      </w:pPr>
    </w:p>
    <w:p w14:paraId="103B6ED3" w14:textId="77777777" w:rsidR="004D1119" w:rsidRPr="00456FAA" w:rsidRDefault="004D1119" w:rsidP="004D1119">
      <w:pPr>
        <w:pStyle w:val="1"/>
        <w:numPr>
          <w:ilvl w:val="0"/>
          <w:numId w:val="1"/>
        </w:numPr>
        <w:shd w:val="clear" w:color="auto" w:fill="auto"/>
        <w:tabs>
          <w:tab w:val="left" w:pos="671"/>
        </w:tabs>
        <w:spacing w:after="0" w:line="228" w:lineRule="auto"/>
        <w:rPr>
          <w:sz w:val="24"/>
          <w:szCs w:val="24"/>
        </w:rPr>
      </w:pPr>
      <w:r w:rsidRPr="00456FAA">
        <w:rPr>
          <w:b/>
          <w:bCs/>
          <w:sz w:val="24"/>
          <w:szCs w:val="24"/>
        </w:rPr>
        <w:t>Мета прийняття рішення.</w:t>
      </w:r>
    </w:p>
    <w:p w14:paraId="5317601B" w14:textId="5ED188FB" w:rsidR="004D1119" w:rsidRPr="004D1119" w:rsidRDefault="004D1119" w:rsidP="004D1119">
      <w:pPr>
        <w:pStyle w:val="1"/>
        <w:shd w:val="clear" w:color="auto" w:fill="auto"/>
        <w:ind w:firstLine="420"/>
        <w:jc w:val="both"/>
        <w:rPr>
          <w:sz w:val="24"/>
          <w:szCs w:val="24"/>
          <w:lang w:val="ru-RU"/>
        </w:rPr>
      </w:pPr>
      <w:r w:rsidRPr="004D1119">
        <w:rPr>
          <w:sz w:val="24"/>
          <w:szCs w:val="24"/>
          <w:lang w:val="ru-RU"/>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42CEC247" w14:textId="77777777" w:rsidR="004D1119" w:rsidRPr="004D1119" w:rsidRDefault="004D1119" w:rsidP="004D1119">
      <w:pPr>
        <w:pStyle w:val="20"/>
        <w:shd w:val="clear" w:color="auto" w:fill="auto"/>
        <w:spacing w:after="0"/>
        <w:ind w:left="2680"/>
        <w:rPr>
          <w:rFonts w:ascii="Times New Roman" w:hAnsi="Times New Roman" w:cs="Times New Roman"/>
          <w:sz w:val="24"/>
          <w:szCs w:val="24"/>
          <w:lang w:val="ru-RU"/>
        </w:rPr>
      </w:pPr>
    </w:p>
    <w:p w14:paraId="10FFE8CD" w14:textId="77777777"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lastRenderedPageBreak/>
        <w:t xml:space="preserve"> </w:t>
      </w:r>
      <w:r w:rsidR="004D1119" w:rsidRPr="00456FAA">
        <w:rPr>
          <w:b/>
          <w:bCs/>
          <w:sz w:val="24"/>
          <w:szCs w:val="24"/>
        </w:rPr>
        <w:t>Особливі характеристики ділянки.</w:t>
      </w:r>
    </w:p>
    <w:tbl>
      <w:tblPr>
        <w:tblStyle w:val="a8"/>
        <w:tblW w:w="0" w:type="auto"/>
        <w:tblLook w:val="04A0" w:firstRow="1" w:lastRow="0" w:firstColumn="1" w:lastColumn="0" w:noHBand="0" w:noVBand="1"/>
      </w:tblPr>
      <w:tblGrid>
        <w:gridCol w:w="2696"/>
        <w:gridCol w:w="7052"/>
      </w:tblGrid>
      <w:tr w:rsidR="004D1119" w:rsidRPr="0032243C" w14:paraId="713ABCEB" w14:textId="77777777" w:rsidTr="00B767A1">
        <w:trPr>
          <w:cantSplit/>
          <w:trHeight w:val="622"/>
        </w:trPr>
        <w:tc>
          <w:tcPr>
            <w:tcW w:w="269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A43048">
            <w:pPr>
              <w:pStyle w:val="a5"/>
              <w:shd w:val="clear" w:color="auto" w:fill="auto"/>
              <w:ind w:left="-120"/>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77777777" w:rsidR="004D1119" w:rsidRDefault="006E10B3" w:rsidP="00A43048">
            <w:pPr>
              <w:pStyle w:val="a5"/>
              <w:shd w:val="clear" w:color="auto" w:fill="auto"/>
              <w:ind w:left="-120"/>
              <w:rPr>
                <w:bCs/>
                <w:i/>
                <w:sz w:val="24"/>
                <w:szCs w:val="24"/>
              </w:rPr>
            </w:pPr>
            <w:r>
              <w:rPr>
                <w:bCs/>
                <w:i/>
                <w:sz w:val="24"/>
                <w:szCs w:val="24"/>
                <w:lang w:val="en-US"/>
              </w:rPr>
              <w:t xml:space="preserve"> </w:t>
            </w:r>
            <w:r w:rsidR="004D1119">
              <w:rPr>
                <w:bCs/>
                <w:i/>
                <w:sz w:val="24"/>
                <w:szCs w:val="24"/>
              </w:rPr>
              <w:t>споруд на ділянці:</w:t>
            </w:r>
          </w:p>
        </w:tc>
        <w:tc>
          <w:tcPr>
            <w:tcW w:w="7052" w:type="dxa"/>
            <w:tcBorders>
              <w:top w:val="single" w:sz="4" w:space="0" w:color="auto"/>
              <w:left w:val="single" w:sz="4" w:space="0" w:color="auto"/>
              <w:bottom w:val="single" w:sz="4" w:space="0" w:color="auto"/>
              <w:right w:val="single" w:sz="4" w:space="0" w:color="auto"/>
            </w:tcBorders>
          </w:tcPr>
          <w:p w14:paraId="5B23387B" w14:textId="7EC4887E" w:rsidR="004D1119" w:rsidRPr="005639F6" w:rsidRDefault="005639F6" w:rsidP="0070471B">
            <w:pPr>
              <w:pStyle w:val="a5"/>
              <w:shd w:val="clear" w:color="auto" w:fill="auto"/>
              <w:jc w:val="both"/>
              <w:rPr>
                <w:bCs/>
                <w:i/>
                <w:sz w:val="24"/>
                <w:szCs w:val="24"/>
              </w:rPr>
            </w:pPr>
            <w:r w:rsidRPr="005639F6">
              <w:rPr>
                <w:i/>
                <w:sz w:val="24"/>
                <w:szCs w:val="24"/>
              </w:rPr>
              <w:t>Земельна ділянка вільна від забудови.</w:t>
            </w:r>
          </w:p>
        </w:tc>
      </w:tr>
      <w:tr w:rsidR="004D1119" w:rsidRPr="0070471B" w14:paraId="0090C0B3"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B9251E">
              <w:rPr>
                <w:bCs/>
                <w:i/>
                <w:sz w:val="24"/>
                <w:szCs w:val="24"/>
                <w:lang w:val="ru-RU"/>
              </w:rPr>
              <w:t xml:space="preserve"> </w:t>
            </w:r>
            <w:r w:rsidR="004D1119">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14:paraId="49EF68B5" w14:textId="327264E4" w:rsidR="004D1119" w:rsidRPr="005639F6" w:rsidRDefault="005639F6" w:rsidP="0070471B">
            <w:pPr>
              <w:jc w:val="both"/>
              <w:rPr>
                <w:bCs/>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tc>
      </w:tr>
      <w:tr w:rsidR="004D1119" w:rsidRPr="0032243C" w14:paraId="6224F51E" w14:textId="77777777" w:rsidTr="0080493D">
        <w:trPr>
          <w:cantSplit/>
          <w:trHeight w:val="1381"/>
        </w:trPr>
        <w:tc>
          <w:tcPr>
            <w:tcW w:w="269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14:paraId="45943794" w14:textId="08E29404" w:rsidR="004D1119" w:rsidRPr="005639F6" w:rsidRDefault="0070471B" w:rsidP="00ED4D52">
            <w:pPr>
              <w:pStyle w:val="a5"/>
              <w:shd w:val="clear" w:color="auto" w:fill="auto"/>
              <w:jc w:val="both"/>
              <w:rPr>
                <w:bCs/>
                <w:i/>
                <w:sz w:val="24"/>
                <w:szCs w:val="24"/>
              </w:rPr>
            </w:pPr>
            <w:r w:rsidRPr="005639F6">
              <w:rPr>
                <w:i/>
                <w:sz w:val="24"/>
                <w:szCs w:val="24"/>
              </w:rPr>
              <w:t>Відповідно до Генерального плану міста</w:t>
            </w:r>
            <w:r>
              <w:rPr>
                <w:i/>
                <w:sz w:val="24"/>
                <w:szCs w:val="24"/>
              </w:rPr>
              <w:t xml:space="preserve"> Києва</w:t>
            </w:r>
            <w:r w:rsidRPr="005639F6">
              <w:rPr>
                <w:i/>
                <w:sz w:val="24"/>
                <w:szCs w:val="24"/>
              </w:rPr>
              <w:t>, затвердженого рішенням Київської міської ради від 28</w:t>
            </w:r>
            <w:r>
              <w:rPr>
                <w:i/>
                <w:sz w:val="24"/>
                <w:szCs w:val="24"/>
              </w:rPr>
              <w:t>.03.2002</w:t>
            </w:r>
            <w:r w:rsidRPr="005639F6">
              <w:rPr>
                <w:i/>
                <w:sz w:val="24"/>
                <w:szCs w:val="24"/>
              </w:rPr>
              <w:t xml:space="preserve"> № 370/1804, земельна ділянка за функціональним призначенням належить до </w:t>
            </w:r>
            <w:r w:rsidRPr="000954C2">
              <w:rPr>
                <w:i/>
                <w:sz w:val="24"/>
                <w:szCs w:val="24"/>
              </w:rPr>
              <w:t xml:space="preserve">території </w:t>
            </w:r>
            <w:r>
              <w:rPr>
                <w:i/>
                <w:sz w:val="24"/>
                <w:szCs w:val="24"/>
              </w:rPr>
              <w:t>лісів та лісопарків (існуючі)</w:t>
            </w:r>
            <w:r w:rsidRPr="005639F6">
              <w:rPr>
                <w:i/>
                <w:sz w:val="24"/>
                <w:szCs w:val="24"/>
              </w:rPr>
              <w:t>.</w:t>
            </w:r>
          </w:p>
        </w:tc>
      </w:tr>
      <w:tr w:rsidR="004D1119" w:rsidRPr="0032243C" w14:paraId="4307FC21"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14:paraId="26F29341" w14:textId="77777777" w:rsidR="004D1119" w:rsidRDefault="005639F6" w:rsidP="00ED4D52">
            <w:pPr>
              <w:pStyle w:val="a5"/>
              <w:shd w:val="clear" w:color="auto" w:fill="auto"/>
              <w:jc w:val="both"/>
              <w:rPr>
                <w:bCs/>
                <w:i/>
                <w:sz w:val="24"/>
                <w:szCs w:val="24"/>
              </w:rPr>
            </w:pPr>
            <w:r w:rsidRPr="005639F6">
              <w:rPr>
                <w:bCs/>
                <w:i/>
                <w:sz w:val="24"/>
                <w:szCs w:val="24"/>
              </w:rPr>
              <w:t>Земельна ділянка належить до земель комунальної власності територіальної громади міста Києва.</w:t>
            </w:r>
          </w:p>
        </w:tc>
      </w:tr>
      <w:tr w:rsidR="004D1119" w:rsidRPr="0032243C" w14:paraId="7119DCC8" w14:textId="77777777" w:rsidTr="0080493D">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14:paraId="6D159C4B" w14:textId="32DDF4A9" w:rsidR="004D1119" w:rsidRDefault="0070471B" w:rsidP="00ED4D52">
            <w:pPr>
              <w:pStyle w:val="a5"/>
              <w:shd w:val="clear" w:color="auto" w:fill="auto"/>
              <w:jc w:val="both"/>
              <w:rPr>
                <w:bCs/>
                <w:i/>
                <w:sz w:val="24"/>
                <w:szCs w:val="24"/>
              </w:rPr>
            </w:pPr>
            <w:r>
              <w:rPr>
                <w:i/>
                <w:sz w:val="24"/>
                <w:szCs w:val="24"/>
              </w:rPr>
              <w:t>З</w:t>
            </w:r>
            <w:r w:rsidRPr="00EE201A">
              <w:rPr>
                <w:i/>
                <w:sz w:val="24"/>
                <w:szCs w:val="24"/>
              </w:rPr>
              <w:t>емельна ділянка входить до зеленої зони, відповідно до рішення Київської міської ради від 08.07.2021 № 1583/1624 «</w:t>
            </w:r>
            <w:r w:rsidRPr="00EE201A">
              <w:rPr>
                <w:i/>
                <w:color w:val="000000"/>
                <w:sz w:val="24"/>
                <w:szCs w:val="24"/>
              </w:rPr>
              <w:t>Про затвердження показників розвитку зеленої зони м. Києва до 2022 року та концепції формування зелених насаджень в центральній частині міста</w:t>
            </w:r>
            <w:r w:rsidRPr="00EE201A">
              <w:rPr>
                <w:i/>
                <w:sz w:val="24"/>
                <w:szCs w:val="24"/>
              </w:rPr>
              <w:t>» (зі змінами та доповненнями).</w:t>
            </w:r>
          </w:p>
        </w:tc>
      </w:tr>
      <w:tr w:rsidR="004D1119" w:rsidRPr="0032243C" w14:paraId="3DFF5C39"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0837E875" w14:textId="77777777" w:rsidR="004D1119" w:rsidRDefault="006E10B3" w:rsidP="00A43048">
            <w:pPr>
              <w:pStyle w:val="a5"/>
              <w:ind w:left="-120"/>
              <w:rPr>
                <w:bCs/>
                <w:i/>
                <w:sz w:val="24"/>
                <w:szCs w:val="24"/>
              </w:rPr>
            </w:pPr>
            <w:r w:rsidRPr="00B9251E">
              <w:rPr>
                <w:bCs/>
                <w:i/>
                <w:sz w:val="24"/>
                <w:szCs w:val="24"/>
              </w:rPr>
              <w:t xml:space="preserve"> </w:t>
            </w:r>
            <w:r w:rsidR="004D1119">
              <w:rPr>
                <w:bCs/>
                <w:i/>
                <w:sz w:val="24"/>
                <w:szCs w:val="24"/>
              </w:rPr>
              <w:t>Інші особливості:</w:t>
            </w:r>
          </w:p>
        </w:tc>
        <w:tc>
          <w:tcPr>
            <w:tcW w:w="7052" w:type="dxa"/>
            <w:tcBorders>
              <w:top w:val="single" w:sz="4" w:space="0" w:color="auto"/>
              <w:left w:val="single" w:sz="4" w:space="0" w:color="auto"/>
              <w:bottom w:val="single" w:sz="4" w:space="0" w:color="auto"/>
              <w:right w:val="single" w:sz="4" w:space="0" w:color="auto"/>
            </w:tcBorders>
          </w:tcPr>
          <w:p w14:paraId="2EB7C0A4" w14:textId="7B9DFDFF" w:rsidR="0070471B" w:rsidRDefault="0070471B" w:rsidP="0070471B">
            <w:pPr>
              <w:pStyle w:val="a5"/>
              <w:shd w:val="clear" w:color="auto" w:fill="auto"/>
              <w:spacing w:line="240" w:lineRule="atLeast"/>
              <w:jc w:val="both"/>
              <w:rPr>
                <w:i/>
                <w:color w:val="000000" w:themeColor="text1"/>
                <w:sz w:val="24"/>
                <w:szCs w:val="24"/>
              </w:rPr>
            </w:pPr>
            <w:r w:rsidRPr="003503DB">
              <w:rPr>
                <w:i/>
                <w:sz w:val="24"/>
                <w:szCs w:val="24"/>
              </w:rPr>
              <w:t xml:space="preserve">Рішенням Київської міської ради від </w:t>
            </w:r>
            <w:r>
              <w:rPr>
                <w:i/>
                <w:sz w:val="24"/>
                <w:szCs w:val="24"/>
              </w:rPr>
              <w:t>23</w:t>
            </w:r>
            <w:r w:rsidRPr="003503DB">
              <w:rPr>
                <w:i/>
                <w:sz w:val="24"/>
                <w:szCs w:val="24"/>
              </w:rPr>
              <w:t>.0</w:t>
            </w:r>
            <w:r>
              <w:rPr>
                <w:i/>
                <w:sz w:val="24"/>
                <w:szCs w:val="24"/>
              </w:rPr>
              <w:t>6</w:t>
            </w:r>
            <w:r w:rsidRPr="003503DB">
              <w:rPr>
                <w:i/>
                <w:sz w:val="24"/>
                <w:szCs w:val="24"/>
              </w:rPr>
              <w:t>.202</w:t>
            </w:r>
            <w:r>
              <w:rPr>
                <w:i/>
                <w:sz w:val="24"/>
                <w:szCs w:val="24"/>
              </w:rPr>
              <w:t>2</w:t>
            </w:r>
            <w:r w:rsidRPr="003503DB">
              <w:rPr>
                <w:i/>
                <w:sz w:val="24"/>
                <w:szCs w:val="24"/>
              </w:rPr>
              <w:t xml:space="preserve"> № </w:t>
            </w:r>
            <w:r>
              <w:rPr>
                <w:i/>
                <w:sz w:val="24"/>
                <w:szCs w:val="24"/>
              </w:rPr>
              <w:t>4796</w:t>
            </w:r>
            <w:r w:rsidRPr="003503DB">
              <w:rPr>
                <w:i/>
                <w:sz w:val="24"/>
                <w:szCs w:val="24"/>
              </w:rPr>
              <w:t>/</w:t>
            </w:r>
            <w:r>
              <w:rPr>
                <w:i/>
                <w:sz w:val="24"/>
                <w:szCs w:val="24"/>
              </w:rPr>
              <w:t xml:space="preserve">4837 </w:t>
            </w:r>
            <w:r w:rsidRPr="003503DB">
              <w:rPr>
                <w:i/>
                <w:sz w:val="24"/>
                <w:szCs w:val="24"/>
              </w:rPr>
              <w:t xml:space="preserve">(пункт </w:t>
            </w:r>
            <w:r>
              <w:rPr>
                <w:i/>
                <w:sz w:val="24"/>
                <w:szCs w:val="24"/>
              </w:rPr>
              <w:t>6</w:t>
            </w:r>
            <w:r w:rsidRPr="003503DB">
              <w:rPr>
                <w:i/>
                <w:sz w:val="24"/>
                <w:szCs w:val="24"/>
              </w:rPr>
              <w:t xml:space="preserve"> додатку) затверджено </w:t>
            </w:r>
            <w:r w:rsidRPr="003503DB">
              <w:rPr>
                <w:i/>
                <w:color w:val="000000" w:themeColor="text1"/>
                <w:sz w:val="24"/>
                <w:szCs w:val="24"/>
              </w:rPr>
              <w:t>технічну документацію із землеустрою щодо інвентаризації земель на території кадастров</w:t>
            </w:r>
            <w:r>
              <w:rPr>
                <w:i/>
                <w:color w:val="000000" w:themeColor="text1"/>
                <w:sz w:val="24"/>
                <w:szCs w:val="24"/>
              </w:rPr>
              <w:t>ого</w:t>
            </w:r>
            <w:r w:rsidRPr="003503DB">
              <w:rPr>
                <w:i/>
                <w:color w:val="000000" w:themeColor="text1"/>
                <w:sz w:val="24"/>
                <w:szCs w:val="24"/>
              </w:rPr>
              <w:t xml:space="preserve"> квартал</w:t>
            </w:r>
            <w:r>
              <w:rPr>
                <w:i/>
                <w:color w:val="000000" w:themeColor="text1"/>
                <w:sz w:val="24"/>
                <w:szCs w:val="24"/>
              </w:rPr>
              <w:t>у</w:t>
            </w:r>
            <w:r w:rsidRPr="003503DB">
              <w:rPr>
                <w:i/>
                <w:color w:val="000000" w:themeColor="text1"/>
                <w:sz w:val="24"/>
                <w:szCs w:val="24"/>
              </w:rPr>
              <w:t xml:space="preserve"> </w:t>
            </w:r>
            <w:r>
              <w:rPr>
                <w:i/>
                <w:color w:val="000000" w:themeColor="text1"/>
                <w:sz w:val="24"/>
                <w:szCs w:val="24"/>
              </w:rPr>
              <w:t>66:481 (4 квартал Комунального підприємства «Дарницьке ЛПГ» Дніпровського лісництва) у Дніпровському районі м. Києва</w:t>
            </w:r>
            <w:r w:rsidRPr="003503DB">
              <w:rPr>
                <w:i/>
                <w:color w:val="000000" w:themeColor="text1"/>
                <w:sz w:val="24"/>
                <w:szCs w:val="24"/>
              </w:rPr>
              <w:t>.</w:t>
            </w:r>
          </w:p>
          <w:p w14:paraId="5A663210" w14:textId="4EB783B1" w:rsidR="0070471B" w:rsidRDefault="0070471B" w:rsidP="0070471B">
            <w:pPr>
              <w:pStyle w:val="a5"/>
              <w:shd w:val="clear" w:color="auto" w:fill="auto"/>
              <w:spacing w:line="240" w:lineRule="atLeast"/>
              <w:jc w:val="both"/>
              <w:rPr>
                <w:i/>
                <w:color w:val="000000" w:themeColor="text1"/>
                <w:sz w:val="24"/>
                <w:szCs w:val="24"/>
              </w:rPr>
            </w:pPr>
            <w:r>
              <w:rPr>
                <w:i/>
                <w:color w:val="000000" w:themeColor="text1"/>
                <w:sz w:val="24"/>
                <w:szCs w:val="24"/>
              </w:rPr>
              <w:t>Слід зазначити, що Комунальне підприємство «Дарницьке лісопаркове господарство» у своїй заяві від 03.01.2023 № 72054-007212540</w:t>
            </w:r>
            <w:r w:rsidRPr="005A28B4">
              <w:rPr>
                <w:i/>
                <w:color w:val="000000" w:themeColor="text1"/>
                <w:sz w:val="24"/>
                <w:szCs w:val="24"/>
              </w:rPr>
              <w:t xml:space="preserve">-031-03 </w:t>
            </w:r>
            <w:r>
              <w:rPr>
                <w:i/>
                <w:color w:val="000000" w:themeColor="text1"/>
                <w:sz w:val="24"/>
                <w:szCs w:val="24"/>
              </w:rPr>
              <w:t xml:space="preserve">та листі від 03.01.2023 № 02 просило врахувати фактичну адресу земельної ділянки (кадастровий номер </w:t>
            </w:r>
            <w:r w:rsidRPr="002725D1">
              <w:rPr>
                <w:bCs/>
                <w:i/>
                <w:sz w:val="24"/>
                <w:szCs w:val="24"/>
              </w:rPr>
              <w:t>8000000000:</w:t>
            </w:r>
            <w:r>
              <w:rPr>
                <w:bCs/>
                <w:i/>
                <w:sz w:val="24"/>
                <w:szCs w:val="24"/>
              </w:rPr>
              <w:t>66</w:t>
            </w:r>
            <w:r w:rsidRPr="002725D1">
              <w:rPr>
                <w:bCs/>
                <w:i/>
                <w:sz w:val="24"/>
                <w:szCs w:val="24"/>
              </w:rPr>
              <w:t>:</w:t>
            </w:r>
            <w:r>
              <w:rPr>
                <w:bCs/>
                <w:i/>
                <w:sz w:val="24"/>
                <w:szCs w:val="24"/>
              </w:rPr>
              <w:t>481</w:t>
            </w:r>
            <w:r w:rsidRPr="002725D1">
              <w:rPr>
                <w:bCs/>
                <w:i/>
                <w:sz w:val="24"/>
                <w:szCs w:val="24"/>
              </w:rPr>
              <w:t>:</w:t>
            </w:r>
            <w:r>
              <w:rPr>
                <w:bCs/>
                <w:i/>
                <w:sz w:val="24"/>
                <w:szCs w:val="24"/>
              </w:rPr>
              <w:t>0001)</w:t>
            </w:r>
            <w:r>
              <w:rPr>
                <w:i/>
                <w:color w:val="000000" w:themeColor="text1"/>
                <w:sz w:val="24"/>
                <w:szCs w:val="24"/>
              </w:rPr>
              <w:t>, а саме: 4 квартал Дніпровського лісництва у Дніпровському районі м. Києва. Ураховуючи наведене у проєкті рішення зазначено уточнену адресу земельної ділянки.</w:t>
            </w:r>
          </w:p>
          <w:p w14:paraId="1D9B6B87" w14:textId="77777777" w:rsidR="0070471B" w:rsidRDefault="0070471B" w:rsidP="0070471B">
            <w:pPr>
              <w:pStyle w:val="a5"/>
              <w:shd w:val="clear" w:color="auto" w:fill="auto"/>
              <w:spacing w:line="240" w:lineRule="atLeast"/>
              <w:jc w:val="both"/>
              <w:rPr>
                <w:i/>
                <w:iCs/>
                <w:sz w:val="24"/>
                <w:szCs w:val="24"/>
                <w:shd w:val="clear" w:color="auto" w:fill="FFFFFF"/>
                <w:lang w:val="ru-RU"/>
              </w:rPr>
            </w:pPr>
            <w:r w:rsidRPr="00510A06">
              <w:rPr>
                <w:i/>
                <w:iCs/>
                <w:sz w:val="24"/>
                <w:szCs w:val="24"/>
                <w:shd w:val="clear" w:color="auto" w:fill="FFFFFF"/>
                <w:lang w:val="ru-RU"/>
              </w:rPr>
              <w:t>Згідно з частиною першою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6E78DA1B" w14:textId="77777777" w:rsidR="0070471B" w:rsidRPr="003503DB" w:rsidRDefault="0070471B" w:rsidP="0070471B">
            <w:pPr>
              <w:pStyle w:val="a5"/>
              <w:shd w:val="clear" w:color="auto" w:fill="auto"/>
              <w:spacing w:line="240" w:lineRule="atLeast"/>
              <w:jc w:val="both"/>
              <w:rPr>
                <w:i/>
                <w:sz w:val="24"/>
                <w:szCs w:val="24"/>
              </w:rPr>
            </w:pPr>
            <w:r w:rsidRPr="00510A06">
              <w:rPr>
                <w:i/>
                <w:iCs/>
                <w:sz w:val="24"/>
                <w:szCs w:val="24"/>
                <w:shd w:val="clear" w:color="auto" w:fill="FFFFFF"/>
                <w:lang w:val="ru-RU"/>
              </w:rPr>
              <w:t>Відтак, враховуючи те, що земельн</w:t>
            </w:r>
            <w:r>
              <w:rPr>
                <w:i/>
                <w:iCs/>
                <w:sz w:val="24"/>
                <w:szCs w:val="24"/>
                <w:shd w:val="clear" w:color="auto" w:fill="FFFFFF"/>
                <w:lang w:val="ru-RU"/>
              </w:rPr>
              <w:t>а</w:t>
            </w:r>
            <w:r w:rsidRPr="00510A06">
              <w:rPr>
                <w:i/>
                <w:iCs/>
                <w:sz w:val="24"/>
                <w:szCs w:val="24"/>
                <w:shd w:val="clear" w:color="auto" w:fill="FFFFFF"/>
                <w:lang w:val="ru-RU"/>
              </w:rPr>
              <w:t xml:space="preserve"> ділянк</w:t>
            </w:r>
            <w:r>
              <w:rPr>
                <w:i/>
                <w:iCs/>
                <w:sz w:val="24"/>
                <w:szCs w:val="24"/>
                <w:shd w:val="clear" w:color="auto" w:fill="FFFFFF"/>
                <w:lang w:val="ru-RU"/>
              </w:rPr>
              <w:t>а</w:t>
            </w:r>
            <w:r w:rsidRPr="00510A06">
              <w:rPr>
                <w:i/>
                <w:iCs/>
                <w:sz w:val="24"/>
                <w:szCs w:val="24"/>
                <w:shd w:val="clear" w:color="auto" w:fill="FFFFFF"/>
                <w:lang w:val="ru-RU"/>
              </w:rPr>
              <w:t xml:space="preserve"> зареєстрован</w:t>
            </w:r>
            <w:r>
              <w:rPr>
                <w:i/>
                <w:iCs/>
                <w:sz w:val="24"/>
                <w:szCs w:val="24"/>
                <w:shd w:val="clear" w:color="auto" w:fill="FFFFFF"/>
                <w:lang w:val="ru-RU"/>
              </w:rPr>
              <w:t>а</w:t>
            </w:r>
            <w:r w:rsidRPr="00510A06">
              <w:rPr>
                <w:i/>
                <w:iCs/>
                <w:sz w:val="24"/>
                <w:szCs w:val="24"/>
                <w:shd w:val="clear" w:color="auto" w:fill="FFFFFF"/>
                <w:lang w:val="ru-RU"/>
              </w:rPr>
              <w:t xml:space="preserve"> в Державному земельному кадастрі, а також те, що право комунальної власності на вказан</w:t>
            </w:r>
            <w:r>
              <w:rPr>
                <w:i/>
                <w:iCs/>
                <w:sz w:val="24"/>
                <w:szCs w:val="24"/>
                <w:shd w:val="clear" w:color="auto" w:fill="FFFFFF"/>
                <w:lang w:val="ru-RU"/>
              </w:rPr>
              <w:t xml:space="preserve">у </w:t>
            </w:r>
            <w:r w:rsidRPr="00510A06">
              <w:rPr>
                <w:i/>
                <w:iCs/>
                <w:sz w:val="24"/>
                <w:szCs w:val="24"/>
                <w:shd w:val="clear" w:color="auto" w:fill="FFFFFF"/>
                <w:lang w:val="ru-RU"/>
              </w:rPr>
              <w:t>земельн</w:t>
            </w:r>
            <w:r>
              <w:rPr>
                <w:i/>
                <w:iCs/>
                <w:sz w:val="24"/>
                <w:szCs w:val="24"/>
                <w:shd w:val="clear" w:color="auto" w:fill="FFFFFF"/>
                <w:lang w:val="ru-RU"/>
              </w:rPr>
              <w:t>у</w:t>
            </w:r>
            <w:r w:rsidRPr="00510A06">
              <w:rPr>
                <w:i/>
                <w:iCs/>
                <w:sz w:val="24"/>
                <w:szCs w:val="24"/>
                <w:shd w:val="clear" w:color="auto" w:fill="FFFFFF"/>
                <w:lang w:val="ru-RU"/>
              </w:rPr>
              <w:t xml:space="preserve"> ділянк</w:t>
            </w:r>
            <w:r>
              <w:rPr>
                <w:i/>
                <w:iCs/>
                <w:sz w:val="24"/>
                <w:szCs w:val="24"/>
                <w:shd w:val="clear" w:color="auto" w:fill="FFFFFF"/>
                <w:lang w:val="ru-RU"/>
              </w:rPr>
              <w:t>у</w:t>
            </w:r>
            <w:r w:rsidRPr="00510A06">
              <w:rPr>
                <w:i/>
                <w:iCs/>
                <w:sz w:val="24"/>
                <w:szCs w:val="24"/>
                <w:shd w:val="clear" w:color="auto" w:fill="FFFFFF"/>
                <w:lang w:val="ru-RU"/>
              </w:rPr>
              <w:t xml:space="preserve"> зареєстровано в Державному реєстрі речових прав на нерухоме майно, зазначеним проєктом рішення передбачається передати земельн</w:t>
            </w:r>
            <w:r>
              <w:rPr>
                <w:i/>
                <w:iCs/>
                <w:sz w:val="24"/>
                <w:szCs w:val="24"/>
                <w:shd w:val="clear" w:color="auto" w:fill="FFFFFF"/>
                <w:lang w:val="ru-RU"/>
              </w:rPr>
              <w:t xml:space="preserve">у </w:t>
            </w:r>
            <w:r w:rsidRPr="00510A06">
              <w:rPr>
                <w:i/>
                <w:iCs/>
                <w:sz w:val="24"/>
                <w:szCs w:val="24"/>
                <w:shd w:val="clear" w:color="auto" w:fill="FFFFFF"/>
                <w:lang w:val="ru-RU"/>
              </w:rPr>
              <w:t>ділянк</w:t>
            </w:r>
            <w:r>
              <w:rPr>
                <w:i/>
                <w:iCs/>
                <w:sz w:val="24"/>
                <w:szCs w:val="24"/>
                <w:shd w:val="clear" w:color="auto" w:fill="FFFFFF"/>
                <w:lang w:val="ru-RU"/>
              </w:rPr>
              <w:t>у</w:t>
            </w:r>
            <w:r w:rsidRPr="00510A06">
              <w:rPr>
                <w:i/>
                <w:iCs/>
                <w:sz w:val="24"/>
                <w:szCs w:val="24"/>
                <w:shd w:val="clear" w:color="auto" w:fill="FFFFFF"/>
                <w:lang w:val="ru-RU"/>
              </w:rPr>
              <w:t xml:space="preserve"> без зміни ї</w:t>
            </w:r>
            <w:r>
              <w:rPr>
                <w:i/>
                <w:iCs/>
                <w:sz w:val="24"/>
                <w:szCs w:val="24"/>
                <w:shd w:val="clear" w:color="auto" w:fill="FFFFFF"/>
                <w:lang w:val="ru-RU"/>
              </w:rPr>
              <w:t>ї</w:t>
            </w:r>
            <w:r w:rsidRPr="00510A06">
              <w:rPr>
                <w:i/>
                <w:iCs/>
                <w:sz w:val="24"/>
                <w:szCs w:val="24"/>
                <w:shd w:val="clear" w:color="auto" w:fill="FFFFFF"/>
                <w:lang w:val="ru-RU"/>
              </w:rPr>
              <w:t xml:space="preserve"> меж та цільового призначення.</w:t>
            </w:r>
          </w:p>
          <w:p w14:paraId="27FA0786" w14:textId="2D542343" w:rsidR="004D1119" w:rsidRPr="00072A72" w:rsidRDefault="0070471B" w:rsidP="0070471B">
            <w:pPr>
              <w:pStyle w:val="a5"/>
              <w:shd w:val="clear" w:color="auto" w:fill="auto"/>
              <w:jc w:val="both"/>
              <w:rPr>
                <w:bCs/>
                <w:i/>
                <w:sz w:val="24"/>
                <w:szCs w:val="24"/>
              </w:rPr>
            </w:pPr>
            <w:r w:rsidRPr="00B810A8">
              <w:rPr>
                <w:i/>
                <w:sz w:val="24"/>
                <w:szCs w:val="24"/>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0881C78F" w14:textId="77777777" w:rsidR="004D1119" w:rsidRPr="007778A0" w:rsidRDefault="004D1119" w:rsidP="004D1119">
      <w:pPr>
        <w:pStyle w:val="1"/>
        <w:shd w:val="clear" w:color="auto" w:fill="auto"/>
        <w:tabs>
          <w:tab w:val="left" w:pos="624"/>
        </w:tabs>
        <w:spacing w:after="0"/>
        <w:ind w:firstLine="0"/>
        <w:rPr>
          <w:sz w:val="24"/>
          <w:szCs w:val="24"/>
          <w:lang w:val="uk-UA"/>
        </w:rPr>
      </w:pPr>
    </w:p>
    <w:p w14:paraId="75D16C0C" w14:textId="77777777"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t>Стан нормативно-правової бази у даній сфері правового регулювання.</w:t>
      </w:r>
    </w:p>
    <w:p w14:paraId="7E2B03EA" w14:textId="77777777" w:rsidR="004D1119" w:rsidRPr="004D1119" w:rsidRDefault="004D1119" w:rsidP="00A43048">
      <w:pPr>
        <w:pStyle w:val="1"/>
        <w:shd w:val="clear" w:color="auto" w:fill="auto"/>
        <w:ind w:firstLine="426"/>
        <w:contextualSpacing/>
        <w:jc w:val="both"/>
        <w:rPr>
          <w:sz w:val="24"/>
          <w:szCs w:val="24"/>
          <w:lang w:val="ru-RU"/>
        </w:rPr>
      </w:pPr>
      <w:r w:rsidRPr="004D1119">
        <w:rPr>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A21758" w:rsidRPr="00A21758">
        <w:rPr>
          <w:sz w:val="24"/>
          <w:szCs w:val="24"/>
          <w:lang w:val="ru-RU"/>
        </w:rPr>
        <w:t xml:space="preserve">Київської міської </w:t>
      </w:r>
      <w:r w:rsidR="00A21758" w:rsidRPr="00CD3A7D">
        <w:rPr>
          <w:sz w:val="24"/>
          <w:szCs w:val="24"/>
          <w:lang w:val="ru-RU"/>
        </w:rPr>
        <w:t>ради</w:t>
      </w:r>
      <w:r w:rsidRPr="004D1119">
        <w:rPr>
          <w:sz w:val="24"/>
          <w:szCs w:val="24"/>
          <w:lang w:val="ru-RU"/>
        </w:rPr>
        <w:t xml:space="preserve"> від 20</w:t>
      </w:r>
      <w:r w:rsidR="0078503B">
        <w:rPr>
          <w:sz w:val="24"/>
          <w:szCs w:val="24"/>
          <w:lang w:val="ru-RU"/>
        </w:rPr>
        <w:t>.04.</w:t>
      </w:r>
      <w:r w:rsidRPr="004D1119">
        <w:rPr>
          <w:sz w:val="24"/>
          <w:szCs w:val="24"/>
          <w:lang w:val="ru-RU"/>
        </w:rPr>
        <w:t>2017 № 241/2463.</w:t>
      </w:r>
    </w:p>
    <w:p w14:paraId="53421614" w14:textId="77777777" w:rsidR="005639F6" w:rsidRPr="004D1119" w:rsidRDefault="005639F6" w:rsidP="004D1119">
      <w:pPr>
        <w:pStyle w:val="1"/>
        <w:shd w:val="clear" w:color="auto" w:fill="auto"/>
        <w:spacing w:after="60"/>
        <w:ind w:left="426" w:firstLine="282"/>
        <w:contextualSpacing/>
        <w:jc w:val="both"/>
        <w:rPr>
          <w:sz w:val="24"/>
          <w:szCs w:val="24"/>
          <w:lang w:val="ru-RU"/>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r w:rsidRPr="00456FAA">
        <w:rPr>
          <w:b/>
          <w:bCs/>
          <w:sz w:val="24"/>
          <w:szCs w:val="24"/>
        </w:rPr>
        <w:t>Фінансово-економічне обґрунтування.</w:t>
      </w:r>
    </w:p>
    <w:p w14:paraId="5C32C39A" w14:textId="77777777" w:rsidR="004D1119" w:rsidRDefault="004D1119" w:rsidP="007778A0">
      <w:pPr>
        <w:pStyle w:val="1"/>
        <w:shd w:val="clear" w:color="auto" w:fill="auto"/>
        <w:spacing w:after="100"/>
        <w:ind w:left="426" w:firstLine="0"/>
        <w:jc w:val="both"/>
        <w:rPr>
          <w:sz w:val="24"/>
          <w:szCs w:val="24"/>
          <w:lang w:val="ru-RU"/>
        </w:rPr>
      </w:pPr>
      <w:r w:rsidRPr="004D1119">
        <w:rPr>
          <w:sz w:val="24"/>
          <w:szCs w:val="24"/>
          <w:lang w:val="ru-RU"/>
        </w:rPr>
        <w:t>Реалізація рішення не потребує додаткових витрат міського бюджету.</w:t>
      </w:r>
    </w:p>
    <w:p w14:paraId="59C7EBA0" w14:textId="68372DDB" w:rsidR="00B767A1" w:rsidRDefault="00B767A1" w:rsidP="00B767A1">
      <w:pPr>
        <w:pStyle w:val="1"/>
        <w:shd w:val="clear" w:color="auto" w:fill="auto"/>
        <w:spacing w:after="0"/>
        <w:ind w:firstLine="426"/>
        <w:jc w:val="both"/>
        <w:rPr>
          <w:sz w:val="24"/>
          <w:szCs w:val="24"/>
          <w:lang w:val="ru-RU"/>
        </w:rPr>
      </w:pPr>
      <w:r w:rsidRPr="0095122B">
        <w:rPr>
          <w:sz w:val="24"/>
          <w:szCs w:val="24"/>
          <w:lang w:val="uk-UA"/>
        </w:rPr>
        <w:t>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w:t>
      </w:r>
      <w:r w:rsidRPr="00C003B9">
        <w:rPr>
          <w:sz w:val="24"/>
          <w:szCs w:val="24"/>
          <w:lang w:val="uk-UA"/>
        </w:rPr>
        <w:t xml:space="preserve">» (зі змінами та доповненнями) розрахунковий розмір земельного податку складатиме: </w:t>
      </w:r>
      <w:r w:rsidR="005871BE" w:rsidRPr="005871BE">
        <w:rPr>
          <w:color w:val="000000" w:themeColor="text1"/>
          <w:sz w:val="24"/>
          <w:szCs w:val="24"/>
          <w:shd w:val="clear" w:color="auto" w:fill="FFFFFF"/>
          <w:lang w:val="ru-RU"/>
        </w:rPr>
        <w:t>672 263</w:t>
      </w:r>
      <w:r w:rsidRPr="00EE201A">
        <w:rPr>
          <w:color w:val="000000" w:themeColor="text1"/>
          <w:sz w:val="24"/>
          <w:szCs w:val="24"/>
          <w:shd w:val="clear" w:color="auto" w:fill="FFFFFF"/>
          <w:lang w:val="ru-RU"/>
        </w:rPr>
        <w:t xml:space="preserve"> </w:t>
      </w:r>
      <w:r w:rsidRPr="00EE201A">
        <w:rPr>
          <w:color w:val="000000" w:themeColor="text1"/>
          <w:sz w:val="24"/>
          <w:szCs w:val="24"/>
          <w:lang w:val="uk-UA"/>
        </w:rPr>
        <w:t xml:space="preserve">грн </w:t>
      </w:r>
      <w:r w:rsidR="005871BE" w:rsidRPr="005871BE">
        <w:rPr>
          <w:color w:val="000000" w:themeColor="text1"/>
          <w:sz w:val="24"/>
          <w:szCs w:val="24"/>
          <w:lang w:val="ru-RU"/>
        </w:rPr>
        <w:t>19</w:t>
      </w:r>
      <w:r w:rsidRPr="00EE201A">
        <w:rPr>
          <w:color w:val="000000" w:themeColor="text1"/>
          <w:sz w:val="24"/>
          <w:szCs w:val="24"/>
          <w:lang w:val="uk-UA"/>
        </w:rPr>
        <w:t xml:space="preserve"> коп (</w:t>
      </w:r>
      <w:r w:rsidRPr="00EE201A">
        <w:rPr>
          <w:color w:val="000000" w:themeColor="text1"/>
          <w:sz w:val="24"/>
          <w:szCs w:val="24"/>
          <w:shd w:val="clear" w:color="auto" w:fill="FFFFFF"/>
          <w:lang w:val="uk-UA"/>
        </w:rPr>
        <w:t>0,1%)</w:t>
      </w:r>
      <w:r>
        <w:rPr>
          <w:sz w:val="24"/>
          <w:szCs w:val="24"/>
          <w:lang w:val="ru-RU"/>
        </w:rPr>
        <w:t>.</w:t>
      </w:r>
    </w:p>
    <w:p w14:paraId="60096C99" w14:textId="77777777" w:rsidR="00582A2E" w:rsidRPr="004D1119" w:rsidRDefault="00582A2E" w:rsidP="00632F40">
      <w:pPr>
        <w:pStyle w:val="1"/>
        <w:shd w:val="clear" w:color="auto" w:fill="auto"/>
        <w:spacing w:after="100"/>
        <w:ind w:firstLine="426"/>
        <w:jc w:val="both"/>
        <w:rPr>
          <w:sz w:val="24"/>
          <w:szCs w:val="24"/>
          <w:lang w:val="ru-RU"/>
        </w:rPr>
      </w:pPr>
    </w:p>
    <w:p w14:paraId="6498103B" w14:textId="77777777" w:rsidR="004D1119" w:rsidRPr="004D1119" w:rsidRDefault="004D1119" w:rsidP="007778A0">
      <w:pPr>
        <w:pStyle w:val="1"/>
        <w:numPr>
          <w:ilvl w:val="0"/>
          <w:numId w:val="3"/>
        </w:numPr>
        <w:shd w:val="clear" w:color="auto" w:fill="auto"/>
        <w:tabs>
          <w:tab w:val="left" w:pos="624"/>
        </w:tabs>
        <w:spacing w:after="0"/>
        <w:ind w:left="0" w:firstLine="426"/>
        <w:rPr>
          <w:sz w:val="24"/>
          <w:szCs w:val="24"/>
          <w:lang w:val="ru-RU"/>
        </w:rPr>
      </w:pPr>
      <w:r w:rsidRPr="004D1119">
        <w:rPr>
          <w:b/>
          <w:bCs/>
          <w:sz w:val="24"/>
          <w:szCs w:val="24"/>
          <w:lang w:val="ru-RU"/>
        </w:rPr>
        <w:t>Прогноз соціально-економічних та інших наслідків прийняття рішення.</w:t>
      </w:r>
    </w:p>
    <w:p w14:paraId="5E52B3F9" w14:textId="01967268" w:rsidR="004D1119" w:rsidRDefault="004D1119" w:rsidP="004251B0">
      <w:pPr>
        <w:pStyle w:val="1"/>
        <w:shd w:val="clear" w:color="auto" w:fill="auto"/>
        <w:ind w:firstLine="426"/>
        <w:contextualSpacing/>
        <w:jc w:val="both"/>
        <w:rPr>
          <w:sz w:val="24"/>
          <w:szCs w:val="24"/>
          <w:lang w:val="ru-RU"/>
        </w:rPr>
      </w:pPr>
      <w:r w:rsidRPr="004D1119">
        <w:rPr>
          <w:sz w:val="24"/>
          <w:szCs w:val="24"/>
          <w:lang w:val="ru-RU"/>
        </w:rPr>
        <w:t>Наслідками прийняття розробленого проєкту рішення стане</w:t>
      </w:r>
      <w:r w:rsidR="004251B0">
        <w:rPr>
          <w:sz w:val="24"/>
          <w:szCs w:val="24"/>
          <w:lang w:val="ru-RU"/>
        </w:rPr>
        <w:t xml:space="preserve"> </w:t>
      </w:r>
      <w:r w:rsidRPr="004D1119">
        <w:rPr>
          <w:sz w:val="24"/>
          <w:szCs w:val="24"/>
          <w:lang w:val="ru-RU"/>
        </w:rPr>
        <w:t>реалізація зацікавленою особою своїх прав щодо</w:t>
      </w:r>
      <w:r w:rsidR="000C7B40">
        <w:rPr>
          <w:sz w:val="24"/>
          <w:szCs w:val="24"/>
          <w:lang w:val="ru-RU"/>
        </w:rPr>
        <w:t xml:space="preserve"> використання земельної ділянки.</w:t>
      </w:r>
    </w:p>
    <w:p w14:paraId="25CF3F62" w14:textId="77777777" w:rsidR="004D1119" w:rsidRPr="00EE1FDE" w:rsidRDefault="004D1119" w:rsidP="007778A0">
      <w:pPr>
        <w:pStyle w:val="1"/>
        <w:shd w:val="clear" w:color="auto" w:fill="auto"/>
        <w:spacing w:after="60"/>
        <w:ind w:firstLine="426"/>
        <w:contextualSpacing/>
        <w:rPr>
          <w:sz w:val="24"/>
          <w:szCs w:val="24"/>
          <w:lang w:val="ru-RU"/>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70471B">
        <w:rPr>
          <w:rStyle w:val="aa"/>
          <w:rFonts w:ascii="Times New Roman" w:hAnsi="Times New Roman" w:cs="Times New Roman"/>
          <w:i w:val="0"/>
          <w:sz w:val="20"/>
          <w:szCs w:val="20"/>
          <w:lang w:val="ru-RU"/>
        </w:rPr>
        <w:t>Валентина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Департаменту земельних ресурсів</w:t>
            </w:r>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44D5B5B5" w14:textId="77777777" w:rsidR="0050254F" w:rsidRDefault="0050254F">
      <w:pPr>
        <w:rPr>
          <w:lang w:val="ru-RU"/>
        </w:rPr>
      </w:pPr>
    </w:p>
    <w:p w14:paraId="55A8AA42" w14:textId="77777777" w:rsidR="00E41057" w:rsidRPr="004855E4" w:rsidRDefault="00E41057">
      <w:pPr>
        <w:rPr>
          <w:lang w:val="ru-RU"/>
        </w:rPr>
      </w:pPr>
    </w:p>
    <w:sectPr w:rsidR="00E41057" w:rsidRPr="004855E4" w:rsidSect="00582A2E">
      <w:headerReference w:type="default" r:id="rId11"/>
      <w:pgSz w:w="12240" w:h="15840"/>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EE71" w14:textId="77777777" w:rsidR="00C53778" w:rsidRDefault="00C53778" w:rsidP="004D1119">
      <w:pPr>
        <w:spacing w:after="0" w:line="240" w:lineRule="auto"/>
      </w:pPr>
      <w:r>
        <w:separator/>
      </w:r>
    </w:p>
  </w:endnote>
  <w:endnote w:type="continuationSeparator" w:id="0">
    <w:p w14:paraId="2543EE28" w14:textId="77777777" w:rsidR="00C53778" w:rsidRDefault="00C53778"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19EF" w14:textId="77777777" w:rsidR="00C53778" w:rsidRDefault="00C53778" w:rsidP="004D1119">
      <w:pPr>
        <w:spacing w:after="0" w:line="240" w:lineRule="auto"/>
      </w:pPr>
      <w:r>
        <w:separator/>
      </w:r>
    </w:p>
  </w:footnote>
  <w:footnote w:type="continuationSeparator" w:id="0">
    <w:p w14:paraId="1FE22CF0" w14:textId="77777777" w:rsidR="00C53778" w:rsidRDefault="00C53778"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5EDD470B">
              <wp:simplePos x="0" y="0"/>
              <wp:positionH relativeFrom="column">
                <wp:posOffset>1139190</wp:posOffset>
              </wp:positionH>
              <wp:positionV relativeFrom="paragraph">
                <wp:posOffset>-344805</wp:posOffset>
              </wp:positionV>
              <wp:extent cx="5410200" cy="38100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381000"/>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06ABCAAD"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70471B">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ПЗН-49256</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16.01.2023</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70471B">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723158441</w:t>
                              </w:r>
                            </w:p>
                            <w:p w14:paraId="46F472CC" w14:textId="13557312"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2243C" w:rsidRPr="0032243C">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9.7pt;margin-top:-27.15pt;width:42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06ABCAAD"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70471B">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ПЗН-49256</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16.01.2023</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70471B">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723158441</w:t>
                        </w:r>
                      </w:p>
                      <w:p w14:paraId="46F472CC" w14:textId="13557312"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2243C" w:rsidRPr="0032243C">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C7B40"/>
    <w:rsid w:val="000E32C6"/>
    <w:rsid w:val="00124E84"/>
    <w:rsid w:val="001C3C63"/>
    <w:rsid w:val="002050D1"/>
    <w:rsid w:val="00256BA4"/>
    <w:rsid w:val="002620EA"/>
    <w:rsid w:val="00297849"/>
    <w:rsid w:val="002C67E9"/>
    <w:rsid w:val="0032082A"/>
    <w:rsid w:val="0032243C"/>
    <w:rsid w:val="003756E5"/>
    <w:rsid w:val="003C4464"/>
    <w:rsid w:val="004251B0"/>
    <w:rsid w:val="0044297A"/>
    <w:rsid w:val="00457E5F"/>
    <w:rsid w:val="00465F9E"/>
    <w:rsid w:val="004855E4"/>
    <w:rsid w:val="00494F8F"/>
    <w:rsid w:val="004A3488"/>
    <w:rsid w:val="004A5DBD"/>
    <w:rsid w:val="004D1119"/>
    <w:rsid w:val="004D5BC3"/>
    <w:rsid w:val="0050254F"/>
    <w:rsid w:val="00511117"/>
    <w:rsid w:val="005639F6"/>
    <w:rsid w:val="005659FB"/>
    <w:rsid w:val="00582A2E"/>
    <w:rsid w:val="005871BE"/>
    <w:rsid w:val="005F7F74"/>
    <w:rsid w:val="0061027B"/>
    <w:rsid w:val="00632F40"/>
    <w:rsid w:val="00640A95"/>
    <w:rsid w:val="00643941"/>
    <w:rsid w:val="006449EB"/>
    <w:rsid w:val="00663205"/>
    <w:rsid w:val="0066447F"/>
    <w:rsid w:val="00677C54"/>
    <w:rsid w:val="00683654"/>
    <w:rsid w:val="006C7FB9"/>
    <w:rsid w:val="006E106A"/>
    <w:rsid w:val="006E10B3"/>
    <w:rsid w:val="006F2E3B"/>
    <w:rsid w:val="0070471B"/>
    <w:rsid w:val="007778A0"/>
    <w:rsid w:val="0078503B"/>
    <w:rsid w:val="007C400B"/>
    <w:rsid w:val="007F2BBB"/>
    <w:rsid w:val="007F5918"/>
    <w:rsid w:val="007F7C2C"/>
    <w:rsid w:val="008117D2"/>
    <w:rsid w:val="00854FAD"/>
    <w:rsid w:val="0085512A"/>
    <w:rsid w:val="008710BD"/>
    <w:rsid w:val="00886B09"/>
    <w:rsid w:val="00920863"/>
    <w:rsid w:val="009946E5"/>
    <w:rsid w:val="009D6F39"/>
    <w:rsid w:val="009E5D57"/>
    <w:rsid w:val="00A21758"/>
    <w:rsid w:val="00A43048"/>
    <w:rsid w:val="00A62E96"/>
    <w:rsid w:val="00A83DF0"/>
    <w:rsid w:val="00B12087"/>
    <w:rsid w:val="00B3699E"/>
    <w:rsid w:val="00B4075F"/>
    <w:rsid w:val="00B767A1"/>
    <w:rsid w:val="00B9251E"/>
    <w:rsid w:val="00BA1207"/>
    <w:rsid w:val="00BC5A16"/>
    <w:rsid w:val="00C074E5"/>
    <w:rsid w:val="00C23F8D"/>
    <w:rsid w:val="00C314F1"/>
    <w:rsid w:val="00C53778"/>
    <w:rsid w:val="00C675D8"/>
    <w:rsid w:val="00C837C6"/>
    <w:rsid w:val="00CA36E6"/>
    <w:rsid w:val="00CD0A63"/>
    <w:rsid w:val="00D75A6C"/>
    <w:rsid w:val="00DC4060"/>
    <w:rsid w:val="00DE2B79"/>
    <w:rsid w:val="00E41057"/>
    <w:rsid w:val="00E43047"/>
    <w:rsid w:val="00E93A88"/>
    <w:rsid w:val="00EA1843"/>
    <w:rsid w:val="00ED4D52"/>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5B39F-B98D-4F83-AC7E-1402AC23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5341</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6266</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2021-11-24T14:31:00Z</cp:lastPrinted>
  <dcterms:created xsi:type="dcterms:W3CDTF">2023-01-25T10:22:00Z</dcterms:created>
  <dcterms:modified xsi:type="dcterms:W3CDTF">2023-01-25T10:22:00Z</dcterms:modified>
</cp:coreProperties>
</file>