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550D02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550D02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550D02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728829053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4590AD9A">
                <v:stroke joinstyle="miter"/>
                <v:path gradientshapeok="t" o:connecttype="rect"/>
              </v:shapetype>
              <v:shape id="Shape 3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>
                <v:textbox inset="0,0,0,0">
                  <w:txbxContent>
                    <w:p w:rsidR="009674CE" w:rsidP="005156AF" w:rsidRDefault="009674CE" w14:paraId="7E9D2FDB" w14:textId="77777777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:rsidRPr="005156AF" w:rsidR="009674CE" w:rsidP="005156AF" w:rsidRDefault="009674CE" w14:paraId="6F41EFD9" w14:textId="543EA2D2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C55118">
                        <w:rPr>
                          <w:b/>
                          <w:sz w:val="24"/>
                          <w:szCs w:val="24"/>
                        </w:rPr>
                        <w:t xml:space="preserve">728829053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550D02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0D02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 w:rsidRPr="00550D02"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0920C8D0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0D02">
        <w:rPr>
          <w:b/>
          <w:bCs/>
          <w:i w:val="0"/>
          <w:iCs w:val="0"/>
          <w:sz w:val="24"/>
          <w:szCs w:val="24"/>
        </w:rPr>
        <w:t xml:space="preserve">№ </w:t>
      </w:r>
      <w:r w:rsidR="00045F3B" w:rsidRPr="00550D02">
        <w:rPr>
          <w:b/>
          <w:bCs/>
          <w:i w:val="0"/>
          <w:iCs w:val="0"/>
          <w:sz w:val="24"/>
          <w:szCs w:val="24"/>
        </w:rPr>
        <w:t>ПЗ</w:t>
      </w:r>
      <w:r w:rsidR="00B87AD3" w:rsidRPr="00550D02">
        <w:rPr>
          <w:b/>
          <w:bCs/>
          <w:i w:val="0"/>
          <w:iCs w:val="0"/>
          <w:sz w:val="24"/>
          <w:szCs w:val="24"/>
        </w:rPr>
        <w:t>Н</w:t>
      </w:r>
      <w:r w:rsidR="00C55118" w:rsidRPr="00550D02">
        <w:rPr>
          <w:b/>
          <w:bCs/>
          <w:sz w:val="24"/>
          <w:szCs w:val="24"/>
        </w:rPr>
        <w:t>-46341</w:t>
      </w:r>
      <w:r w:rsidR="007B72F8" w:rsidRPr="00550D02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550D02">
        <w:rPr>
          <w:b/>
          <w:bCs/>
          <w:sz w:val="24"/>
          <w:szCs w:val="24"/>
        </w:rPr>
        <w:t>28.12.2022</w:t>
      </w:r>
    </w:p>
    <w:p w14:paraId="41C95576" w14:textId="47DE295C" w:rsidR="008A338E" w:rsidRPr="00550D02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 w:rsidRPr="00550D02">
        <w:rPr>
          <w:i w:val="0"/>
          <w:sz w:val="24"/>
          <w:szCs w:val="24"/>
        </w:rPr>
        <w:t>до проє</w:t>
      </w:r>
      <w:r w:rsidR="003E1B2C" w:rsidRPr="00550D02">
        <w:rPr>
          <w:i w:val="0"/>
          <w:sz w:val="24"/>
          <w:szCs w:val="24"/>
        </w:rPr>
        <w:t xml:space="preserve">кту </w:t>
      </w:r>
      <w:r w:rsidR="00FB754A" w:rsidRPr="00550D02">
        <w:rPr>
          <w:i w:val="0"/>
          <w:sz w:val="24"/>
          <w:szCs w:val="24"/>
        </w:rPr>
        <w:t>рішення</w:t>
      </w:r>
      <w:r w:rsidR="003E1B2C" w:rsidRPr="00550D02">
        <w:rPr>
          <w:i w:val="0"/>
          <w:sz w:val="24"/>
          <w:szCs w:val="24"/>
        </w:rPr>
        <w:t xml:space="preserve"> Київської міської</w:t>
      </w:r>
      <w:r w:rsidR="00FB754A" w:rsidRPr="00550D02">
        <w:rPr>
          <w:i w:val="0"/>
          <w:sz w:val="24"/>
          <w:szCs w:val="24"/>
        </w:rPr>
        <w:t xml:space="preserve"> </w:t>
      </w:r>
      <w:r w:rsidR="003E1B2C" w:rsidRPr="00550D02">
        <w:rPr>
          <w:i w:val="0"/>
          <w:sz w:val="24"/>
          <w:szCs w:val="24"/>
        </w:rPr>
        <w:t>ради:</w:t>
      </w:r>
    </w:p>
    <w:p w14:paraId="45251460" w14:textId="20E56706" w:rsidR="00343979" w:rsidRPr="00550D02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550D02">
        <w:rPr>
          <w:b/>
          <w:i/>
          <w:sz w:val="24"/>
          <w:szCs w:val="24"/>
        </w:rPr>
        <w:t xml:space="preserve">Про </w:t>
      </w:r>
      <w:r w:rsidR="000B1E6A" w:rsidRPr="00550D02">
        <w:rPr>
          <w:b/>
          <w:i/>
          <w:sz w:val="24"/>
          <w:szCs w:val="24"/>
        </w:rPr>
        <w:t xml:space="preserve">поновлення </w:t>
      </w:r>
      <w:r w:rsidR="000B1E6A" w:rsidRPr="00550D02">
        <w:rPr>
          <w:b/>
          <w:i/>
          <w:color w:val="auto"/>
          <w:sz w:val="24"/>
          <w:szCs w:val="24"/>
          <w:lang w:bidi="ar-SA"/>
        </w:rPr>
        <w:t>АВТОКООПЕРАТИВ ПО ЕКСПЛУАТАЦІЇ ТА ОБСЛУГОВУВАННЮ ПРИВАТНИХ ГАРАЖІВ «КВАЗАР-АВТО»</w:t>
      </w:r>
      <w:r w:rsidR="000B1E6A" w:rsidRPr="00550D02">
        <w:rPr>
          <w:color w:val="auto"/>
          <w:sz w:val="20"/>
          <w:szCs w:val="20"/>
          <w:lang w:bidi="ar-SA"/>
        </w:rPr>
        <w:t xml:space="preserve"> </w:t>
      </w:r>
      <w:r w:rsidRPr="00550D02">
        <w:rPr>
          <w:b/>
          <w:i/>
          <w:sz w:val="24"/>
          <w:szCs w:val="24"/>
        </w:rPr>
        <w:t>договору оренди</w:t>
      </w:r>
      <w:r w:rsidR="000B1E6A" w:rsidRPr="00550D02">
        <w:rPr>
          <w:b/>
          <w:i/>
          <w:sz w:val="24"/>
          <w:szCs w:val="24"/>
        </w:rPr>
        <w:t xml:space="preserve"> земельної ділянки</w:t>
      </w:r>
      <w:r w:rsidRPr="00550D02">
        <w:rPr>
          <w:b/>
          <w:i/>
          <w:sz w:val="24"/>
          <w:szCs w:val="24"/>
        </w:rPr>
        <w:t xml:space="preserve"> </w:t>
      </w:r>
      <w:r w:rsidR="00B064DC" w:rsidRPr="00550D02">
        <w:rPr>
          <w:b/>
          <w:i/>
          <w:sz w:val="24"/>
          <w:szCs w:val="24"/>
        </w:rPr>
        <w:t xml:space="preserve">від </w:t>
      </w:r>
      <w:r w:rsidR="00531BB2" w:rsidRPr="00550D02">
        <w:rPr>
          <w:b/>
          <w:i/>
          <w:iCs/>
          <w:sz w:val="24"/>
          <w:szCs w:val="24"/>
        </w:rPr>
        <w:t>22 грудня 2017 року № 400</w:t>
      </w:r>
      <w:r w:rsidRPr="00550D02">
        <w:rPr>
          <w:b/>
          <w:i/>
          <w:iCs/>
          <w:sz w:val="24"/>
          <w:szCs w:val="24"/>
        </w:rPr>
        <w:t xml:space="preserve"> </w:t>
      </w:r>
    </w:p>
    <w:p w14:paraId="04A53D07" w14:textId="11025959" w:rsidR="00694D51" w:rsidRPr="00550D02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550D02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550D02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550D02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550D02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550D02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47E7ADBE" w:rsidR="00E94376" w:rsidRPr="00550D02" w:rsidRDefault="00C55118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550D02">
              <w:rPr>
                <w:i/>
                <w:sz w:val="24"/>
                <w:szCs w:val="24"/>
              </w:rPr>
              <w:t>АВТОКООПЕРАТИВ ПО ЕКСПЛУАТАЦІЇ ТА ОБСЛУГОВУВАННЮ ПРИВАТНИХ ГАРАЖІВ «КВАЗАР-АВТО»</w:t>
            </w:r>
            <w:r w:rsidR="000B1E6A" w:rsidRPr="00550D02">
              <w:rPr>
                <w:i/>
                <w:sz w:val="24"/>
                <w:szCs w:val="24"/>
              </w:rPr>
              <w:t xml:space="preserve"> (</w:t>
            </w:r>
            <w:r w:rsidR="00FF0A55" w:rsidRPr="00550D02">
              <w:rPr>
                <w:i/>
                <w:sz w:val="24"/>
                <w:szCs w:val="24"/>
              </w:rPr>
              <w:t>ЄДРПОУ</w:t>
            </w:r>
            <w:r w:rsidR="002B5778" w:rsidRPr="00550D02">
              <w:rPr>
                <w:i/>
                <w:sz w:val="24"/>
                <w:szCs w:val="24"/>
              </w:rPr>
              <w:t xml:space="preserve"> </w:t>
            </w:r>
            <w:r w:rsidR="000B1E6A" w:rsidRPr="00550D02">
              <w:rPr>
                <w:i/>
                <w:color w:val="auto"/>
                <w:sz w:val="24"/>
                <w:szCs w:val="24"/>
                <w:lang w:bidi="ar-SA"/>
              </w:rPr>
              <w:t>26438685)</w:t>
            </w:r>
          </w:p>
        </w:tc>
      </w:tr>
      <w:tr w:rsidR="00E94376" w:rsidRPr="00550D02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550D02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550D02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550D02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550D02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2BD6B0A2" w14:textId="38ADC483" w:rsidR="007812BA" w:rsidRPr="00550D02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550D02">
              <w:rPr>
                <w:b w:val="0"/>
                <w:i/>
                <w:sz w:val="24"/>
                <w:szCs w:val="24"/>
              </w:rPr>
              <w:t>особи</w:t>
            </w:r>
            <w:r w:rsidR="00E94376" w:rsidRPr="00550D02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6643096C" w14:textId="496ECE94" w:rsidR="00E94376" w:rsidRPr="00550D02" w:rsidRDefault="00490ED3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550D02">
              <w:rPr>
                <w:i/>
                <w:sz w:val="24"/>
                <w:szCs w:val="24"/>
              </w:rPr>
              <w:t>Члени кооперативу</w:t>
            </w:r>
          </w:p>
        </w:tc>
      </w:tr>
      <w:tr w:rsidR="00E94376" w:rsidRPr="00550D02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Pr="00550D02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550D02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="00E94376" w:rsidRPr="00550D02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087F7364" w14:textId="7A89BD3E" w:rsidR="00E94376" w:rsidRPr="00550D02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550D02">
              <w:rPr>
                <w:b w:val="0"/>
                <w:i/>
                <w:sz w:val="24"/>
                <w:szCs w:val="24"/>
              </w:rPr>
              <w:t>власник (контролер)</w:t>
            </w:r>
            <w:r w:rsidR="00E94376" w:rsidRPr="00550D02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1C7A8B69" w14:textId="122C33A6" w:rsidR="00E94376" w:rsidRPr="00550D02" w:rsidRDefault="00490ED3" w:rsidP="00FF0A55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550D02">
              <w:rPr>
                <w:b w:val="0"/>
                <w:sz w:val="24"/>
                <w:szCs w:val="24"/>
              </w:rPr>
              <w:t>-</w:t>
            </w:r>
          </w:p>
        </w:tc>
      </w:tr>
      <w:tr w:rsidR="00E94376" w:rsidRPr="00550D02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550D02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550D02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2B7F3B7" w:rsidR="00E94376" w:rsidRPr="00550D02" w:rsidRDefault="00E94376" w:rsidP="00E0005E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550D02">
              <w:rPr>
                <w:b/>
                <w:i/>
                <w:sz w:val="24"/>
                <w:szCs w:val="24"/>
              </w:rPr>
              <w:t>від</w:t>
            </w:r>
            <w:r w:rsidRPr="00550D02">
              <w:rPr>
                <w:b/>
                <w:sz w:val="24"/>
                <w:szCs w:val="24"/>
              </w:rPr>
              <w:t xml:space="preserve"> </w:t>
            </w:r>
            <w:r w:rsidR="001B1510" w:rsidRPr="00550D02">
              <w:rPr>
                <w:b/>
                <w:i/>
                <w:color w:val="auto"/>
                <w:sz w:val="24"/>
                <w:szCs w:val="24"/>
                <w:highlight w:val="white"/>
                <w:lang w:bidi="ar-SA"/>
              </w:rPr>
              <w:t>22.09.2022</w:t>
            </w:r>
            <w:r w:rsidR="00905988" w:rsidRPr="00550D02">
              <w:rPr>
                <w:b/>
                <w:i/>
                <w:sz w:val="24"/>
                <w:szCs w:val="24"/>
              </w:rPr>
              <w:t xml:space="preserve"> </w:t>
            </w:r>
            <w:r w:rsidR="00B34649" w:rsidRPr="00550D02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550D02">
              <w:rPr>
                <w:b/>
                <w:i/>
                <w:sz w:val="24"/>
                <w:szCs w:val="24"/>
              </w:rPr>
              <w:t>728829053</w:t>
            </w:r>
            <w:r w:rsidR="00E0005E">
              <w:rPr>
                <w:b/>
                <w:i/>
                <w:sz w:val="24"/>
                <w:szCs w:val="24"/>
              </w:rPr>
              <w:t xml:space="preserve">, </w:t>
            </w:r>
            <w:r w:rsidR="00E0005E" w:rsidRPr="00E0005E">
              <w:rPr>
                <w:b/>
                <w:i/>
                <w:sz w:val="24"/>
                <w:szCs w:val="24"/>
              </w:rPr>
              <w:t>від 14</w:t>
            </w:r>
            <w:r w:rsidR="00E0005E">
              <w:rPr>
                <w:b/>
                <w:i/>
                <w:sz w:val="24"/>
                <w:szCs w:val="24"/>
              </w:rPr>
              <w:t>.12.</w:t>
            </w:r>
            <w:r w:rsidR="00E0005E" w:rsidRPr="00E0005E">
              <w:rPr>
                <w:b/>
                <w:i/>
                <w:sz w:val="24"/>
                <w:szCs w:val="24"/>
              </w:rPr>
              <w:t>2022 № 4</w:t>
            </w:r>
          </w:p>
        </w:tc>
      </w:tr>
    </w:tbl>
    <w:p w14:paraId="0CA06CD8" w14:textId="2CCFB8E7" w:rsidR="008A338E" w:rsidRPr="00550D02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Pr="00550D02" w:rsidRDefault="00617D3B">
      <w:pPr>
        <w:spacing w:line="1" w:lineRule="exact"/>
        <w:rPr>
          <w:rFonts w:ascii="Times New Roman" w:hAnsi="Times New Roman" w:cs="Times New Roman"/>
        </w:rPr>
      </w:pPr>
    </w:p>
    <w:p w14:paraId="12DF27FC" w14:textId="08365006" w:rsidR="00617D3B" w:rsidRPr="00550D02" w:rsidRDefault="006A19DF" w:rsidP="006A19DF">
      <w:pPr>
        <w:pStyle w:val="a7"/>
        <w:shd w:val="clear" w:color="auto" w:fill="auto"/>
        <w:ind w:left="353" w:hanging="353"/>
        <w:rPr>
          <w:b w:val="0"/>
        </w:rPr>
      </w:pPr>
      <w:r w:rsidRPr="00550D02">
        <w:rPr>
          <w:sz w:val="24"/>
          <w:szCs w:val="24"/>
        </w:rPr>
        <w:t>*</w:t>
      </w:r>
      <w:r w:rsidRPr="00550D02">
        <w:rPr>
          <w:b w:val="0"/>
        </w:rPr>
        <w:t>за даними Єдиного державного реєстру юридичних осіб, фізичних осіб- підприємців та громадських формувань</w:t>
      </w:r>
    </w:p>
    <w:p w14:paraId="40DE094B" w14:textId="77777777" w:rsidR="006A19DF" w:rsidRPr="00550D02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550D02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550D02">
        <w:rPr>
          <w:sz w:val="24"/>
          <w:szCs w:val="24"/>
        </w:rPr>
        <w:t>2. Відомості про земельну ділянку (</w:t>
      </w:r>
      <w:r w:rsidR="00056A2A" w:rsidRPr="00550D02">
        <w:rPr>
          <w:sz w:val="24"/>
          <w:szCs w:val="24"/>
        </w:rPr>
        <w:t xml:space="preserve">кадастровий </w:t>
      </w:r>
      <w:r w:rsidRPr="00550D02">
        <w:rPr>
          <w:sz w:val="24"/>
          <w:szCs w:val="24"/>
        </w:rPr>
        <w:t xml:space="preserve">№ </w:t>
      </w:r>
      <w:r w:rsidR="00C55118" w:rsidRPr="00550D02">
        <w:rPr>
          <w:sz w:val="24"/>
          <w:szCs w:val="24"/>
        </w:rPr>
        <w:t>8000000000:78:047:0016</w:t>
      </w:r>
      <w:r w:rsidRPr="00550D02">
        <w:rPr>
          <w:sz w:val="24"/>
          <w:szCs w:val="24"/>
        </w:rPr>
        <w:t>)</w:t>
      </w:r>
      <w:r w:rsidR="00880A60" w:rsidRPr="00550D02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550D02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550D02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50D02">
              <w:rPr>
                <w:i/>
                <w:sz w:val="24"/>
                <w:szCs w:val="24"/>
              </w:rPr>
              <w:t xml:space="preserve"> </w:t>
            </w:r>
            <w:r w:rsidR="007B72F8" w:rsidRPr="00550D02">
              <w:rPr>
                <w:i/>
                <w:sz w:val="24"/>
                <w:szCs w:val="24"/>
              </w:rPr>
              <w:t>Місце розташування</w:t>
            </w:r>
            <w:r w:rsidR="007B72F8" w:rsidRPr="00550D02">
              <w:rPr>
                <w:sz w:val="24"/>
                <w:szCs w:val="24"/>
              </w:rPr>
              <w:t xml:space="preserve"> </w:t>
            </w:r>
            <w:r w:rsidR="007B72F8" w:rsidRPr="00550D02">
              <w:rPr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550D02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550D02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550D02">
              <w:rPr>
                <w:b/>
                <w:i/>
                <w:sz w:val="24"/>
                <w:szCs w:val="24"/>
                <w:shd w:val="clear" w:color="auto" w:fill="FFFFFF"/>
              </w:rPr>
              <w:t>вул. Автозаводська, 77 у Оболонському районі</w:t>
            </w:r>
          </w:p>
        </w:tc>
      </w:tr>
      <w:tr w:rsidR="008A338E" w:rsidRPr="00550D02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550D02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550D02">
              <w:rPr>
                <w:i/>
                <w:sz w:val="24"/>
                <w:szCs w:val="24"/>
              </w:rPr>
              <w:t xml:space="preserve"> </w:t>
            </w:r>
            <w:r w:rsidR="007B72F8" w:rsidRPr="00550D02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550D02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550D02">
              <w:rPr>
                <w:b/>
                <w:i/>
                <w:iCs/>
                <w:sz w:val="24"/>
                <w:szCs w:val="24"/>
              </w:rPr>
              <w:t>0,1358 га</w:t>
            </w:r>
          </w:p>
        </w:tc>
      </w:tr>
      <w:tr w:rsidR="008A338E" w:rsidRPr="00550D02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22F2A0D3" w:rsidR="008A338E" w:rsidRPr="00550D02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550D02">
              <w:rPr>
                <w:i/>
                <w:sz w:val="24"/>
                <w:szCs w:val="24"/>
              </w:rPr>
              <w:t xml:space="preserve"> </w:t>
            </w:r>
            <w:r w:rsidR="007B72F8" w:rsidRPr="00550D02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3B1A4692" w:rsidR="008A338E" w:rsidRPr="00550D02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550D02">
              <w:rPr>
                <w:b/>
                <w:i/>
                <w:sz w:val="24"/>
                <w:szCs w:val="24"/>
              </w:rPr>
              <w:t>о</w:t>
            </w:r>
            <w:r w:rsidR="0091277B" w:rsidRPr="00550D02">
              <w:rPr>
                <w:b/>
                <w:i/>
                <w:sz w:val="24"/>
                <w:szCs w:val="24"/>
              </w:rPr>
              <w:t xml:space="preserve">ренда на </w:t>
            </w:r>
            <w:r w:rsidR="00490ED3" w:rsidRPr="00550D02">
              <w:rPr>
                <w:b/>
                <w:i/>
                <w:sz w:val="24"/>
                <w:szCs w:val="24"/>
              </w:rPr>
              <w:t>5</w:t>
            </w:r>
            <w:r w:rsidR="0091277B" w:rsidRPr="00550D02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550D02">
              <w:rPr>
                <w:b/>
                <w:i/>
                <w:sz w:val="24"/>
                <w:szCs w:val="24"/>
              </w:rPr>
              <w:t>років</w:t>
            </w:r>
            <w:r w:rsidR="00B51FA5" w:rsidRPr="00550D02">
              <w:rPr>
                <w:b/>
                <w:i/>
                <w:sz w:val="24"/>
                <w:szCs w:val="24"/>
              </w:rPr>
              <w:t xml:space="preserve"> </w:t>
            </w:r>
            <w:r w:rsidRPr="00550D02">
              <w:rPr>
                <w:b/>
                <w:i/>
                <w:sz w:val="24"/>
                <w:szCs w:val="24"/>
              </w:rPr>
              <w:t>(</w:t>
            </w:r>
            <w:r w:rsidR="006A19DF" w:rsidRPr="00550D02">
              <w:rPr>
                <w:b/>
                <w:i/>
                <w:sz w:val="24"/>
                <w:szCs w:val="24"/>
              </w:rPr>
              <w:t>поновлення</w:t>
            </w:r>
            <w:r w:rsidR="00B51FA5" w:rsidRPr="00550D0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550D02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7299DFBE" w:rsidR="006764C8" w:rsidRPr="00550D02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550D02">
              <w:rPr>
                <w:i/>
                <w:sz w:val="24"/>
                <w:szCs w:val="24"/>
              </w:rPr>
              <w:t xml:space="preserve"> </w:t>
            </w:r>
            <w:r w:rsidR="00490ED3" w:rsidRPr="00550D02">
              <w:rPr>
                <w:i/>
                <w:sz w:val="24"/>
                <w:szCs w:val="24"/>
              </w:rPr>
              <w:t>Код виду цільового                 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3E083722" w:rsidR="006764C8" w:rsidRPr="00550D02" w:rsidRDefault="00490ED3" w:rsidP="00490ED3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550D02">
              <w:rPr>
                <w:b/>
                <w:i/>
                <w:sz w:val="24"/>
                <w:szCs w:val="24"/>
              </w:rPr>
              <w:t>02.06 для колективного гаражного будівництва (</w:t>
            </w:r>
            <w:r w:rsidR="00C55118" w:rsidRPr="00550D02">
              <w:rPr>
                <w:b/>
                <w:i/>
                <w:sz w:val="24"/>
                <w:szCs w:val="24"/>
              </w:rPr>
              <w:t>для експлуатації та обслуговування двоповерхового гаража на 50 боксів</w:t>
            </w:r>
            <w:r w:rsidRPr="00550D0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550D02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550D02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550D02">
              <w:rPr>
                <w:iCs w:val="0"/>
                <w:sz w:val="24"/>
                <w:szCs w:val="24"/>
              </w:rPr>
              <w:t xml:space="preserve"> </w:t>
            </w:r>
            <w:r w:rsidR="006764C8" w:rsidRPr="00550D02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550D02">
              <w:rPr>
                <w:iCs w:val="0"/>
                <w:sz w:val="24"/>
                <w:szCs w:val="24"/>
              </w:rPr>
              <w:t xml:space="preserve"> </w:t>
            </w:r>
          </w:p>
          <w:p w14:paraId="39B39DC6" w14:textId="3C229BDA" w:rsidR="006764C8" w:rsidRPr="00550D02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550D02">
              <w:rPr>
                <w:iCs w:val="0"/>
                <w:sz w:val="24"/>
                <w:szCs w:val="24"/>
              </w:rPr>
              <w:t xml:space="preserve"> </w:t>
            </w:r>
            <w:r w:rsidR="006764C8" w:rsidRPr="00550D02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550D02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550D02">
              <w:rPr>
                <w:i w:val="0"/>
                <w:iCs w:val="0"/>
                <w:sz w:val="18"/>
                <w:szCs w:val="18"/>
              </w:rPr>
              <w:t xml:space="preserve"> </w:t>
            </w:r>
            <w:r w:rsidR="006764C8" w:rsidRPr="00550D02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 w:rsidRPr="00550D02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550D02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0DCAEE6E" w14:textId="1292E687" w:rsidR="006D7E33" w:rsidRPr="00550D02" w:rsidRDefault="00490ED3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550D02">
              <w:rPr>
                <w:b/>
                <w:i/>
                <w:sz w:val="24"/>
                <w:szCs w:val="24"/>
                <w:shd w:val="clear" w:color="auto" w:fill="FFFFFF"/>
              </w:rPr>
              <w:t>5 981 111,99 грн</w:t>
            </w:r>
            <w:r w:rsidRPr="00550D02">
              <w:rPr>
                <w:b/>
                <w:i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</w:tc>
      </w:tr>
    </w:tbl>
    <w:p w14:paraId="1EE201F4" w14:textId="534BA03A" w:rsidR="008A338E" w:rsidRPr="00550D02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0D02">
        <w:rPr>
          <w:sz w:val="18"/>
          <w:szCs w:val="18"/>
        </w:rPr>
        <w:t>*</w:t>
      </w:r>
      <w:r w:rsidR="006A19DF" w:rsidRPr="00550D02">
        <w:rPr>
          <w:sz w:val="18"/>
          <w:szCs w:val="18"/>
        </w:rPr>
        <w:t xml:space="preserve"> Наведені розрахунки НГО не є остаточними і будуть уточнені відповідно до вимог законодавства при оформленні права на земельну ділянку.</w:t>
      </w:r>
    </w:p>
    <w:p w14:paraId="5F719EF1" w14:textId="2D5B5AED" w:rsidR="008A338E" w:rsidRPr="00550D02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550D02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 w:rsidRPr="00550D02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Pr="00550D02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550D02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550D02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550D02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550D02">
        <w:rPr>
          <w:rFonts w:ascii="Times New Roman" w:hAnsi="Times New Roman" w:cs="Times New Roman"/>
        </w:rPr>
        <w:t>.04.</w:t>
      </w:r>
      <w:r w:rsidRPr="00550D02">
        <w:rPr>
          <w:rFonts w:ascii="Times New Roman" w:hAnsi="Times New Roman" w:cs="Times New Roman"/>
        </w:rPr>
        <w:t>2017</w:t>
      </w:r>
      <w:r w:rsidR="00B312AA" w:rsidRPr="00550D02">
        <w:rPr>
          <w:rFonts w:ascii="Times New Roman" w:hAnsi="Times New Roman" w:cs="Times New Roman"/>
        </w:rPr>
        <w:t xml:space="preserve">                            </w:t>
      </w:r>
      <w:r w:rsidRPr="00550D02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550D02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0D02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0D02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550D02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0D02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Pr="00550D02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550D02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550D02">
        <w:rPr>
          <w:sz w:val="24"/>
          <w:szCs w:val="24"/>
        </w:rPr>
        <w:t>5. О</w:t>
      </w:r>
      <w:r w:rsidR="00FC32B6" w:rsidRPr="00550D02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550D02" w14:paraId="3425DFB0" w14:textId="77777777" w:rsidTr="00490ED3">
        <w:trPr>
          <w:cantSplit/>
          <w:trHeight w:val="1112"/>
        </w:trPr>
        <w:tc>
          <w:tcPr>
            <w:tcW w:w="2972" w:type="dxa"/>
          </w:tcPr>
          <w:p w14:paraId="09EACFBD" w14:textId="77777777" w:rsidR="00776E89" w:rsidRPr="00550D02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550D02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62A0DDEA" w14:textId="328758BA" w:rsidR="00823CCF" w:rsidRPr="00550D02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550D02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506E57A9" w14:textId="3D3B4851" w:rsidR="00823CCF" w:rsidRPr="00550D02" w:rsidRDefault="00056A2A" w:rsidP="00490ED3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>Забудована</w:t>
            </w:r>
            <w:r w:rsidR="00490ED3" w:rsidRPr="00550D02">
              <w:rPr>
                <w:b w:val="0"/>
                <w:i/>
                <w:sz w:val="24"/>
                <w:szCs w:val="24"/>
              </w:rPr>
              <w:t xml:space="preserve">. У межах земельної ділянки розміщується двоповерховий гаражний кооператив на 50 </w:t>
            </w:r>
            <w:proofErr w:type="spellStart"/>
            <w:r w:rsidR="00490ED3" w:rsidRPr="00550D02">
              <w:rPr>
                <w:b w:val="0"/>
                <w:i/>
                <w:sz w:val="24"/>
                <w:szCs w:val="24"/>
              </w:rPr>
              <w:t>автогаражів</w:t>
            </w:r>
            <w:proofErr w:type="spellEnd"/>
            <w:r w:rsidR="00490ED3" w:rsidRPr="00550D02">
              <w:rPr>
                <w:b w:val="0"/>
                <w:i/>
                <w:sz w:val="24"/>
                <w:szCs w:val="24"/>
              </w:rPr>
              <w:t xml:space="preserve">. Ділянка не огороджена </w:t>
            </w:r>
            <w:r w:rsidR="00FF0A55" w:rsidRPr="00550D02">
              <w:rPr>
                <w:b w:val="0"/>
                <w:i/>
                <w:sz w:val="24"/>
                <w:szCs w:val="24"/>
              </w:rPr>
              <w:t>(акт обстеження ві</w:t>
            </w:r>
            <w:r w:rsidR="00490ED3" w:rsidRPr="00550D02">
              <w:rPr>
                <w:b w:val="0"/>
                <w:i/>
                <w:sz w:val="24"/>
                <w:szCs w:val="24"/>
              </w:rPr>
              <w:t xml:space="preserve">д 19.12.2022         </w:t>
            </w:r>
            <w:r w:rsidR="00550D02">
              <w:rPr>
                <w:b w:val="0"/>
                <w:i/>
                <w:sz w:val="24"/>
                <w:szCs w:val="24"/>
              </w:rPr>
              <w:t xml:space="preserve">           </w:t>
            </w:r>
            <w:r w:rsidR="00490ED3"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FF0A55" w:rsidRPr="00550D02">
              <w:rPr>
                <w:b w:val="0"/>
                <w:i/>
                <w:sz w:val="24"/>
                <w:szCs w:val="24"/>
              </w:rPr>
              <w:t>№</w:t>
            </w:r>
            <w:r w:rsidR="00490ED3" w:rsidRPr="00550D02">
              <w:rPr>
                <w:b w:val="0"/>
                <w:i/>
                <w:sz w:val="24"/>
                <w:szCs w:val="24"/>
              </w:rPr>
              <w:t xml:space="preserve"> А-22-0076/05</w:t>
            </w:r>
            <w:r w:rsidR="00FF0A55" w:rsidRPr="00550D02">
              <w:rPr>
                <w:b w:val="0"/>
                <w:i/>
                <w:sz w:val="24"/>
                <w:szCs w:val="24"/>
              </w:rPr>
              <w:t>).</w:t>
            </w:r>
          </w:p>
        </w:tc>
      </w:tr>
      <w:tr w:rsidR="00823CCF" w:rsidRPr="00550D02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550D02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550D02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251DBB4D" w:rsidR="00823CCF" w:rsidRPr="00550D02" w:rsidRDefault="0018193A" w:rsidP="00490ED3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>Детальний план території відсутній</w:t>
            </w:r>
            <w:r w:rsidR="00490ED3" w:rsidRPr="00550D02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550D02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550D02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550D02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46E43E2E" w14:textId="35051440" w:rsidR="00823CCF" w:rsidRPr="00550D02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037B84" w:rsidRPr="00550D02">
              <w:rPr>
                <w:b w:val="0"/>
                <w:i/>
                <w:sz w:val="24"/>
                <w:szCs w:val="24"/>
              </w:rPr>
              <w:t>п</w:t>
            </w:r>
            <w:r w:rsidR="00823CCF" w:rsidRPr="00550D02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550D02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550D02">
              <w:rPr>
                <w:b w:val="0"/>
                <w:i/>
                <w:sz w:val="24"/>
                <w:szCs w:val="24"/>
              </w:rPr>
              <w:t xml:space="preserve">згідно </w:t>
            </w:r>
            <w:r w:rsidR="004D4B3C" w:rsidRPr="00550D02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550D02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15BC5C7D" w:rsidR="00823CCF" w:rsidRPr="00550D02" w:rsidRDefault="00550D02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>Території житлової забудови багатоповерхової (існуючі).</w:t>
            </w:r>
          </w:p>
        </w:tc>
      </w:tr>
      <w:tr w:rsidR="00823CCF" w:rsidRPr="00550D02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550D02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  <w:r w:rsidR="00823CCF" w:rsidRPr="00550D02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78ED380B" w14:textId="77777777" w:rsidR="00550D02" w:rsidRPr="00550D02" w:rsidRDefault="006A19DF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Земельна ділянка </w:t>
            </w:r>
            <w:r w:rsidR="00532056" w:rsidRPr="00550D02">
              <w:rPr>
                <w:b w:val="0"/>
                <w:i/>
                <w:sz w:val="24"/>
                <w:szCs w:val="24"/>
              </w:rPr>
              <w:t xml:space="preserve">згідно з відомостями Державного реєстру речових прав на нерухоме майно </w:t>
            </w:r>
            <w:r w:rsidRPr="00550D02">
              <w:rPr>
                <w:b w:val="0"/>
                <w:i/>
                <w:sz w:val="24"/>
                <w:szCs w:val="24"/>
              </w:rPr>
              <w:t>перебуває у комунальній власності територіальної громади міста Києва</w:t>
            </w:r>
            <w:r w:rsidR="00550D02" w:rsidRPr="00550D02">
              <w:rPr>
                <w:b w:val="0"/>
                <w:i/>
                <w:sz w:val="24"/>
                <w:szCs w:val="24"/>
              </w:rPr>
              <w:t>.</w:t>
            </w:r>
          </w:p>
          <w:p w14:paraId="0EC5BAC8" w14:textId="50984ABE" w:rsidR="00823CCF" w:rsidRPr="00550D02" w:rsidRDefault="006A19DF" w:rsidP="00550D02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Згідно з відомостями Д</w:t>
            </w:r>
            <w:r w:rsidR="003F4C80" w:rsidRPr="00550D02">
              <w:rPr>
                <w:b w:val="0"/>
                <w:i/>
                <w:sz w:val="24"/>
                <w:szCs w:val="24"/>
              </w:rPr>
              <w:t>ержавного земельного кадастру</w:t>
            </w:r>
            <w:r w:rsidRPr="00550D02">
              <w:rPr>
                <w:b w:val="0"/>
                <w:i/>
                <w:sz w:val="24"/>
                <w:szCs w:val="24"/>
              </w:rPr>
              <w:t xml:space="preserve">: категорія земель - </w:t>
            </w:r>
            <w:r w:rsidRPr="00550D02">
              <w:rPr>
                <w:b w:val="0"/>
                <w:i/>
                <w:color w:val="auto"/>
                <w:sz w:val="24"/>
                <w:szCs w:val="24"/>
                <w:highlight w:val="white"/>
                <w:lang w:bidi="ar-SA"/>
              </w:rPr>
              <w:t>землі житлової та громадської забудови</w:t>
            </w:r>
            <w:r w:rsidRPr="00550D02">
              <w:rPr>
                <w:b w:val="0"/>
                <w:i/>
                <w:sz w:val="24"/>
                <w:szCs w:val="24"/>
              </w:rPr>
              <w:t xml:space="preserve">, </w:t>
            </w:r>
            <w:r w:rsidR="00564A02" w:rsidRPr="00550D02">
              <w:rPr>
                <w:b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550D02">
              <w:rPr>
                <w:b w:val="0"/>
                <w:i/>
                <w:sz w:val="24"/>
                <w:szCs w:val="24"/>
              </w:rPr>
              <w:t>-</w:t>
            </w:r>
            <w:r w:rsidRPr="00550D02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550D02">
              <w:rPr>
                <w:b w:val="0"/>
                <w:i/>
                <w:color w:val="auto"/>
                <w:sz w:val="24"/>
                <w:szCs w:val="24"/>
                <w:highlight w:val="white"/>
                <w:lang w:bidi="ar-SA"/>
              </w:rPr>
              <w:t>02.06</w:t>
            </w:r>
            <w:r w:rsidRPr="00550D02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550D02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Pr="00550D02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550D02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550D02">
              <w:rPr>
                <w:b w:val="0"/>
                <w:i/>
                <w:sz w:val="24"/>
                <w:szCs w:val="24"/>
              </w:rPr>
              <w:t xml:space="preserve">в зеленій </w:t>
            </w: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26E82454" w14:textId="5E422A20" w:rsidR="00823CCF" w:rsidRPr="00550D02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550D02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691423B1" w:rsidR="00823CCF" w:rsidRPr="00550D02" w:rsidRDefault="00550D02" w:rsidP="00B312AA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50D02">
              <w:rPr>
                <w:rFonts w:ascii="Times New Roman" w:eastAsia="Times New Roman" w:hAnsi="Times New Roman" w:cs="Times New Roman"/>
                <w:bCs/>
                <w:i/>
              </w:rPr>
              <w:t>Не відноситься до територій зелених насаджень загального користування, визначених рішенням Київської міської ради                    від 08.07.2021 № 1583/1624  «Про затвердження показників розвитку зеленої зони м. Києва до 2022 року та концепції формування зелених насаджень в центральній частині міста».</w:t>
            </w:r>
          </w:p>
        </w:tc>
      </w:tr>
      <w:tr w:rsidR="00FC7A92" w:rsidRPr="00550D02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0E0E5F8F" w:rsidR="00FC7A92" w:rsidRPr="00550D02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550D02">
              <w:rPr>
                <w:b w:val="0"/>
                <w:i/>
                <w:sz w:val="24"/>
                <w:szCs w:val="24"/>
              </w:rPr>
              <w:t xml:space="preserve"> </w:t>
            </w:r>
            <w:r w:rsidR="00FC7A92" w:rsidRPr="00550D02">
              <w:rPr>
                <w:b w:val="0"/>
                <w:i/>
                <w:sz w:val="24"/>
                <w:szCs w:val="24"/>
              </w:rPr>
              <w:t>Інші особливості</w:t>
            </w:r>
            <w:r w:rsidR="00765401" w:rsidRPr="00550D02"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73D3454" w14:textId="0ABC449A" w:rsidR="006A19DF" w:rsidRPr="00550D02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550D0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Земельна ділянка відповідно до рішення Київської міської ради від </w:t>
            </w:r>
            <w:r w:rsidR="00043F4C" w:rsidRPr="00043F4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04.04.2017</w:t>
            </w:r>
            <w:r w:rsidR="00043F4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Pr="00550D0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№</w:t>
            </w:r>
            <w:r w:rsidR="00043F4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="00043F4C" w:rsidRPr="00043F4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66/2288</w:t>
            </w:r>
            <w:r w:rsidRPr="00550D0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="00043F4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передана на 5 років</w:t>
            </w:r>
            <w:r w:rsidRPr="00550D0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в оренду </w:t>
            </w:r>
            <w:r w:rsidRPr="00550D02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АВТОКООПЕРАТИВ</w:t>
            </w:r>
            <w:r w:rsidR="00043F4C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У</w:t>
            </w:r>
            <w:r w:rsidRPr="00550D02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 xml:space="preserve"> ПО ЕКСПЛУАТАЦІЇ ТА ОБСЛУГОВУВАННЮ ПРИВАТНИХ ГАРАЖІВ «КВАЗАР-АВТО»</w:t>
            </w:r>
            <w:r w:rsidRPr="00550D02">
              <w:rPr>
                <w:rFonts w:ascii="Times New Roman" w:hAnsi="Times New Roman" w:cs="Times New Roman"/>
                <w:i/>
              </w:rPr>
              <w:t xml:space="preserve"> </w:t>
            </w:r>
            <w:r w:rsidR="00FF0A55" w:rsidRPr="00550D0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для експлуатації та обслуговування двоповерхового гаража на 50 боксів </w:t>
            </w:r>
            <w:r w:rsidRPr="00550D0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(договір оренди від 22.12.2017 № 400)</w:t>
            </w:r>
            <w:r w:rsidR="00FF0A55" w:rsidRPr="00550D0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0C60D1C3" w14:textId="7F151B19" w:rsidR="00043F4C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550D0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Термін оренди за договором до  </w:t>
            </w:r>
            <w:r w:rsidR="00043F4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22.12.2022</w:t>
            </w:r>
            <w:r w:rsidR="0061571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67BD9540" w14:textId="77777777" w:rsidR="0061571B" w:rsidRDefault="0061571B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3C757801" w14:textId="14C3E2A7" w:rsidR="0061571B" w:rsidRDefault="0061571B" w:rsidP="006157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61571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Відповідно до листа ГУ ДПС у м. Києві від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09</w:t>
            </w:r>
            <w:r w:rsidRPr="0061571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2</w:t>
            </w:r>
            <w:r w:rsidRPr="0061571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.2022 № 31054/5/26-15-13-01-05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Pr="0061571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станом на 01.1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2</w:t>
            </w:r>
            <w:r w:rsidRPr="0061571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.2022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орендаря</w:t>
            </w:r>
            <w:r w:rsidRPr="0061571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не включено до переліку підприємств-боржників зі сплати земельного податку та орендної плати за землю. </w:t>
            </w:r>
          </w:p>
          <w:p w14:paraId="478A451B" w14:textId="77777777" w:rsidR="0061571B" w:rsidRPr="0061571B" w:rsidRDefault="0061571B" w:rsidP="006157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186DAD4E" w14:textId="3580AE0E" w:rsidR="00550D02" w:rsidRPr="00550D02" w:rsidRDefault="00550D02" w:rsidP="00550D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  <w:r w:rsidRPr="00550D0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Зазначаємо, що Департ</w:t>
            </w:r>
            <w:r w:rsidRPr="00550D02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 xml:space="preserve">амент земельних ресурсів не може перебирати на себе повноваження Київської міської ради та приймати рішення про поновлення (відмову в поновленні) договорів оренди землі, оскільки відповідно до положень </w:t>
            </w:r>
            <w:r w:rsidR="00740701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Закону Укр</w:t>
            </w:r>
            <w:bookmarkStart w:id="0" w:name="_GoBack"/>
            <w:bookmarkEnd w:id="0"/>
            <w:r w:rsidR="00740701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 xml:space="preserve">аїни </w:t>
            </w:r>
            <w:r w:rsidRPr="00550D02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«Про оренду землі», пункту 34 частини першої статті 26 Закону України «Про місцеве самоврядування в Україні» та статей 9, 122 Земельного кодексу України такі питання щодо регулювання земельних відносин вирішуються виключно на пленарних засіданнях сільської, селищної, міської ради.</w:t>
            </w:r>
          </w:p>
          <w:p w14:paraId="429E52B1" w14:textId="77777777" w:rsidR="00550D02" w:rsidRPr="00550D02" w:rsidRDefault="00550D02" w:rsidP="00550D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</w:p>
          <w:p w14:paraId="4ED72378" w14:textId="77777777" w:rsidR="00550D02" w:rsidRPr="00550D02" w:rsidRDefault="00550D02" w:rsidP="00550D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  <w:r w:rsidRPr="00550D02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2E78A443" w14:textId="77777777" w:rsidR="00550D02" w:rsidRPr="00550D02" w:rsidRDefault="00550D02" w:rsidP="00550D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381CEF3E" w14:textId="654266DE" w:rsidR="00DE0E7B" w:rsidRPr="00550D02" w:rsidRDefault="00550D02" w:rsidP="00550D02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50D0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Зважаючи на те, що остаточне рішення щодо поновлення (відмови у поновленні) договору оренди приймається Київською міською радою і розглянувши надані документи та інформацію, Департаментом підготовлено проєкт рішення про поновлення цього договору оренди, який передається до розгляду Київською міською радою відповідно до її Регламенту.</w:t>
            </w:r>
          </w:p>
        </w:tc>
      </w:tr>
    </w:tbl>
    <w:p w14:paraId="7BADA185" w14:textId="77777777" w:rsidR="00823CCF" w:rsidRPr="00550D02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550D02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550D02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550D02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06159DE5" w:rsidR="006A19DF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550D02">
        <w:rPr>
          <w:i w:val="0"/>
          <w:sz w:val="24"/>
          <w:szCs w:val="24"/>
        </w:rPr>
        <w:t>Загальні засади та порядок поновлення договорів оренди земельних ділянок (шляхом укладення договорів на новий строк) визначено абзацами третім та четвертим розділу IX «Перехідні положення» Закону України «Про оренду землі» і Порядком набуття прав на землю із земель комунальної власності у місті Києві, затвердженим рішенням Київської міської ради від 20.04.2017 № 241/2463.</w:t>
      </w:r>
    </w:p>
    <w:p w14:paraId="06570BA6" w14:textId="69BCE8E6" w:rsidR="0061571B" w:rsidRDefault="0061571B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0F3FBC50" w14:textId="0CA9BCA9" w:rsidR="0061571B" w:rsidRDefault="0061571B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66B75D5C" w14:textId="77777777" w:rsidR="0061571B" w:rsidRPr="00550D02" w:rsidRDefault="0061571B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40BA15DF" w14:textId="77777777" w:rsidR="006A19DF" w:rsidRPr="00550D02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550D02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0D02">
        <w:rPr>
          <w:b/>
          <w:bCs/>
          <w:i w:val="0"/>
          <w:sz w:val="24"/>
          <w:szCs w:val="24"/>
        </w:rPr>
        <w:lastRenderedPageBreak/>
        <w:t>7. Фінансово-економічне обґрунтування.</w:t>
      </w:r>
    </w:p>
    <w:p w14:paraId="372B73D1" w14:textId="7B479DBC" w:rsidR="006A19DF" w:rsidRPr="00550D02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550D02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2F83DF79" w:rsidR="006A19DF" w:rsidRPr="00550D02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 w:rsidRPr="00550D02">
        <w:rPr>
          <w:i w:val="0"/>
          <w:sz w:val="24"/>
          <w:szCs w:val="24"/>
        </w:rPr>
        <w:t>Відповідно до Податкового кодексу України та рішення Київської міської ради</w:t>
      </w:r>
      <w:r w:rsidR="00B312AA" w:rsidRPr="00550D02">
        <w:rPr>
          <w:i w:val="0"/>
          <w:sz w:val="24"/>
          <w:szCs w:val="24"/>
        </w:rPr>
        <w:t xml:space="preserve">                             </w:t>
      </w:r>
      <w:r w:rsidRPr="00550D02">
        <w:rPr>
          <w:i w:val="0"/>
          <w:sz w:val="24"/>
          <w:szCs w:val="24"/>
        </w:rPr>
        <w:t xml:space="preserve"> </w:t>
      </w:r>
      <w:r w:rsidR="002F2D3F" w:rsidRPr="00550D02">
        <w:rPr>
          <w:i w:val="0"/>
          <w:sz w:val="24"/>
          <w:szCs w:val="24"/>
        </w:rPr>
        <w:t xml:space="preserve">від </w:t>
      </w:r>
      <w:r w:rsidR="009D04FC" w:rsidRPr="009D04FC">
        <w:rPr>
          <w:i w:val="0"/>
          <w:sz w:val="24"/>
          <w:szCs w:val="24"/>
        </w:rPr>
        <w:t>0</w:t>
      </w:r>
      <w:r w:rsidR="009D04FC" w:rsidRPr="009D04FC">
        <w:rPr>
          <w:bCs/>
          <w:i w:val="0"/>
          <w:sz w:val="24"/>
          <w:szCs w:val="24"/>
        </w:rPr>
        <w:t>8.12.2022 № 5828/5869</w:t>
      </w:r>
      <w:r w:rsidR="009D04FC" w:rsidRPr="009D04FC">
        <w:rPr>
          <w:i w:val="0"/>
          <w:sz w:val="24"/>
          <w:szCs w:val="24"/>
        </w:rPr>
        <w:t xml:space="preserve"> «Про бюджет міста Києва на 2023 рік»</w:t>
      </w:r>
      <w:r w:rsidR="002F2D3F" w:rsidRPr="00550D02">
        <w:rPr>
          <w:i w:val="0"/>
          <w:sz w:val="24"/>
          <w:szCs w:val="24"/>
        </w:rPr>
        <w:t xml:space="preserve"> </w:t>
      </w:r>
      <w:r w:rsidRPr="00550D02">
        <w:rPr>
          <w:i w:val="0"/>
          <w:sz w:val="24"/>
          <w:szCs w:val="24"/>
        </w:rPr>
        <w:t xml:space="preserve">орієнтовний розмір річної орендної плати складатиме: </w:t>
      </w:r>
      <w:r w:rsidRPr="00550D02">
        <w:rPr>
          <w:b/>
          <w:sz w:val="24"/>
          <w:szCs w:val="24"/>
          <w:shd w:val="clear" w:color="auto" w:fill="FFFFFF"/>
        </w:rPr>
        <w:t xml:space="preserve"> </w:t>
      </w:r>
      <w:r w:rsidR="009D04FC" w:rsidRPr="009D04FC">
        <w:rPr>
          <w:b/>
          <w:sz w:val="24"/>
          <w:szCs w:val="24"/>
          <w:shd w:val="clear" w:color="auto" w:fill="FFFFFF"/>
        </w:rPr>
        <w:t>5 981,11</w:t>
      </w:r>
      <w:r w:rsidR="009D04FC">
        <w:rPr>
          <w:b/>
          <w:sz w:val="24"/>
          <w:szCs w:val="24"/>
          <w:shd w:val="clear" w:color="auto" w:fill="FFFFFF"/>
        </w:rPr>
        <w:t xml:space="preserve"> грн (0,1%)</w:t>
      </w:r>
      <w:r w:rsidRPr="00550D02">
        <w:rPr>
          <w:b/>
          <w:sz w:val="24"/>
          <w:szCs w:val="24"/>
          <w:shd w:val="clear" w:color="auto" w:fill="FFFFFF"/>
        </w:rPr>
        <w:t>.</w:t>
      </w:r>
    </w:p>
    <w:p w14:paraId="3A349F88" w14:textId="77777777" w:rsidR="006A19DF" w:rsidRPr="00550D02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0D02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0D02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3256EA28" w:rsidR="006A19DF" w:rsidRPr="00550D02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550D02">
        <w:rPr>
          <w:i w:val="0"/>
          <w:sz w:val="24"/>
          <w:szCs w:val="24"/>
        </w:rPr>
        <w:t xml:space="preserve">Наслідками прийняття розробленого проєкту рішення </w:t>
      </w:r>
      <w:r w:rsidRPr="009D04FC">
        <w:rPr>
          <w:i w:val="0"/>
          <w:sz w:val="24"/>
          <w:szCs w:val="24"/>
        </w:rPr>
        <w:t>стане реалізація зацікавленою особою своїх прав щодо оформлення права користування земельною</w:t>
      </w:r>
      <w:r w:rsidR="009D04FC" w:rsidRPr="009D04FC">
        <w:rPr>
          <w:i w:val="0"/>
          <w:sz w:val="24"/>
          <w:szCs w:val="24"/>
        </w:rPr>
        <w:t xml:space="preserve"> </w:t>
      </w:r>
      <w:r w:rsidRPr="009D04FC">
        <w:rPr>
          <w:i w:val="0"/>
          <w:sz w:val="24"/>
          <w:szCs w:val="24"/>
        </w:rPr>
        <w:t>ділянкою.</w:t>
      </w:r>
    </w:p>
    <w:p w14:paraId="068F136F" w14:textId="749CBA15" w:rsidR="006A19DF" w:rsidRPr="00550D02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</w:rPr>
      </w:pPr>
      <w:r w:rsidRPr="00550D02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550D02">
        <w:rPr>
          <w:rStyle w:val="ae"/>
          <w:b/>
          <w:i/>
          <w:sz w:val="20"/>
          <w:szCs w:val="20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:rsidRPr="00550D02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Pr="00550D02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</w:rPr>
            </w:pPr>
          </w:p>
          <w:p w14:paraId="1A5B120A" w14:textId="77777777" w:rsidR="00E7338E" w:rsidRPr="00550D02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</w:rPr>
            </w:pPr>
          </w:p>
          <w:p w14:paraId="06F4E30F" w14:textId="58A68287" w:rsidR="0086252E" w:rsidRPr="00550D02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</w:rPr>
            </w:pPr>
            <w:r w:rsidRPr="00550D02">
              <w:rPr>
                <w:rStyle w:val="ae"/>
                <w:sz w:val="24"/>
                <w:szCs w:val="24"/>
              </w:rPr>
              <w:t xml:space="preserve">Директор </w:t>
            </w:r>
            <w:r w:rsidR="0086252E" w:rsidRPr="00550D02">
              <w:rPr>
                <w:rStyle w:val="ae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Pr="00550D02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</w:rPr>
            </w:pPr>
          </w:p>
          <w:p w14:paraId="5071BAB1" w14:textId="77777777" w:rsidR="00E7338E" w:rsidRPr="00550D02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550D02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550D02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550D02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Pr="00550D02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550D02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550D02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49BBC" w14:textId="77777777" w:rsidR="00CE609D" w:rsidRDefault="00CE609D">
      <w:r>
        <w:separator/>
      </w:r>
    </w:p>
  </w:endnote>
  <w:endnote w:type="continuationSeparator" w:id="0">
    <w:p w14:paraId="56489D5B" w14:textId="77777777" w:rsidR="00CE609D" w:rsidRDefault="00CE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C81C80E">
              <v:stroke joinstyle="miter"/>
              <v:path gradientshapeok="t" o:connecttype="rect"/>
            </v:shapetype>
            <v:shape id="Shape 9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>
              <v:textbox inset="0,0,0,0">
                <w:txbxContent>
                  <w:p w:rsidRPr="002D306E" w:rsidR="009674CE" w:rsidRDefault="009674CE" w14:paraId="25F1C742" w14:textId="7777777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A94FC" w14:textId="77777777" w:rsidR="00CE609D" w:rsidRDefault="00CE609D"/>
  </w:footnote>
  <w:footnote w:type="continuationSeparator" w:id="0">
    <w:p w14:paraId="109D0E15" w14:textId="77777777" w:rsidR="00CE609D" w:rsidRDefault="00CE60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02FA3E1D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490ED3">
          <w:rPr>
            <w:i w:val="0"/>
            <w:sz w:val="12"/>
            <w:szCs w:val="12"/>
            <w:lang w:val="ru-RU"/>
          </w:rPr>
          <w:t>-46341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490ED3">
          <w:rPr>
            <w:i w:val="0"/>
            <w:sz w:val="12"/>
            <w:szCs w:val="12"/>
            <w:lang w:val="ru-RU"/>
          </w:rPr>
          <w:t>28.12.2022</w:t>
        </w:r>
        <w:r w:rsidR="009674CE" w:rsidRPr="00800A09">
          <w:rPr>
            <w:i w:val="0"/>
            <w:sz w:val="12"/>
            <w:szCs w:val="12"/>
          </w:rPr>
          <w:t xml:space="preserve"> до клопотання </w:t>
        </w:r>
        <w:r w:rsidR="009674CE" w:rsidRPr="00490ED3">
          <w:rPr>
            <w:i w:val="0"/>
            <w:sz w:val="12"/>
            <w:szCs w:val="12"/>
            <w:lang w:val="ru-RU"/>
          </w:rPr>
          <w:t>728829053</w:t>
        </w:r>
      </w:p>
      <w:p w14:paraId="0BF67CBB" w14:textId="3CC32121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740701" w:rsidRPr="00740701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3F4C"/>
    <w:rsid w:val="00045F3B"/>
    <w:rsid w:val="00047DE7"/>
    <w:rsid w:val="000502C7"/>
    <w:rsid w:val="00056A2A"/>
    <w:rsid w:val="0007432D"/>
    <w:rsid w:val="00082FF3"/>
    <w:rsid w:val="0009576B"/>
    <w:rsid w:val="000A3CAE"/>
    <w:rsid w:val="000A68A3"/>
    <w:rsid w:val="000B0281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50E38"/>
    <w:rsid w:val="001520B5"/>
    <w:rsid w:val="00170CE7"/>
    <w:rsid w:val="0018193A"/>
    <w:rsid w:val="00184E7D"/>
    <w:rsid w:val="00187D5B"/>
    <w:rsid w:val="001A4B62"/>
    <w:rsid w:val="001B1510"/>
    <w:rsid w:val="001C02A9"/>
    <w:rsid w:val="001C3099"/>
    <w:rsid w:val="001D01E5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F2D3F"/>
    <w:rsid w:val="00303CF1"/>
    <w:rsid w:val="00316BBB"/>
    <w:rsid w:val="00333098"/>
    <w:rsid w:val="0033417F"/>
    <w:rsid w:val="00343979"/>
    <w:rsid w:val="003525A6"/>
    <w:rsid w:val="0035749D"/>
    <w:rsid w:val="003842F5"/>
    <w:rsid w:val="00385014"/>
    <w:rsid w:val="003D2E2D"/>
    <w:rsid w:val="003E0CE3"/>
    <w:rsid w:val="003E1B2C"/>
    <w:rsid w:val="003E769A"/>
    <w:rsid w:val="003F1994"/>
    <w:rsid w:val="003F4C80"/>
    <w:rsid w:val="0040429C"/>
    <w:rsid w:val="00430CA4"/>
    <w:rsid w:val="004360F8"/>
    <w:rsid w:val="00452111"/>
    <w:rsid w:val="0045563D"/>
    <w:rsid w:val="00490ED3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31BB2"/>
    <w:rsid w:val="00532056"/>
    <w:rsid w:val="00533D8E"/>
    <w:rsid w:val="00540515"/>
    <w:rsid w:val="00543C2B"/>
    <w:rsid w:val="00550D02"/>
    <w:rsid w:val="00553E8C"/>
    <w:rsid w:val="0056117E"/>
    <w:rsid w:val="005621F8"/>
    <w:rsid w:val="00564A02"/>
    <w:rsid w:val="00567858"/>
    <w:rsid w:val="00567978"/>
    <w:rsid w:val="00567BA2"/>
    <w:rsid w:val="00591722"/>
    <w:rsid w:val="005B2FD0"/>
    <w:rsid w:val="005D67B3"/>
    <w:rsid w:val="005E272A"/>
    <w:rsid w:val="005E7630"/>
    <w:rsid w:val="00603291"/>
    <w:rsid w:val="0061571B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40701"/>
    <w:rsid w:val="00751508"/>
    <w:rsid w:val="00765401"/>
    <w:rsid w:val="007709F8"/>
    <w:rsid w:val="00772C24"/>
    <w:rsid w:val="00776E89"/>
    <w:rsid w:val="007812BA"/>
    <w:rsid w:val="00782295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34E19"/>
    <w:rsid w:val="009358DE"/>
    <w:rsid w:val="009674CE"/>
    <w:rsid w:val="00982A07"/>
    <w:rsid w:val="009C1880"/>
    <w:rsid w:val="009D04FC"/>
    <w:rsid w:val="009D6B57"/>
    <w:rsid w:val="009E6239"/>
    <w:rsid w:val="009F0D03"/>
    <w:rsid w:val="009F4C72"/>
    <w:rsid w:val="00A12E00"/>
    <w:rsid w:val="00A26962"/>
    <w:rsid w:val="00A33A51"/>
    <w:rsid w:val="00A426A3"/>
    <w:rsid w:val="00A71A8F"/>
    <w:rsid w:val="00A87093"/>
    <w:rsid w:val="00AA7E2D"/>
    <w:rsid w:val="00AD4369"/>
    <w:rsid w:val="00AD6678"/>
    <w:rsid w:val="00B064DC"/>
    <w:rsid w:val="00B15D9C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D34E7"/>
    <w:rsid w:val="00DE0E7B"/>
    <w:rsid w:val="00E0005E"/>
    <w:rsid w:val="00E05220"/>
    <w:rsid w:val="00E27308"/>
    <w:rsid w:val="00E40910"/>
    <w:rsid w:val="00E5752E"/>
    <w:rsid w:val="00E7338E"/>
    <w:rsid w:val="00E77A9B"/>
    <w:rsid w:val="00E94376"/>
    <w:rsid w:val="00EA1AC5"/>
    <w:rsid w:val="00EB297C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20DD"/>
    <w:rsid w:val="00F62C48"/>
    <w:rsid w:val="00F6372D"/>
    <w:rsid w:val="00F923B4"/>
    <w:rsid w:val="00FB06D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ksandr.zemlyak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166AF-F29E-4A85-B7D3-F4C82EED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5812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lastModifiedBy>Босович Ольга Костянтинівна</cp:lastModifiedBy>
  <cp:revision>4</cp:revision>
  <cp:lastPrinted>2022-12-28T12:24:00Z</cp:lastPrinted>
  <dcterms:created xsi:type="dcterms:W3CDTF">2022-12-28T12:24:00Z</dcterms:created>
  <dcterms:modified xsi:type="dcterms:W3CDTF">2023-01-19T06:51:00Z</dcterms:modified>
</cp:coreProperties>
</file>