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D910" w14:textId="77777777" w:rsidR="00570B21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7BC1AADF" w14:textId="7C3F81C5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 </w:t>
      </w:r>
      <w:r w:rsidR="00570B21">
        <w:rPr>
          <w:rFonts w:ascii="Times New Roman" w:hAnsi="Times New Roman" w:cs="Times New Roman"/>
          <w:sz w:val="24"/>
          <w:szCs w:val="24"/>
        </w:rPr>
        <w:t>рішення Київської міської ради</w:t>
      </w:r>
    </w:p>
    <w:p w14:paraId="4FC5336F" w14:textId="5890F1D8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>від</w:t>
      </w:r>
      <w:r w:rsidR="00570B21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  <w:r w:rsidRPr="00C558BF">
        <w:rPr>
          <w:rFonts w:ascii="Times New Roman" w:hAnsi="Times New Roman" w:cs="Times New Roman"/>
          <w:sz w:val="24"/>
          <w:szCs w:val="24"/>
        </w:rPr>
        <w:t xml:space="preserve"> №</w:t>
      </w:r>
      <w:r w:rsidR="009D6CDB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</w:p>
    <w:p w14:paraId="19E9BCBA" w14:textId="0C5FF23A" w:rsidR="00C558BF" w:rsidRPr="00014F0A" w:rsidRDefault="00C558BF" w:rsidP="00C55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>План-схема</w:t>
      </w:r>
    </w:p>
    <w:p w14:paraId="2FE0D5A4" w14:textId="756118E5" w:rsidR="00570B21" w:rsidRPr="00AD1121" w:rsidRDefault="00570B21" w:rsidP="00AD1121">
      <w:pPr>
        <w:spacing w:after="0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 xml:space="preserve">до дозволу на розроблення </w:t>
      </w:r>
      <w:proofErr w:type="spellStart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проєкту</w:t>
      </w:r>
      <w:proofErr w:type="spellEnd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землеустрою щодо відведення земельної ділянки</w:t>
      </w:r>
    </w:p>
    <w:p w14:paraId="485F4415" w14:textId="7E35B990" w:rsidR="00264156" w:rsidRPr="007F3473" w:rsidRDefault="00264156" w:rsidP="00AD1121">
      <w:pPr>
        <w:spacing w:after="0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514"/>
      </w:tblGrid>
      <w:tr w:rsidR="00AD1121" w14:paraId="2BB05457" w14:textId="77777777" w:rsidTr="00653750">
        <w:tc>
          <w:tcPr>
            <w:tcW w:w="3114" w:type="dxa"/>
            <w:vAlign w:val="center"/>
          </w:tcPr>
          <w:p w14:paraId="7B1172D4" w14:textId="21EA3702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лопотання</w:t>
            </w:r>
          </w:p>
        </w:tc>
        <w:tc>
          <w:tcPr>
            <w:tcW w:w="6514" w:type="dxa"/>
          </w:tcPr>
          <w:p w14:paraId="676F161D" w14:textId="57078E5A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від 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03.04.2024</w:t>
            </w:r>
            <w:r w:rsidRPr="00185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7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776473016</w:t>
            </w:r>
          </w:p>
        </w:tc>
      </w:tr>
      <w:tr w:rsidR="00AD1121" w14:paraId="649F8ECD" w14:textId="77777777" w:rsidTr="00653750">
        <w:tc>
          <w:tcPr>
            <w:tcW w:w="3114" w:type="dxa"/>
          </w:tcPr>
          <w:p w14:paraId="26A06679" w14:textId="4A832E79" w:rsidR="00AD1121" w:rsidRDefault="00AD1121" w:rsidP="00AC5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r w:rsidR="00AC5D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адастровий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AC5DFD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номер 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земельної ділянки</w:t>
            </w:r>
          </w:p>
        </w:tc>
        <w:tc>
          <w:tcPr>
            <w:tcW w:w="6514" w:type="dxa"/>
          </w:tcPr>
          <w:p w14:paraId="7287F3C4" w14:textId="1A187C11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8000000000:79:132:0117</w:t>
            </w:r>
          </w:p>
        </w:tc>
      </w:tr>
      <w:tr w:rsidR="00AD1121" w14:paraId="001E0BC4" w14:textId="77777777" w:rsidTr="00653750">
        <w:tc>
          <w:tcPr>
            <w:tcW w:w="3114" w:type="dxa"/>
          </w:tcPr>
          <w:p w14:paraId="58363E31" w14:textId="1DA279D5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юридична/фізична особа</w:t>
            </w:r>
          </w:p>
        </w:tc>
        <w:tc>
          <w:tcPr>
            <w:tcW w:w="6514" w:type="dxa"/>
          </w:tcPr>
          <w:p w14:paraId="33FCB0F9" w14:textId="05EF4616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ТОВАРИСТВО З ОБМЕЖЕНОЮ ВІДПОВІДАЛЬНІСТЮ «ГІЛЬДІЯ НЕРУХОМОСТІ»</w:t>
            </w:r>
          </w:p>
        </w:tc>
      </w:tr>
      <w:tr w:rsidR="00AD1121" w14:paraId="181E6623" w14:textId="77777777" w:rsidTr="00653750">
        <w:tc>
          <w:tcPr>
            <w:tcW w:w="3114" w:type="dxa"/>
          </w:tcPr>
          <w:p w14:paraId="1BB6005F" w14:textId="097FD2CD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адреса земельної ділянки</w:t>
            </w:r>
          </w:p>
        </w:tc>
        <w:tc>
          <w:tcPr>
            <w:tcW w:w="6514" w:type="dxa"/>
          </w:tcPr>
          <w:p w14:paraId="30390FC3" w14:textId="15CD5032" w:rsidR="00AD1121" w:rsidRDefault="00AD1121" w:rsidP="00AC5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м. Київ, р-н Голосіївський, </w:t>
            </w:r>
            <w:proofErr w:type="spellStart"/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просп</w:t>
            </w:r>
            <w:proofErr w:type="spellEnd"/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. </w:t>
            </w:r>
            <w:r w:rsidR="00AC5DFD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Валерія Лобановського</w:t>
            </w:r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, 116</w:t>
            </w:r>
          </w:p>
        </w:tc>
      </w:tr>
      <w:tr w:rsidR="00AD1121" w14:paraId="111FE2A3" w14:textId="77777777" w:rsidTr="00653750">
        <w:tc>
          <w:tcPr>
            <w:tcW w:w="3114" w:type="dxa"/>
          </w:tcPr>
          <w:p w14:paraId="61410C54" w14:textId="3E4C6A76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вид землекористування</w:t>
            </w:r>
          </w:p>
        </w:tc>
        <w:tc>
          <w:tcPr>
            <w:tcW w:w="6514" w:type="dxa"/>
          </w:tcPr>
          <w:p w14:paraId="1782D486" w14:textId="53FAFE9C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оренда</w:t>
            </w:r>
          </w:p>
        </w:tc>
      </w:tr>
      <w:tr w:rsidR="00AD1121" w14:paraId="05B17537" w14:textId="77777777" w:rsidTr="00653750">
        <w:trPr>
          <w:trHeight w:val="284"/>
        </w:trPr>
        <w:tc>
          <w:tcPr>
            <w:tcW w:w="3114" w:type="dxa"/>
          </w:tcPr>
          <w:p w14:paraId="0F464569" w14:textId="3898E9A2" w:rsidR="00AD1121" w:rsidRDefault="00AC5DFD" w:rsidP="00AC5DFD">
            <w:pPr>
              <w:ind w:left="31" w:hanging="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заявлене цільове призначення</w:t>
            </w:r>
          </w:p>
        </w:tc>
        <w:tc>
          <w:tcPr>
            <w:tcW w:w="6514" w:type="dxa"/>
          </w:tcPr>
          <w:p w14:paraId="15E1777B" w14:textId="5D47D10A" w:rsidR="00AD1121" w:rsidRPr="00C136F1" w:rsidRDefault="00AD1121" w:rsidP="00AC5DF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для розміщення, обслуговування об'єктів транспортної інфраструктури (заїзди/виїзди)</w:t>
            </w:r>
          </w:p>
        </w:tc>
      </w:tr>
      <w:tr w:rsidR="00AD1121" w14:paraId="5AE7A67D" w14:textId="77777777" w:rsidTr="00653750">
        <w:tc>
          <w:tcPr>
            <w:tcW w:w="3114" w:type="dxa"/>
          </w:tcPr>
          <w:p w14:paraId="03EA760F" w14:textId="45CC5BD6" w:rsidR="00AD1121" w:rsidRDefault="00AC5DFD" w:rsidP="00AC5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площа</w:t>
            </w:r>
          </w:p>
        </w:tc>
        <w:tc>
          <w:tcPr>
            <w:tcW w:w="6514" w:type="dxa"/>
          </w:tcPr>
          <w:p w14:paraId="54BFBDF8" w14:textId="408EE77E" w:rsidR="00AD1121" w:rsidRDefault="00AD1121" w:rsidP="00AC5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0,</w:t>
            </w:r>
            <w:r w:rsidR="00AC5DFD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0952</w:t>
            </w: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га</w:t>
            </w:r>
          </w:p>
        </w:tc>
      </w:tr>
    </w:tbl>
    <w:p w14:paraId="2AF7D2C9" w14:textId="77777777" w:rsidR="00ED5D7F" w:rsidRPr="00ED5D7F" w:rsidRDefault="00876D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865EA87" wp14:editId="48F3278F">
            <wp:simplePos x="0" y="0"/>
            <wp:positionH relativeFrom="column">
              <wp:posOffset>-3810</wp:posOffset>
            </wp:positionH>
            <wp:positionV relativeFrom="paragraph">
              <wp:posOffset>282575</wp:posOffset>
            </wp:positionV>
            <wp:extent cx="6115050" cy="3381375"/>
            <wp:effectExtent l="0" t="0" r="0" b="9525"/>
            <wp:wrapSquare wrapText="bothSides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0"/>
      </w:tblGrid>
      <w:tr w:rsidR="00ED5D7F" w14:paraId="535152CA" w14:textId="77777777" w:rsidTr="002859F8">
        <w:trPr>
          <w:trHeight w:val="340"/>
        </w:trPr>
        <w:tc>
          <w:tcPr>
            <w:tcW w:w="4744" w:type="dxa"/>
          </w:tcPr>
          <w:p w14:paraId="114FC510" w14:textId="6D079B44" w:rsidR="00ED5D7F" w:rsidRDefault="00ED5D7F">
            <w:pPr>
              <w:rPr>
                <w:rFonts w:ascii="Times New Roman" w:hAnsi="Times New Roman" w:cs="Times New Roman"/>
              </w:rPr>
            </w:pPr>
          </w:p>
          <w:p w14:paraId="627839F4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4C0EBBA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099A3A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553F025E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75A2ADF2" w14:textId="276E805C" w:rsidR="00ED5D7F" w:rsidRPr="00ED5D7F" w:rsidRDefault="00ED5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Київський міський голова</w:t>
            </w:r>
          </w:p>
        </w:tc>
        <w:tc>
          <w:tcPr>
            <w:tcW w:w="4890" w:type="dxa"/>
          </w:tcPr>
          <w:p w14:paraId="265F3368" w14:textId="77777777" w:rsidR="00ED5D7F" w:rsidRDefault="00ED5D7F">
            <w:pPr>
              <w:rPr>
                <w:rFonts w:ascii="Times New Roman" w:hAnsi="Times New Roman" w:cs="Times New Roman"/>
                <w:lang w:val="en-US"/>
              </w:rPr>
            </w:pPr>
          </w:p>
          <w:p w14:paraId="42045E8E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366E2718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64AD1D7A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4247A27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CF80E81" w14:textId="6050BB0B" w:rsidR="00ED5D7F" w:rsidRPr="00ED5D7F" w:rsidRDefault="00ED5D7F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КЛИЧКО</w:t>
            </w:r>
          </w:p>
        </w:tc>
      </w:tr>
    </w:tbl>
    <w:p w14:paraId="2B97AC98" w14:textId="4B40CED0" w:rsidR="00804DA0" w:rsidRPr="00653750" w:rsidRDefault="00804DA0">
      <w:pPr>
        <w:rPr>
          <w:rFonts w:ascii="Times New Roman" w:hAnsi="Times New Roman" w:cs="Times New Roman"/>
        </w:rPr>
      </w:pPr>
      <w:r w:rsidRPr="00653750">
        <w:rPr>
          <w:rFonts w:ascii="Times New Roman" w:hAnsi="Times New Roman" w:cs="Times New Roman"/>
        </w:rPr>
        <w:br w:type="page"/>
      </w:r>
      <w:bookmarkStart w:id="0" w:name="_GoBack"/>
      <w:bookmarkEnd w:id="0"/>
    </w:p>
    <w:sectPr w:rsidR="00804DA0" w:rsidRPr="00653750" w:rsidSect="00025C24">
      <w:pgSz w:w="11906" w:h="16838"/>
      <w:pgMar w:top="1134" w:right="7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B6745"/>
    <w:multiLevelType w:val="hybridMultilevel"/>
    <w:tmpl w:val="D1C8974A"/>
    <w:lvl w:ilvl="0" w:tplc="D18C7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34"/>
    <w:rsid w:val="00014F0A"/>
    <w:rsid w:val="00025C24"/>
    <w:rsid w:val="000400AD"/>
    <w:rsid w:val="0006066B"/>
    <w:rsid w:val="000C08A8"/>
    <w:rsid w:val="0014355C"/>
    <w:rsid w:val="0018538C"/>
    <w:rsid w:val="001A424B"/>
    <w:rsid w:val="001D2607"/>
    <w:rsid w:val="002176F3"/>
    <w:rsid w:val="00264156"/>
    <w:rsid w:val="002825F3"/>
    <w:rsid w:val="002859F8"/>
    <w:rsid w:val="00341065"/>
    <w:rsid w:val="00377B54"/>
    <w:rsid w:val="003C3C01"/>
    <w:rsid w:val="00427697"/>
    <w:rsid w:val="00457D3A"/>
    <w:rsid w:val="004B2C8A"/>
    <w:rsid w:val="004B5530"/>
    <w:rsid w:val="004C3257"/>
    <w:rsid w:val="004D6E41"/>
    <w:rsid w:val="00500621"/>
    <w:rsid w:val="00570B21"/>
    <w:rsid w:val="005B324A"/>
    <w:rsid w:val="005C3108"/>
    <w:rsid w:val="006079F9"/>
    <w:rsid w:val="0061164A"/>
    <w:rsid w:val="00653750"/>
    <w:rsid w:val="006772F8"/>
    <w:rsid w:val="006D591A"/>
    <w:rsid w:val="006D5B0A"/>
    <w:rsid w:val="006D7198"/>
    <w:rsid w:val="006E1E6F"/>
    <w:rsid w:val="00714AB6"/>
    <w:rsid w:val="007D5B5B"/>
    <w:rsid w:val="007F3473"/>
    <w:rsid w:val="00804DA0"/>
    <w:rsid w:val="008274C3"/>
    <w:rsid w:val="00847B71"/>
    <w:rsid w:val="008642A5"/>
    <w:rsid w:val="00872561"/>
    <w:rsid w:val="00876D1E"/>
    <w:rsid w:val="008E04B1"/>
    <w:rsid w:val="008E551D"/>
    <w:rsid w:val="00925100"/>
    <w:rsid w:val="00975193"/>
    <w:rsid w:val="009C1770"/>
    <w:rsid w:val="009C7577"/>
    <w:rsid w:val="009D6CDB"/>
    <w:rsid w:val="00A04E32"/>
    <w:rsid w:val="00A452B8"/>
    <w:rsid w:val="00AA1AE3"/>
    <w:rsid w:val="00AC5DFD"/>
    <w:rsid w:val="00AD1121"/>
    <w:rsid w:val="00AE05A6"/>
    <w:rsid w:val="00AE5FE2"/>
    <w:rsid w:val="00B47D36"/>
    <w:rsid w:val="00B660F5"/>
    <w:rsid w:val="00C003D5"/>
    <w:rsid w:val="00C0236E"/>
    <w:rsid w:val="00C02F3A"/>
    <w:rsid w:val="00C05FF1"/>
    <w:rsid w:val="00C136F1"/>
    <w:rsid w:val="00C33F7B"/>
    <w:rsid w:val="00C53D70"/>
    <w:rsid w:val="00C558BF"/>
    <w:rsid w:val="00CB5446"/>
    <w:rsid w:val="00CE2716"/>
    <w:rsid w:val="00D64DAB"/>
    <w:rsid w:val="00D84EDF"/>
    <w:rsid w:val="00D93D54"/>
    <w:rsid w:val="00E05E34"/>
    <w:rsid w:val="00E214B6"/>
    <w:rsid w:val="00E93DEF"/>
    <w:rsid w:val="00EA4BFC"/>
    <w:rsid w:val="00EC321F"/>
    <w:rsid w:val="00ED5D7F"/>
    <w:rsid w:val="00F10398"/>
    <w:rsid w:val="00F6381F"/>
    <w:rsid w:val="00F75FE9"/>
    <w:rsid w:val="00FB5E6A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0789"/>
  <w15:chartTrackingRefBased/>
  <w15:docId w15:val="{56047741-1D76-46E8-90B6-C8BFAFB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C32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Emphasis"/>
    <w:basedOn w:val="a0"/>
    <w:uiPriority w:val="20"/>
    <w:qFormat/>
    <w:rsid w:val="009D6CDB"/>
    <w:rPr>
      <w:i/>
      <w:iCs/>
    </w:rPr>
  </w:style>
  <w:style w:type="table" w:styleId="a5">
    <w:name w:val="Table Grid"/>
    <w:basedOn w:val="a1"/>
    <w:uiPriority w:val="39"/>
    <w:rsid w:val="0057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0B21"/>
    <w:pPr>
      <w:ind w:left="720"/>
      <w:contextualSpacing/>
    </w:pPr>
  </w:style>
  <w:style w:type="character" w:styleId="a7">
    <w:name w:val="Strong"/>
    <w:basedOn w:val="a0"/>
    <w:uiPriority w:val="22"/>
    <w:qFormat/>
    <w:rsid w:val="005C31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plan_sche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0DD3-9EA2-4A87-91F7-0168BA73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657</CharactersWithSpaces>
  <SharedDoc>false</SharedDoc>
  <HyperlinkBase>109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План-схема до дозволу</dc:title>
  <dc:subject/>
  <dc:creator>Касьянок Олександр В'ячеславович</dc:creator>
  <cp:keywords>{"doc_type_id":109,"doc_type_name":"План-схема до дозволу","doc_type_file":"План-схема-зем.docx"}</cp:keywords>
  <dc:description/>
  <cp:lastModifiedBy>user.kmr</cp:lastModifiedBy>
  <cp:revision>100</cp:revision>
  <cp:lastPrinted>2021-11-24T13:30:00Z</cp:lastPrinted>
  <dcterms:created xsi:type="dcterms:W3CDTF">2019-07-12T09:49:00Z</dcterms:created>
  <dcterms:modified xsi:type="dcterms:W3CDTF">2024-05-16T11:53:00Z</dcterms:modified>
</cp:coreProperties>
</file>