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783933476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783933476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0079C7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F9CA7F5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0079C7">
        <w:rPr>
          <w:b/>
          <w:bCs/>
          <w:iCs w:val="0"/>
          <w:sz w:val="24"/>
          <w:szCs w:val="24"/>
        </w:rPr>
        <w:t xml:space="preserve">№ </w:t>
      </w:r>
      <w:r w:rsidR="00045F3B" w:rsidRPr="000079C7">
        <w:rPr>
          <w:b/>
          <w:bCs/>
          <w:iCs w:val="0"/>
          <w:sz w:val="24"/>
          <w:szCs w:val="24"/>
        </w:rPr>
        <w:t>ПЗ</w:t>
      </w:r>
      <w:r w:rsidR="00B87AD3" w:rsidRPr="000079C7">
        <w:rPr>
          <w:b/>
          <w:bCs/>
          <w:iCs w:val="0"/>
          <w:sz w:val="24"/>
          <w:szCs w:val="24"/>
        </w:rPr>
        <w:t>Н</w:t>
      </w:r>
      <w:r w:rsidR="00C55118" w:rsidRPr="000079C7">
        <w:rPr>
          <w:b/>
          <w:bCs/>
          <w:sz w:val="24"/>
          <w:szCs w:val="24"/>
          <w:lang w:val="ru-RU"/>
        </w:rPr>
        <w:t>-44046</w:t>
      </w:r>
      <w:r w:rsidR="007B72F8" w:rsidRPr="000079C7">
        <w:rPr>
          <w:b/>
          <w:bCs/>
          <w:iCs w:val="0"/>
          <w:sz w:val="24"/>
          <w:szCs w:val="24"/>
        </w:rPr>
        <w:t xml:space="preserve"> 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C55118" w:rsidRPr="009F1BC4">
        <w:rPr>
          <w:b/>
          <w:bCs/>
          <w:sz w:val="24"/>
          <w:szCs w:val="24"/>
          <w:lang w:val="ru-RU"/>
        </w:rPr>
        <w:t>04.10.2022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73B2F67" w:rsidR="00343979" w:rsidRDefault="009F1BC4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color w:val="auto"/>
          <w:sz w:val="20"/>
          <w:szCs w:val="20"/>
          <w:lang w:bidi="ar-SA"/>
        </w:rPr>
      </w:pPr>
      <w:r w:rsidRPr="002C3980">
        <w:rPr>
          <w:b/>
          <w:bCs/>
          <w:i/>
          <w:sz w:val="24"/>
          <w:szCs w:val="24"/>
        </w:rPr>
        <w:t>Про внесення змін</w:t>
      </w:r>
      <w:r w:rsidRPr="002C3980">
        <w:rPr>
          <w:b/>
          <w:i/>
          <w:snapToGrid w:val="0"/>
          <w:sz w:val="24"/>
          <w:szCs w:val="24"/>
        </w:rPr>
        <w:t xml:space="preserve"> до </w:t>
      </w:r>
      <w:r w:rsidRPr="00694D51">
        <w:rPr>
          <w:b/>
          <w:i/>
          <w:sz w:val="24"/>
          <w:szCs w:val="24"/>
        </w:rPr>
        <w:t>договору оренди</w:t>
      </w:r>
      <w:r w:rsidRPr="000B1E6A">
        <w:rPr>
          <w:b/>
          <w:i/>
          <w:sz w:val="24"/>
          <w:szCs w:val="24"/>
        </w:rPr>
        <w:t xml:space="preserve"> земельної ділянки </w:t>
      </w:r>
      <w:r w:rsidR="000079C7">
        <w:rPr>
          <w:b/>
          <w:i/>
          <w:sz w:val="24"/>
          <w:szCs w:val="24"/>
        </w:rPr>
        <w:t>від </w:t>
      </w:r>
      <w:r w:rsidR="000079C7">
        <w:rPr>
          <w:b/>
          <w:i/>
          <w:iCs/>
          <w:sz w:val="24"/>
          <w:szCs w:val="24"/>
        </w:rPr>
        <w:t>04 </w:t>
      </w:r>
      <w:r w:rsidRPr="00B2685F">
        <w:rPr>
          <w:b/>
          <w:i/>
          <w:iCs/>
          <w:sz w:val="24"/>
          <w:szCs w:val="24"/>
        </w:rPr>
        <w:t>грудня 2017 року № 370</w:t>
      </w:r>
      <w:r>
        <w:rPr>
          <w:b/>
          <w:i/>
          <w:iCs/>
          <w:sz w:val="24"/>
          <w:szCs w:val="24"/>
        </w:rPr>
        <w:t>,</w:t>
      </w:r>
      <w:r w:rsidRPr="002C3980">
        <w:rPr>
          <w:b/>
          <w:i/>
          <w:snapToGrid w:val="0"/>
          <w:sz w:val="24"/>
          <w:szCs w:val="24"/>
        </w:rPr>
        <w:t xml:space="preserve"> </w:t>
      </w:r>
      <w:r w:rsidRPr="002C3980">
        <w:rPr>
          <w:b/>
          <w:i/>
          <w:sz w:val="24"/>
          <w:szCs w:val="24"/>
        </w:rPr>
        <w:t>укладен</w:t>
      </w:r>
      <w:r>
        <w:rPr>
          <w:b/>
          <w:i/>
          <w:sz w:val="24"/>
          <w:szCs w:val="24"/>
        </w:rPr>
        <w:t xml:space="preserve">ого між Київською міською радою </w:t>
      </w:r>
      <w:r w:rsidRPr="002C3980">
        <w:rPr>
          <w:b/>
          <w:i/>
          <w:sz w:val="24"/>
          <w:szCs w:val="24"/>
        </w:rPr>
        <w:t xml:space="preserve">та </w:t>
      </w:r>
      <w:r>
        <w:rPr>
          <w:b/>
          <w:i/>
          <w:sz w:val="24"/>
          <w:szCs w:val="24"/>
        </w:rPr>
        <w:t>публічним</w:t>
      </w:r>
      <w:r w:rsidRPr="002C3980">
        <w:rPr>
          <w:b/>
          <w:i/>
          <w:sz w:val="24"/>
          <w:szCs w:val="24"/>
        </w:rPr>
        <w:t xml:space="preserve"> акціонерним товариством</w:t>
      </w:r>
      <w:r>
        <w:rPr>
          <w:b/>
          <w:i/>
          <w:sz w:val="24"/>
          <w:szCs w:val="24"/>
        </w:rPr>
        <w:t xml:space="preserve"> </w:t>
      </w:r>
      <w:r w:rsidRPr="002C3980">
        <w:rPr>
          <w:b/>
          <w:i/>
          <w:sz w:val="24"/>
          <w:szCs w:val="24"/>
          <w:shd w:val="clear" w:color="auto" w:fill="FFFFFF"/>
        </w:rPr>
        <w:t>«</w:t>
      </w:r>
      <w:r>
        <w:rPr>
          <w:b/>
          <w:i/>
          <w:sz w:val="24"/>
          <w:szCs w:val="24"/>
          <w:shd w:val="clear" w:color="auto" w:fill="FFFFFF"/>
        </w:rPr>
        <w:t>ВТОРЕС</w:t>
      </w:r>
      <w:r w:rsidR="000079C7">
        <w:rPr>
          <w:b/>
          <w:i/>
          <w:sz w:val="24"/>
          <w:szCs w:val="24"/>
          <w:shd w:val="clear" w:color="auto" w:fill="FFFFFF"/>
        </w:rPr>
        <w:t>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</w:p>
    <w:p w14:paraId="74965E47" w14:textId="77777777" w:rsidR="0023471E" w:rsidRPr="00694D51" w:rsidRDefault="0023471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BFDBD6E" w:rsidR="00E94376" w:rsidRPr="000B1E6A" w:rsidRDefault="00C55118" w:rsidP="00A31F3F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«ДІЛАД»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A31F3F">
              <w:rPr>
                <w:i/>
                <w:sz w:val="24"/>
                <w:szCs w:val="24"/>
              </w:rPr>
              <w:t>ЄДРПОУ</w:t>
            </w:r>
            <w:r w:rsidR="002B5778" w:rsidRPr="00A31F3F">
              <w:rPr>
                <w:i/>
                <w:sz w:val="24"/>
                <w:szCs w:val="24"/>
              </w:rPr>
              <w:t xml:space="preserve"> </w:t>
            </w:r>
            <w:r w:rsidR="000B1E6A" w:rsidRPr="00A31F3F">
              <w:rPr>
                <w:i/>
                <w:sz w:val="24"/>
                <w:szCs w:val="24"/>
              </w:rPr>
              <w:t>43891813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C858F9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 «ДІЛАД»)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F1BC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9F1BC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9F1BC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9F1BC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F1BC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AC36A4D" w14:textId="7B855FCC" w:rsidR="00143437" w:rsidRPr="00143437" w:rsidRDefault="00143437" w:rsidP="00143437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3437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Л</w:t>
            </w:r>
            <w:r w:rsidRPr="00143437">
              <w:rPr>
                <w:rFonts w:ascii="Times New Roman" w:eastAsia="Times New Roman" w:hAnsi="Times New Roman" w:cs="Times New Roman"/>
                <w:b/>
                <w:bCs/>
                <w:i/>
              </w:rPr>
              <w:t>АДЮКОВА ДІАНА ІГОРІВНА</w:t>
            </w:r>
          </w:p>
          <w:p w14:paraId="35D20402" w14:textId="11B522CE" w:rsidR="00143437" w:rsidRPr="00143437" w:rsidRDefault="00143437" w:rsidP="0014343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343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04212, місто Київ, </w:t>
            </w:r>
            <w:r w:rsidR="0023471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       </w:t>
            </w:r>
            <w:r w:rsidRPr="00143437">
              <w:rPr>
                <w:rFonts w:ascii="Times New Roman" w:eastAsia="Times New Roman" w:hAnsi="Times New Roman" w:cs="Times New Roman"/>
                <w:b/>
                <w:bCs/>
                <w:i/>
              </w:rPr>
              <w:t>вул.</w:t>
            </w:r>
            <w:r w:rsidR="0023471E" w:rsidRPr="0014343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Маршала </w:t>
            </w:r>
            <w:r w:rsidRPr="00143437">
              <w:rPr>
                <w:rFonts w:ascii="Times New Roman" w:eastAsia="Times New Roman" w:hAnsi="Times New Roman" w:cs="Times New Roman"/>
                <w:b/>
                <w:bCs/>
                <w:i/>
              </w:rPr>
              <w:t>Малиновського</w:t>
            </w:r>
            <w:r w:rsidR="0023471E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14343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</w:p>
          <w:p w14:paraId="54F09A44" w14:textId="77777777" w:rsidR="00143437" w:rsidRPr="00143437" w:rsidRDefault="00143437" w:rsidP="0014343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3437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10 000,00 грн</w:t>
            </w:r>
          </w:p>
          <w:p w14:paraId="6643096C" w14:textId="70B38F82" w:rsidR="00E94376" w:rsidRPr="00143437" w:rsidRDefault="00143437" w:rsidP="0014343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3437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100.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F4D4A90" w14:textId="6E507DF4" w:rsidR="00143437" w:rsidRPr="00143437" w:rsidRDefault="00143437" w:rsidP="0014343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143437">
              <w:rPr>
                <w:b/>
                <w:bCs/>
                <w:i/>
                <w:color w:val="000000"/>
                <w:lang w:val="uk-UA" w:eastAsia="uk-UA" w:bidi="uk-UA"/>
              </w:rPr>
              <w:t>ЛАДЮКОВА ДІАНА ІГОРІВНА</w:t>
            </w:r>
            <w:r w:rsidRPr="00143437">
              <w:rPr>
                <w:b/>
                <w:bCs/>
                <w:i/>
                <w:color w:val="000000"/>
                <w:lang w:val="uk-UA" w:eastAsia="uk-UA" w:bidi="uk-UA"/>
              </w:rPr>
              <w:br/>
              <w:t xml:space="preserve">Україна, 04212, місто Київ, </w:t>
            </w:r>
            <w:r w:rsidR="0023471E" w:rsidRPr="00143437">
              <w:rPr>
                <w:b/>
                <w:bCs/>
                <w:i/>
                <w:color w:val="000000"/>
                <w:lang w:val="uk-UA" w:eastAsia="uk-UA" w:bidi="uk-UA"/>
              </w:rPr>
              <w:t>вул.</w:t>
            </w:r>
            <w:r w:rsidR="0023471E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r w:rsidR="0023471E" w:rsidRPr="00143437">
              <w:rPr>
                <w:b/>
                <w:bCs/>
                <w:i/>
                <w:color w:val="000000"/>
                <w:lang w:val="uk-UA" w:eastAsia="uk-UA" w:bidi="uk-UA"/>
              </w:rPr>
              <w:t>Маршала</w:t>
            </w:r>
            <w:r w:rsidR="00C858F9">
              <w:rPr>
                <w:b/>
                <w:bCs/>
                <w:i/>
                <w:color w:val="000000"/>
                <w:lang w:val="uk-UA" w:eastAsia="uk-UA" w:bidi="uk-UA"/>
              </w:rPr>
              <w:t> </w:t>
            </w:r>
            <w:r w:rsidRPr="00143437">
              <w:rPr>
                <w:b/>
                <w:bCs/>
                <w:i/>
                <w:color w:val="000000"/>
                <w:lang w:val="uk-UA" w:eastAsia="uk-UA" w:bidi="uk-UA"/>
              </w:rPr>
              <w:t>Малиновського</w:t>
            </w:r>
            <w:r w:rsidR="00FE05B7">
              <w:rPr>
                <w:b/>
                <w:bCs/>
                <w:i/>
                <w:color w:val="000000"/>
                <w:lang w:val="uk-UA" w:eastAsia="uk-UA" w:bidi="uk-UA"/>
              </w:rPr>
              <w:t>.</w:t>
            </w:r>
          </w:p>
          <w:p w14:paraId="5332770A" w14:textId="77777777" w:rsidR="00143437" w:rsidRPr="00143437" w:rsidRDefault="00143437" w:rsidP="0014343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143437">
              <w:rPr>
                <w:b/>
                <w:bCs/>
                <w:i/>
                <w:color w:val="000000"/>
                <w:lang w:val="uk-UA" w:eastAsia="uk-UA" w:bidi="uk-UA"/>
              </w:rPr>
              <w:t>Тип бенефіціарного володіння: Прямий вирішальний вплив</w:t>
            </w:r>
          </w:p>
          <w:p w14:paraId="1C7A8B69" w14:textId="49228EB5" w:rsidR="00E94376" w:rsidRPr="00143437" w:rsidRDefault="00143437" w:rsidP="0014343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143437">
              <w:rPr>
                <w:b/>
                <w:bCs/>
                <w:i/>
                <w:color w:val="000000"/>
                <w:lang w:val="uk-UA" w:eastAsia="uk-UA" w:bidi="uk-UA"/>
              </w:rPr>
              <w:t>Відсоток частки статутного капіталу в юридичній особі або відсоток права голосу в юридичній особі: 100</w:t>
            </w:r>
            <w:r>
              <w:rPr>
                <w:b/>
                <w:bCs/>
                <w:i/>
                <w:color w:val="000000"/>
                <w:lang w:val="uk-UA" w:eastAsia="uk-UA" w:bidi="uk-UA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14343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6F8E3D42" w:rsidR="00E94376" w:rsidRPr="00694D51" w:rsidRDefault="00114630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від  01.02.2022 № </w:t>
            </w:r>
            <w:r w:rsidRPr="00114630">
              <w:rPr>
                <w:b/>
                <w:i/>
                <w:sz w:val="24"/>
                <w:szCs w:val="24"/>
              </w:rPr>
              <w:t>615794754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="00E94376" w:rsidRPr="00694D51">
              <w:rPr>
                <w:b/>
                <w:i/>
                <w:sz w:val="24"/>
                <w:szCs w:val="24"/>
              </w:rPr>
              <w:t>від</w:t>
            </w:r>
            <w:r w:rsidR="00E94376"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12.08.2022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783933476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8000000000:88:012:0001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Щербаківського Данила, 61-д  у Шевченківському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F1BC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0,0211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64C3A08A" w:rsidR="008A338E" w:rsidRPr="00123E08" w:rsidRDefault="00CC4E46" w:rsidP="00A31C10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</w:t>
            </w:r>
            <w:r w:rsidR="00E7576E">
              <w:rPr>
                <w:b/>
                <w:i/>
                <w:sz w:val="24"/>
                <w:szCs w:val="24"/>
              </w:rPr>
              <w:t>до 04.12.2022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E7576E">
              <w:rPr>
                <w:b/>
                <w:i/>
                <w:sz w:val="24"/>
                <w:szCs w:val="24"/>
              </w:rPr>
              <w:t>заміна сторони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B66815C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E7576E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086B957" w:rsidR="006764C8" w:rsidRPr="00114630" w:rsidRDefault="00E7576E" w:rsidP="00114630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114630">
              <w:rPr>
                <w:b/>
                <w:i/>
                <w:sz w:val="24"/>
                <w:szCs w:val="24"/>
              </w:rPr>
              <w:t>03.07</w:t>
            </w:r>
            <w:r w:rsidR="00F83A21" w:rsidRPr="00114630">
              <w:rPr>
                <w:b/>
                <w:i/>
                <w:sz w:val="24"/>
                <w:szCs w:val="24"/>
              </w:rPr>
              <w:t xml:space="preserve"> </w:t>
            </w:r>
            <w:r w:rsidR="00114630">
              <w:rPr>
                <w:b/>
                <w:i/>
                <w:sz w:val="24"/>
                <w:szCs w:val="24"/>
              </w:rPr>
              <w:t>д</w:t>
            </w:r>
            <w:r w:rsidR="00F83A21" w:rsidRPr="00114630">
              <w:rPr>
                <w:b/>
                <w:i/>
                <w:sz w:val="24"/>
                <w:szCs w:val="24"/>
              </w:rPr>
              <w:t>ля будівництва та обслуговування будівель торгівлі</w:t>
            </w:r>
            <w:r w:rsidRPr="00114630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114630">
              <w:rPr>
                <w:b/>
                <w:i/>
                <w:sz w:val="24"/>
                <w:szCs w:val="24"/>
              </w:rPr>
              <w:t>для експлуатації та обслуговування павільйону по заготівлі вторсировини</w:t>
            </w:r>
            <w:r w:rsidRPr="00114630">
              <w:rPr>
                <w:b/>
                <w:i/>
                <w:sz w:val="24"/>
                <w:szCs w:val="24"/>
              </w:rPr>
              <w:t>)</w:t>
            </w:r>
            <w:r w:rsidR="00C55118" w:rsidRPr="0011463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114630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6F85CF5E" w:rsidR="006D7E33" w:rsidRPr="000C4A3C" w:rsidRDefault="000C4A3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0C4A3C">
              <w:rPr>
                <w:b/>
                <w:i/>
                <w:sz w:val="24"/>
                <w:szCs w:val="24"/>
                <w:lang w:val="en-US"/>
              </w:rPr>
              <w:t>975</w:t>
            </w:r>
            <w:r>
              <w:rPr>
                <w:b/>
                <w:i/>
                <w:sz w:val="24"/>
                <w:szCs w:val="24"/>
                <w:lang w:val="en-US"/>
              </w:rPr>
              <w:t> </w:t>
            </w:r>
            <w:r w:rsidRPr="000C4A3C">
              <w:rPr>
                <w:b/>
                <w:i/>
                <w:sz w:val="24"/>
                <w:szCs w:val="24"/>
                <w:lang w:val="en-US"/>
              </w:rPr>
              <w:t>981</w:t>
            </w:r>
            <w:r>
              <w:rPr>
                <w:b/>
                <w:i/>
                <w:sz w:val="24"/>
                <w:szCs w:val="24"/>
              </w:rPr>
              <w:t xml:space="preserve"> грн </w:t>
            </w:r>
            <w:r w:rsidRPr="000C4A3C">
              <w:rPr>
                <w:b/>
                <w:i/>
                <w:sz w:val="24"/>
                <w:szCs w:val="24"/>
                <w:lang w:val="en-US"/>
              </w:rPr>
              <w:t>20</w:t>
            </w:r>
            <w:r>
              <w:rPr>
                <w:b/>
                <w:i/>
                <w:sz w:val="24"/>
                <w:szCs w:val="24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8E6217E" w14:textId="77777777" w:rsidR="00C858F9" w:rsidRDefault="00C858F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C6A07F2" w14:textId="77777777" w:rsidR="00C858F9" w:rsidRDefault="00C858F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9FA2749" w14:textId="77777777" w:rsidR="00C858F9" w:rsidRDefault="00C858F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BC2DD3A" w14:textId="77777777" w:rsidR="00C858F9" w:rsidRDefault="00C858F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1874B6E" w14:textId="29F4B8BD" w:rsidR="00C858F9" w:rsidRDefault="00C858F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C5FFB96" w14:textId="77777777" w:rsidR="0023471E" w:rsidRDefault="0023471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79188F5A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75E3E0AC" w:rsidR="00603291" w:rsidRPr="00C858F9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858F9">
              <w:rPr>
                <w:b w:val="0"/>
                <w:i/>
                <w:sz w:val="24"/>
                <w:szCs w:val="24"/>
              </w:rPr>
              <w:t>Забудована</w:t>
            </w:r>
            <w:r w:rsidR="00184E7D" w:rsidRPr="00C858F9">
              <w:rPr>
                <w:b w:val="0"/>
                <w:i/>
                <w:sz w:val="24"/>
                <w:szCs w:val="24"/>
              </w:rPr>
              <w:t>.</w:t>
            </w:r>
          </w:p>
          <w:p w14:paraId="506E57A9" w14:textId="105332D7" w:rsidR="00823CCF" w:rsidRPr="00907FF6" w:rsidRDefault="00C858F9" w:rsidP="00A61CE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C9622E">
              <w:rPr>
                <w:b w:val="0"/>
                <w:i/>
                <w:sz w:val="24"/>
                <w:szCs w:val="24"/>
              </w:rPr>
              <w:t xml:space="preserve">Відповідно до відомостей Державного реєстру речових прав на нерухоме майно </w:t>
            </w:r>
            <w:r w:rsidR="002F4BCA" w:rsidRPr="002F4BCA">
              <w:rPr>
                <w:b w:val="0"/>
                <w:i/>
                <w:sz w:val="24"/>
                <w:szCs w:val="24"/>
              </w:rPr>
              <w:t>ТОВ «ДІЛАД»</w:t>
            </w:r>
            <w:r w:rsidRPr="00C9622E">
              <w:rPr>
                <w:b w:val="0"/>
                <w:i/>
                <w:sz w:val="24"/>
                <w:szCs w:val="24"/>
              </w:rPr>
              <w:t xml:space="preserve"> належить на праві приватної </w:t>
            </w:r>
            <w:r w:rsidRPr="00A61CE6">
              <w:rPr>
                <w:b w:val="0"/>
                <w:i/>
                <w:color w:val="auto"/>
                <w:sz w:val="24"/>
                <w:szCs w:val="24"/>
              </w:rPr>
              <w:t xml:space="preserve">власності </w:t>
            </w:r>
            <w:r w:rsidR="002F4BCA" w:rsidRPr="00A61CE6">
              <w:rPr>
                <w:b w:val="0"/>
                <w:i/>
                <w:color w:val="auto"/>
                <w:sz w:val="24"/>
                <w:szCs w:val="24"/>
              </w:rPr>
              <w:t>нежила споруда</w:t>
            </w:r>
            <w:r w:rsidRPr="00A61CE6">
              <w:rPr>
                <w:b w:val="0"/>
                <w:i/>
                <w:color w:val="auto"/>
                <w:sz w:val="24"/>
                <w:szCs w:val="24"/>
              </w:rPr>
              <w:t xml:space="preserve"> загальною площею                         </w:t>
            </w:r>
            <w:r w:rsidR="00A61CE6" w:rsidRPr="00A61CE6">
              <w:rPr>
                <w:b w:val="0"/>
                <w:i/>
                <w:color w:val="auto"/>
                <w:sz w:val="24"/>
                <w:szCs w:val="24"/>
              </w:rPr>
              <w:t>100,4</w:t>
            </w:r>
            <w:r w:rsidRPr="00A61CE6">
              <w:rPr>
                <w:b w:val="0"/>
                <w:i/>
                <w:color w:val="auto"/>
                <w:sz w:val="24"/>
                <w:szCs w:val="24"/>
              </w:rPr>
              <w:t xml:space="preserve"> кв. м на підставі договору купівлі-продажу                             від </w:t>
            </w:r>
            <w:r w:rsidR="00A61CE6" w:rsidRPr="00A61CE6">
              <w:rPr>
                <w:b w:val="0"/>
                <w:i/>
                <w:color w:val="auto"/>
                <w:sz w:val="24"/>
                <w:szCs w:val="24"/>
              </w:rPr>
              <w:t>09.12.2021</w:t>
            </w:r>
            <w:r w:rsidRPr="00A61CE6">
              <w:rPr>
                <w:b w:val="0"/>
                <w:i/>
                <w:color w:val="auto"/>
                <w:sz w:val="24"/>
                <w:szCs w:val="24"/>
              </w:rPr>
              <w:t xml:space="preserve"> № </w:t>
            </w:r>
            <w:r w:rsidR="00A61CE6" w:rsidRPr="00A61CE6">
              <w:rPr>
                <w:b w:val="0"/>
                <w:i/>
                <w:sz w:val="24"/>
                <w:szCs w:val="24"/>
              </w:rPr>
              <w:t>767</w:t>
            </w:r>
            <w:r w:rsidRPr="00A61CE6">
              <w:rPr>
                <w:b w:val="0"/>
                <w:i/>
                <w:sz w:val="24"/>
                <w:szCs w:val="24"/>
              </w:rPr>
              <w:t xml:space="preserve"> (реєстраційний номер об’єкта нерухомого майна </w:t>
            </w:r>
            <w:r w:rsidR="00A61CE6" w:rsidRPr="00A61CE6">
              <w:rPr>
                <w:b w:val="0"/>
                <w:i/>
                <w:sz w:val="24"/>
                <w:szCs w:val="24"/>
              </w:rPr>
              <w:t>669954880000</w:t>
            </w:r>
            <w:r w:rsidRPr="00A61CE6">
              <w:rPr>
                <w:b w:val="0"/>
                <w:i/>
                <w:sz w:val="24"/>
                <w:szCs w:val="24"/>
              </w:rPr>
              <w:t xml:space="preserve">, запис про право власності                    від </w:t>
            </w:r>
            <w:r w:rsidR="00A61CE6" w:rsidRPr="00A61CE6">
              <w:rPr>
                <w:b w:val="0"/>
                <w:i/>
                <w:sz w:val="24"/>
                <w:szCs w:val="24"/>
              </w:rPr>
              <w:t>09.12.2021</w:t>
            </w:r>
            <w:r w:rsidRPr="00A61CE6">
              <w:rPr>
                <w:b w:val="0"/>
                <w:i/>
                <w:sz w:val="24"/>
                <w:szCs w:val="24"/>
              </w:rPr>
              <w:t xml:space="preserve"> </w:t>
            </w:r>
            <w:r w:rsidR="00A61CE6" w:rsidRPr="00A61CE6">
              <w:rPr>
                <w:b w:val="0"/>
                <w:i/>
                <w:sz w:val="24"/>
                <w:szCs w:val="24"/>
              </w:rPr>
              <w:t>№ 45564835</w:t>
            </w:r>
            <w:r w:rsidRPr="00A61CE6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5F59D5">
        <w:trPr>
          <w:cantSplit/>
          <w:trHeight w:val="487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61CE6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DC3B304" w:rsidR="00823CCF" w:rsidRPr="00454324" w:rsidRDefault="0018193A" w:rsidP="0045432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54324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A61CE6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A61CE6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A61CE6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61CE6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33383C9" w:rsidR="00823CCF" w:rsidRPr="00907FF6" w:rsidRDefault="00E5752E" w:rsidP="0045432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54324">
              <w:rPr>
                <w:b w:val="0"/>
                <w:i/>
                <w:sz w:val="24"/>
                <w:szCs w:val="24"/>
              </w:rPr>
              <w:t>Т</w:t>
            </w:r>
            <w:r w:rsidR="0018193A" w:rsidRPr="00454324">
              <w:rPr>
                <w:b w:val="0"/>
                <w:i/>
                <w:sz w:val="24"/>
                <w:szCs w:val="24"/>
              </w:rPr>
              <w:t>ериторі</w:t>
            </w:r>
            <w:r w:rsidRPr="00454324">
              <w:rPr>
                <w:b w:val="0"/>
                <w:i/>
                <w:sz w:val="24"/>
                <w:szCs w:val="24"/>
              </w:rPr>
              <w:t>я</w:t>
            </w:r>
            <w:r w:rsidR="0018193A" w:rsidRPr="00454324">
              <w:rPr>
                <w:b w:val="0"/>
                <w:i/>
                <w:sz w:val="24"/>
                <w:szCs w:val="24"/>
              </w:rPr>
              <w:t xml:space="preserve"> </w:t>
            </w:r>
            <w:r w:rsidR="00454324" w:rsidRPr="00454324">
              <w:rPr>
                <w:b w:val="0"/>
                <w:i/>
                <w:sz w:val="24"/>
                <w:szCs w:val="24"/>
              </w:rPr>
              <w:t>житлової середньо- та малоповерхової забудови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5432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7CF5799B" w:rsidR="006A19DF" w:rsidRPr="00454324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54324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454324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454324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454324" w:rsidRPr="00454324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06464019" w:rsidR="00823CCF" w:rsidRPr="00454324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54324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454324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454324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45432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454324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454324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454324">
              <w:rPr>
                <w:b w:val="0"/>
                <w:i/>
                <w:sz w:val="24"/>
                <w:szCs w:val="24"/>
              </w:rPr>
              <w:t>-</w:t>
            </w:r>
            <w:r w:rsidRPr="0045432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5432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45432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9D58DAF" w:rsidR="00823CCF" w:rsidRPr="00907FF6" w:rsidRDefault="008B7186" w:rsidP="008B718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</w:rPr>
            </w:pPr>
            <w:r>
              <w:rPr>
                <w:b w:val="0"/>
                <w:i/>
                <w:sz w:val="24"/>
                <w:szCs w:val="24"/>
              </w:rPr>
              <w:t>Не в</w:t>
            </w:r>
            <w:r w:rsidRPr="0011288A">
              <w:rPr>
                <w:b w:val="0"/>
                <w:i/>
                <w:sz w:val="24"/>
                <w:szCs w:val="24"/>
              </w:rPr>
              <w:t>іднос</w:t>
            </w:r>
            <w:r>
              <w:rPr>
                <w:b w:val="0"/>
                <w:i/>
                <w:sz w:val="24"/>
                <w:szCs w:val="24"/>
              </w:rPr>
              <w:t>и</w:t>
            </w:r>
            <w:r w:rsidRPr="0011288A">
              <w:rPr>
                <w:b w:val="0"/>
                <w:i/>
                <w:sz w:val="24"/>
                <w:szCs w:val="24"/>
              </w:rPr>
              <w:t>ться до територій зелених насаджень загального користування, визначених рішенням Київської міської ради від</w:t>
            </w:r>
            <w:r>
              <w:rPr>
                <w:b w:val="0"/>
                <w:i/>
                <w:sz w:val="24"/>
                <w:szCs w:val="24"/>
              </w:rPr>
              <w:t> </w:t>
            </w:r>
            <w:r w:rsidRPr="0011288A">
              <w:rPr>
                <w:b w:val="0"/>
                <w:i/>
                <w:sz w:val="24"/>
                <w:szCs w:val="24"/>
              </w:rPr>
              <w:t>08.07.2021 № 1583/1624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4A26EBB6" w:rsidR="006A19DF" w:rsidRPr="0078640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8640C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відповідно до рішення Київської міської ради від </w:t>
            </w:r>
            <w:r w:rsidR="0078640C" w:rsidRPr="0078640C">
              <w:rPr>
                <w:rFonts w:ascii="Times New Roman" w:eastAsia="Times New Roman" w:hAnsi="Times New Roman" w:cs="Times New Roman"/>
                <w:bCs/>
                <w:i/>
              </w:rPr>
              <w:t>25.04.2017</w:t>
            </w:r>
            <w:r w:rsidRPr="0078640C">
              <w:rPr>
                <w:rFonts w:ascii="Times New Roman" w:eastAsia="Times New Roman" w:hAnsi="Times New Roman" w:cs="Times New Roman"/>
                <w:bCs/>
                <w:i/>
              </w:rPr>
              <w:t xml:space="preserve"> №</w:t>
            </w:r>
            <w:r w:rsidR="0078640C" w:rsidRPr="0078640C">
              <w:rPr>
                <w:rFonts w:ascii="Times New Roman" w:eastAsia="Times New Roman" w:hAnsi="Times New Roman" w:cs="Times New Roman"/>
                <w:bCs/>
                <w:i/>
              </w:rPr>
              <w:t>260/2482</w:t>
            </w:r>
            <w:r w:rsidRPr="0078640C">
              <w:rPr>
                <w:rFonts w:ascii="Times New Roman" w:eastAsia="Times New Roman" w:hAnsi="Times New Roman" w:cs="Times New Roman"/>
                <w:bCs/>
                <w:i/>
              </w:rPr>
              <w:t xml:space="preserve"> надана </w:t>
            </w:r>
            <w:r w:rsidR="0078640C" w:rsidRPr="0078640C">
              <w:rPr>
                <w:rFonts w:ascii="Times New Roman" w:eastAsia="Times New Roman" w:hAnsi="Times New Roman" w:cs="Times New Roman"/>
                <w:bCs/>
                <w:i/>
              </w:rPr>
              <w:t xml:space="preserve">на 5 років </w:t>
            </w:r>
            <w:r w:rsidRPr="0078640C">
              <w:rPr>
                <w:rFonts w:ascii="Times New Roman" w:eastAsia="Times New Roman" w:hAnsi="Times New Roman" w:cs="Times New Roman"/>
                <w:bCs/>
                <w:i/>
              </w:rPr>
              <w:t xml:space="preserve">в оренду </w:t>
            </w:r>
            <w:r w:rsidR="0078640C" w:rsidRPr="0078640C">
              <w:rPr>
                <w:rFonts w:ascii="Times New Roman" w:eastAsia="Times New Roman" w:hAnsi="Times New Roman" w:cs="Times New Roman"/>
                <w:bCs/>
                <w:i/>
              </w:rPr>
              <w:t>публічному акціонерному товариству «ВТОРЕС»</w:t>
            </w:r>
            <w:r w:rsidRPr="0078640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FF0A55" w:rsidRPr="0078640C">
              <w:rPr>
                <w:rFonts w:ascii="Times New Roman" w:eastAsia="Times New Roman" w:hAnsi="Times New Roman" w:cs="Times New Roman"/>
                <w:bCs/>
                <w:i/>
              </w:rPr>
              <w:t xml:space="preserve">для експлуатації та обслуговування павільйону по заготівлі вторсировини  </w:t>
            </w:r>
            <w:r w:rsidRPr="0078640C">
              <w:rPr>
                <w:rFonts w:ascii="Times New Roman" w:eastAsia="Times New Roman" w:hAnsi="Times New Roman" w:cs="Times New Roman"/>
                <w:bCs/>
                <w:i/>
              </w:rPr>
              <w:t>(договір оренди від 04.12.2017 № 370)</w:t>
            </w:r>
            <w:r w:rsidR="00FF0A55" w:rsidRPr="0078640C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26F39B81" w14:textId="254B7A55" w:rsidR="006A19DF" w:rsidRPr="0078640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8640C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оренди за договором до  </w:t>
            </w:r>
            <w:r w:rsidR="0078640C">
              <w:rPr>
                <w:rFonts w:ascii="Times New Roman" w:eastAsia="Times New Roman" w:hAnsi="Times New Roman" w:cs="Times New Roman"/>
                <w:bCs/>
                <w:i/>
              </w:rPr>
              <w:t>04.12.2022</w:t>
            </w:r>
            <w:r w:rsidR="00C91423" w:rsidRPr="0078640C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6B1F1AB2" w14:textId="1DDF9CE9" w:rsidR="0078640C" w:rsidRDefault="0078640C" w:rsidP="0078640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У зв’язку з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набуттям</w:t>
            </w: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 права власності на об’єкт нерухомого майна до </w:t>
            </w:r>
            <w:r w:rsidRPr="0078640C">
              <w:rPr>
                <w:rFonts w:ascii="Times New Roman" w:eastAsia="Times New Roman" w:hAnsi="Times New Roman" w:cs="Times New Roman"/>
                <w:bCs/>
                <w:i/>
              </w:rPr>
              <w:t>ТОВ «ДІЛАД»</w:t>
            </w: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>, розташованого на орендованій земельній ділянці, даним проєктом рішення пропонується замінити сторону орендаря.</w:t>
            </w:r>
          </w:p>
          <w:p w14:paraId="381CEF3E" w14:textId="0DB4C610" w:rsidR="00DE0E7B" w:rsidRPr="0078640C" w:rsidRDefault="0078640C" w:rsidP="0078640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8640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F620DD" w:rsidRPr="0078640C">
              <w:rPr>
                <w:rFonts w:ascii="Times New Roman" w:eastAsia="Times New Roman" w:hAnsi="Times New Roman" w:cs="Times New Roman"/>
                <w:bCs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2D68DC6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2ADB90B7" w14:textId="55614BE5" w:rsidR="00BF02C0" w:rsidRDefault="00BF02C0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10A967B6" w14:textId="77A5BC39" w:rsidR="00BF02C0" w:rsidRDefault="00BF02C0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2C32D809" w14:textId="0C5CC4D3" w:rsidR="00BF02C0" w:rsidRDefault="00BF02C0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DF78095" w14:textId="5E61C9B4" w:rsidR="00BF02C0" w:rsidRDefault="00BF02C0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6883D455" w14:textId="6E85B9CC" w:rsidR="00BF02C0" w:rsidRDefault="00BF02C0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1B35AE70" w14:textId="77777777" w:rsidR="00D32BF7" w:rsidRPr="00037B84" w:rsidRDefault="00D32BF7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912182C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78640C" w:rsidRPr="0078640C">
        <w:rPr>
          <w:b/>
          <w:bCs/>
          <w:sz w:val="24"/>
          <w:szCs w:val="24"/>
        </w:rPr>
        <w:t>48 799</w:t>
      </w:r>
      <w:r w:rsidRPr="0078640C">
        <w:rPr>
          <w:b/>
          <w:sz w:val="24"/>
          <w:szCs w:val="24"/>
          <w:shd w:val="clear" w:color="auto" w:fill="FFFFFF"/>
        </w:rPr>
        <w:t xml:space="preserve"> грн</w:t>
      </w:r>
      <w:r w:rsidR="0078640C">
        <w:rPr>
          <w:b/>
          <w:sz w:val="24"/>
          <w:szCs w:val="24"/>
          <w:shd w:val="clear" w:color="auto" w:fill="FFFFFF"/>
        </w:rPr>
        <w:t xml:space="preserve"> (5%)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8DFFC93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7F703E">
        <w:rPr>
          <w:i w:val="0"/>
          <w:sz w:val="24"/>
          <w:szCs w:val="24"/>
        </w:rPr>
        <w:t>ділянкою.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F1BC4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F1BC4">
          <w:rPr>
            <w:i w:val="0"/>
            <w:sz w:val="12"/>
            <w:szCs w:val="12"/>
            <w:lang w:val="ru-RU"/>
          </w:rPr>
          <w:t>-44046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9F1BC4">
          <w:rPr>
            <w:i w:val="0"/>
            <w:sz w:val="12"/>
            <w:szCs w:val="12"/>
            <w:lang w:val="ru-RU"/>
          </w:rPr>
          <w:t>04.10.2022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9F1BC4">
          <w:rPr>
            <w:i w:val="0"/>
            <w:sz w:val="12"/>
            <w:szCs w:val="12"/>
            <w:lang w:val="ru-RU"/>
          </w:rPr>
          <w:t>783933476</w:t>
        </w:r>
      </w:p>
      <w:p w14:paraId="0BF67CBB" w14:textId="651E95B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302BF" w:rsidRPr="005302B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079C7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4A3C"/>
    <w:rsid w:val="000C7B1F"/>
    <w:rsid w:val="000E3D00"/>
    <w:rsid w:val="00101DAD"/>
    <w:rsid w:val="001121A7"/>
    <w:rsid w:val="00114630"/>
    <w:rsid w:val="00117719"/>
    <w:rsid w:val="001239A5"/>
    <w:rsid w:val="00123E08"/>
    <w:rsid w:val="00143437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471E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2F4BCA"/>
    <w:rsid w:val="00303CF1"/>
    <w:rsid w:val="003158B0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4324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02B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5F59D5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8640C"/>
    <w:rsid w:val="007B72F8"/>
    <w:rsid w:val="007F703E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B7186"/>
    <w:rsid w:val="008E59A5"/>
    <w:rsid w:val="008F0B34"/>
    <w:rsid w:val="00905988"/>
    <w:rsid w:val="00907FF6"/>
    <w:rsid w:val="0091277B"/>
    <w:rsid w:val="009131FA"/>
    <w:rsid w:val="009209D7"/>
    <w:rsid w:val="00934E19"/>
    <w:rsid w:val="009358DE"/>
    <w:rsid w:val="009403E7"/>
    <w:rsid w:val="009674CE"/>
    <w:rsid w:val="00982A07"/>
    <w:rsid w:val="009C1880"/>
    <w:rsid w:val="009D6B57"/>
    <w:rsid w:val="009E6239"/>
    <w:rsid w:val="009F0D03"/>
    <w:rsid w:val="009F1BC4"/>
    <w:rsid w:val="009F4C72"/>
    <w:rsid w:val="00A12E00"/>
    <w:rsid w:val="00A13D99"/>
    <w:rsid w:val="00A26962"/>
    <w:rsid w:val="00A31C10"/>
    <w:rsid w:val="00A31F3F"/>
    <w:rsid w:val="00A33A51"/>
    <w:rsid w:val="00A426A3"/>
    <w:rsid w:val="00A61CE6"/>
    <w:rsid w:val="00A71A8F"/>
    <w:rsid w:val="00A87093"/>
    <w:rsid w:val="00AA7E2D"/>
    <w:rsid w:val="00AC6FBB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02C0"/>
    <w:rsid w:val="00BF1120"/>
    <w:rsid w:val="00C241ED"/>
    <w:rsid w:val="00C414E0"/>
    <w:rsid w:val="00C50743"/>
    <w:rsid w:val="00C55118"/>
    <w:rsid w:val="00C720F1"/>
    <w:rsid w:val="00C77018"/>
    <w:rsid w:val="00C80013"/>
    <w:rsid w:val="00C858F9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32BF7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576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71D80"/>
    <w:rsid w:val="00F83A21"/>
    <w:rsid w:val="00F923B4"/>
    <w:rsid w:val="00F95FC7"/>
    <w:rsid w:val="00FB06DC"/>
    <w:rsid w:val="00FB4E7A"/>
    <w:rsid w:val="00FB53AB"/>
    <w:rsid w:val="00FB6120"/>
    <w:rsid w:val="00FB754A"/>
    <w:rsid w:val="00FC32B6"/>
    <w:rsid w:val="00FC7A92"/>
    <w:rsid w:val="00FD49CC"/>
    <w:rsid w:val="00FE05B7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name">
    <w:name w:val="name"/>
    <w:basedOn w:val="a0"/>
    <w:rsid w:val="00143437"/>
  </w:style>
  <w:style w:type="paragraph" w:styleId="af2">
    <w:name w:val="Normal (Web)"/>
    <w:basedOn w:val="a"/>
    <w:uiPriority w:val="99"/>
    <w:unhideWhenUsed/>
    <w:rsid w:val="001434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143437"/>
  </w:style>
  <w:style w:type="character" w:styleId="af3">
    <w:name w:val="Hyperlink"/>
    <w:basedOn w:val="a0"/>
    <w:uiPriority w:val="99"/>
    <w:semiHidden/>
    <w:unhideWhenUsed/>
    <w:rsid w:val="00143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14F8-F7FB-4B08-A753-4346B591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5723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Корнійчук Олеся Михайлівна</cp:lastModifiedBy>
  <cp:revision>2</cp:revision>
  <cp:lastPrinted>2022-10-31T13:30:00Z</cp:lastPrinted>
  <dcterms:created xsi:type="dcterms:W3CDTF">2022-11-08T14:27:00Z</dcterms:created>
  <dcterms:modified xsi:type="dcterms:W3CDTF">2022-11-08T14:27:00Z</dcterms:modified>
</cp:coreProperties>
</file>