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9355" w:type="dxa"/>
        <w:tblInd w:w="0" w:type="dxa"/>
        <w:tblLayout w:type="fixed"/>
        <w:tblLook w:val="0400" w:firstRow="0" w:lastRow="0" w:firstColumn="0" w:lastColumn="0" w:noHBand="0" w:noVBand="1"/>
      </w:tblPr>
      <w:tblGrid>
        <w:gridCol w:w="5245"/>
        <w:gridCol w:w="4110"/>
      </w:tblGrid>
      <w:tr w:rsidR="00F70517" w:rsidRPr="00C4015B" w14:paraId="085E3886" w14:textId="77777777" w:rsidTr="00A83A33">
        <w:tc>
          <w:tcPr>
            <w:tcW w:w="5245" w:type="dxa"/>
          </w:tcPr>
          <w:p w14:paraId="0CC685B0" w14:textId="77777777" w:rsidR="00F70517" w:rsidRPr="00C4015B" w:rsidRDefault="00F70517" w:rsidP="00C4015B">
            <w:pPr>
              <w:tabs>
                <w:tab w:val="left" w:pos="142"/>
              </w:tabs>
              <w:spacing w:after="0" w:line="240" w:lineRule="auto"/>
              <w:ind w:firstLine="426"/>
              <w:rPr>
                <w:rFonts w:ascii="Times New Roman" w:eastAsia="Times New Roman" w:hAnsi="Times New Roman" w:cs="Times New Roman"/>
                <w:sz w:val="28"/>
                <w:szCs w:val="28"/>
              </w:rPr>
            </w:pPr>
          </w:p>
        </w:tc>
        <w:tc>
          <w:tcPr>
            <w:tcW w:w="4110" w:type="dxa"/>
          </w:tcPr>
          <w:p w14:paraId="3703671D" w14:textId="5EC3D3FC" w:rsidR="0032459E" w:rsidRPr="00C4015B" w:rsidRDefault="006672CB" w:rsidP="00C4015B">
            <w:pPr>
              <w:tabs>
                <w:tab w:val="left" w:pos="142"/>
              </w:tabs>
              <w:spacing w:after="0" w:line="240" w:lineRule="auto"/>
              <w:ind w:left="137"/>
              <w:rPr>
                <w:rFonts w:ascii="Times New Roman" w:eastAsia="Times New Roman" w:hAnsi="Times New Roman" w:cs="Times New Roman"/>
                <w:bCs/>
                <w:sz w:val="28"/>
                <w:szCs w:val="28"/>
              </w:rPr>
            </w:pPr>
            <w:r w:rsidRPr="00C4015B">
              <w:rPr>
                <w:rFonts w:ascii="Times New Roman" w:eastAsia="Times New Roman" w:hAnsi="Times New Roman" w:cs="Times New Roman"/>
                <w:bCs/>
                <w:sz w:val="28"/>
                <w:szCs w:val="28"/>
              </w:rPr>
              <w:t>З</w:t>
            </w:r>
            <w:r w:rsidR="00A24BD7" w:rsidRPr="00C4015B">
              <w:rPr>
                <w:rFonts w:ascii="Times New Roman" w:eastAsia="Times New Roman" w:hAnsi="Times New Roman" w:cs="Times New Roman"/>
                <w:bCs/>
                <w:sz w:val="28"/>
                <w:szCs w:val="28"/>
              </w:rPr>
              <w:t>АТВЕРДЖЕНО</w:t>
            </w:r>
            <w:r w:rsidR="00C4015B">
              <w:rPr>
                <w:rFonts w:ascii="Times New Roman" w:eastAsia="Times New Roman" w:hAnsi="Times New Roman" w:cs="Times New Roman"/>
                <w:bCs/>
                <w:sz w:val="28"/>
                <w:szCs w:val="28"/>
              </w:rPr>
              <w:t xml:space="preserve"> </w:t>
            </w:r>
          </w:p>
          <w:p w14:paraId="18978387" w14:textId="77777777" w:rsidR="00F70517" w:rsidRPr="00C4015B" w:rsidRDefault="0032459E" w:rsidP="00C4015B">
            <w:pPr>
              <w:tabs>
                <w:tab w:val="left" w:pos="142"/>
              </w:tabs>
              <w:spacing w:after="0" w:line="240" w:lineRule="auto"/>
              <w:ind w:left="137"/>
              <w:rPr>
                <w:rFonts w:ascii="Times New Roman" w:eastAsia="Times New Roman" w:hAnsi="Times New Roman" w:cs="Times New Roman"/>
                <w:bCs/>
                <w:sz w:val="28"/>
                <w:szCs w:val="28"/>
              </w:rPr>
            </w:pPr>
            <w:r w:rsidRPr="00C4015B">
              <w:rPr>
                <w:rFonts w:ascii="Times New Roman" w:eastAsia="Times New Roman" w:hAnsi="Times New Roman" w:cs="Times New Roman"/>
                <w:bCs/>
                <w:sz w:val="28"/>
                <w:szCs w:val="28"/>
              </w:rPr>
              <w:t>рішення Київської міської ради</w:t>
            </w:r>
          </w:p>
          <w:p w14:paraId="079D8A2B" w14:textId="6E2B2443" w:rsidR="0032459E" w:rsidRPr="00C4015B" w:rsidRDefault="0032459E" w:rsidP="00C4015B">
            <w:pPr>
              <w:tabs>
                <w:tab w:val="left" w:pos="142"/>
              </w:tabs>
              <w:spacing w:after="0" w:line="240" w:lineRule="auto"/>
              <w:ind w:left="137"/>
              <w:rPr>
                <w:rFonts w:ascii="Times New Roman" w:eastAsia="Times New Roman" w:hAnsi="Times New Roman" w:cs="Times New Roman"/>
                <w:bCs/>
                <w:sz w:val="28"/>
                <w:szCs w:val="28"/>
              </w:rPr>
            </w:pPr>
            <w:r w:rsidRPr="00C4015B">
              <w:rPr>
                <w:rFonts w:ascii="Times New Roman" w:eastAsia="Times New Roman" w:hAnsi="Times New Roman" w:cs="Times New Roman"/>
                <w:bCs/>
                <w:sz w:val="28"/>
                <w:szCs w:val="28"/>
              </w:rPr>
              <w:t xml:space="preserve">від </w:t>
            </w:r>
            <w:r w:rsidR="008D3002" w:rsidRPr="00C4015B">
              <w:rPr>
                <w:rFonts w:ascii="Times New Roman" w:eastAsia="Times New Roman" w:hAnsi="Times New Roman" w:cs="Times New Roman"/>
                <w:bCs/>
                <w:sz w:val="28"/>
                <w:szCs w:val="28"/>
              </w:rPr>
              <w:t>05.10.2023 № 7124/7165</w:t>
            </w:r>
          </w:p>
          <w:p w14:paraId="41CA48F8" w14:textId="2C0480F5" w:rsidR="003F7BB7" w:rsidRPr="00C4015B" w:rsidRDefault="008D3002" w:rsidP="00C4015B">
            <w:pPr>
              <w:tabs>
                <w:tab w:val="left" w:pos="142"/>
              </w:tabs>
              <w:spacing w:after="0" w:line="240" w:lineRule="auto"/>
              <w:ind w:left="137"/>
              <w:rPr>
                <w:rFonts w:ascii="Times New Roman" w:eastAsia="Times New Roman" w:hAnsi="Times New Roman" w:cs="Times New Roman"/>
                <w:sz w:val="28"/>
                <w:szCs w:val="28"/>
              </w:rPr>
            </w:pPr>
            <w:r w:rsidRPr="00C4015B">
              <w:rPr>
                <w:rFonts w:ascii="Times New Roman" w:eastAsia="Times New Roman" w:hAnsi="Times New Roman" w:cs="Times New Roman"/>
                <w:bCs/>
                <w:sz w:val="28"/>
                <w:szCs w:val="28"/>
              </w:rPr>
              <w:t>(у редакції рішення Київської міської ради від</w:t>
            </w:r>
            <w:r w:rsidR="003F7BB7" w:rsidRPr="00C4015B">
              <w:rPr>
                <w:rFonts w:ascii="Times New Roman" w:eastAsia="Times New Roman" w:hAnsi="Times New Roman" w:cs="Times New Roman"/>
                <w:bCs/>
                <w:sz w:val="28"/>
                <w:szCs w:val="28"/>
              </w:rPr>
              <w:t xml:space="preserve"> ______________№_________)</w:t>
            </w:r>
          </w:p>
        </w:tc>
      </w:tr>
    </w:tbl>
    <w:p w14:paraId="30E6759D" w14:textId="77777777" w:rsidR="00FB16D3" w:rsidRPr="00C4015B" w:rsidRDefault="00FB16D3" w:rsidP="00C4015B">
      <w:pPr>
        <w:tabs>
          <w:tab w:val="left" w:pos="142"/>
        </w:tabs>
        <w:spacing w:after="0" w:line="240" w:lineRule="auto"/>
        <w:jc w:val="center"/>
        <w:rPr>
          <w:rFonts w:ascii="Times New Roman" w:eastAsia="Times New Roman" w:hAnsi="Times New Roman" w:cs="Times New Roman"/>
          <w:b/>
          <w:sz w:val="28"/>
          <w:szCs w:val="28"/>
        </w:rPr>
      </w:pPr>
    </w:p>
    <w:p w14:paraId="21AB2BC6" w14:textId="47CD7AA2" w:rsidR="00F70517" w:rsidRPr="00C4015B" w:rsidRDefault="00C806E2" w:rsidP="00C4015B">
      <w:pPr>
        <w:tabs>
          <w:tab w:val="left" w:pos="142"/>
        </w:tabs>
        <w:spacing w:after="0" w:line="240" w:lineRule="auto"/>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rPr>
        <w:t>ПОРЯДОК</w:t>
      </w:r>
    </w:p>
    <w:p w14:paraId="3EBAFC28" w14:textId="68F24903" w:rsidR="00F70517" w:rsidRPr="00C4015B" w:rsidRDefault="00C806E2" w:rsidP="00C4015B">
      <w:pPr>
        <w:tabs>
          <w:tab w:val="left" w:pos="142"/>
        </w:tabs>
        <w:spacing w:after="0" w:line="240" w:lineRule="auto"/>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rPr>
        <w:t xml:space="preserve">проведення в місті Києві електронних консультацій </w:t>
      </w:r>
      <w:r w:rsidRPr="00C4015B">
        <w:rPr>
          <w:rFonts w:ascii="Times New Roman" w:eastAsia="Times New Roman" w:hAnsi="Times New Roman" w:cs="Times New Roman"/>
          <w:b/>
          <w:sz w:val="28"/>
          <w:szCs w:val="28"/>
        </w:rPr>
        <w:br/>
        <w:t>з громадськістю</w:t>
      </w:r>
      <w:r w:rsidR="0096102A" w:rsidRPr="00C4015B">
        <w:rPr>
          <w:rFonts w:ascii="Times New Roman" w:eastAsia="Times New Roman" w:hAnsi="Times New Roman" w:cs="Times New Roman"/>
          <w:b/>
          <w:sz w:val="28"/>
          <w:szCs w:val="28"/>
        </w:rPr>
        <w:t xml:space="preserve"> та вивчення громадської думки в електронній формі щодо</w:t>
      </w:r>
      <w:r w:rsidR="00C4015B">
        <w:rPr>
          <w:rFonts w:ascii="Times New Roman" w:eastAsia="Times New Roman" w:hAnsi="Times New Roman" w:cs="Times New Roman"/>
          <w:b/>
          <w:sz w:val="28"/>
          <w:szCs w:val="28"/>
        </w:rPr>
        <w:t xml:space="preserve"> </w:t>
      </w:r>
      <w:r w:rsidRPr="00C4015B">
        <w:rPr>
          <w:rFonts w:ascii="Times New Roman" w:eastAsia="Times New Roman" w:hAnsi="Times New Roman" w:cs="Times New Roman"/>
          <w:b/>
          <w:sz w:val="28"/>
          <w:szCs w:val="28"/>
        </w:rPr>
        <w:t xml:space="preserve">формування та реалізації </w:t>
      </w:r>
      <w:r w:rsidR="0096102A" w:rsidRPr="00C4015B">
        <w:rPr>
          <w:rFonts w:ascii="Times New Roman" w:eastAsia="Times New Roman" w:hAnsi="Times New Roman" w:cs="Times New Roman"/>
          <w:b/>
          <w:sz w:val="28"/>
          <w:szCs w:val="28"/>
        </w:rPr>
        <w:t xml:space="preserve">питань місцевого значення </w:t>
      </w:r>
    </w:p>
    <w:p w14:paraId="26687156" w14:textId="77777777" w:rsidR="00F70517" w:rsidRPr="00C4015B" w:rsidRDefault="00F70517" w:rsidP="00C4015B">
      <w:pPr>
        <w:tabs>
          <w:tab w:val="left" w:pos="142"/>
        </w:tabs>
        <w:spacing w:after="0" w:line="240" w:lineRule="auto"/>
        <w:jc w:val="center"/>
        <w:rPr>
          <w:rFonts w:ascii="Times New Roman" w:eastAsia="Times New Roman" w:hAnsi="Times New Roman" w:cs="Times New Roman"/>
          <w:b/>
          <w:sz w:val="28"/>
          <w:szCs w:val="28"/>
        </w:rPr>
      </w:pPr>
    </w:p>
    <w:p w14:paraId="0FD0ABD0" w14:textId="48E915C3" w:rsidR="00F70517" w:rsidRPr="00C4015B" w:rsidRDefault="00A83A33" w:rsidP="00C4015B">
      <w:pPr>
        <w:pStyle w:val="af2"/>
        <w:numPr>
          <w:ilvl w:val="0"/>
          <w:numId w:val="12"/>
        </w:numPr>
        <w:tabs>
          <w:tab w:val="left" w:pos="426"/>
        </w:tabs>
        <w:spacing w:after="0" w:line="240" w:lineRule="auto"/>
        <w:ind w:left="0" w:firstLine="0"/>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rPr>
        <w:t>ЗАГАЛЬНІ ПОЛОЖЕННЯ</w:t>
      </w:r>
    </w:p>
    <w:p w14:paraId="535C0D8C" w14:textId="082B9B30" w:rsidR="00F70517"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1.1. Цей Порядок визначає основні вимоги до процедури організації та проведення в місті Києві електронних консультацій з громадськістю </w:t>
      </w:r>
      <w:r w:rsidR="00DA57E4" w:rsidRPr="00C4015B">
        <w:rPr>
          <w:rFonts w:ascii="Times New Roman" w:eastAsia="Times New Roman" w:hAnsi="Times New Roman" w:cs="Times New Roman"/>
          <w:sz w:val="28"/>
          <w:szCs w:val="28"/>
        </w:rPr>
        <w:t xml:space="preserve">та вивчення громадської думки </w:t>
      </w:r>
      <w:r w:rsidR="000830F9" w:rsidRPr="00C4015B">
        <w:rPr>
          <w:rFonts w:ascii="Times New Roman" w:eastAsia="Times New Roman" w:hAnsi="Times New Roman" w:cs="Times New Roman"/>
          <w:sz w:val="28"/>
          <w:szCs w:val="28"/>
        </w:rPr>
        <w:t xml:space="preserve">в електронній формі щодо </w:t>
      </w:r>
      <w:r w:rsidRPr="00C4015B">
        <w:rPr>
          <w:rFonts w:ascii="Times New Roman" w:eastAsia="Times New Roman" w:hAnsi="Times New Roman" w:cs="Times New Roman"/>
          <w:sz w:val="28"/>
          <w:szCs w:val="28"/>
        </w:rPr>
        <w:t xml:space="preserve">формування та реалізації </w:t>
      </w:r>
      <w:r w:rsidR="000830F9" w:rsidRPr="00C4015B">
        <w:rPr>
          <w:rFonts w:ascii="Times New Roman" w:eastAsia="Times New Roman" w:hAnsi="Times New Roman" w:cs="Times New Roman"/>
          <w:sz w:val="28"/>
          <w:szCs w:val="28"/>
        </w:rPr>
        <w:t xml:space="preserve">питань місцевого значення </w:t>
      </w:r>
      <w:r w:rsidRPr="00C4015B">
        <w:rPr>
          <w:rFonts w:ascii="Times New Roman" w:eastAsia="Times New Roman" w:hAnsi="Times New Roman" w:cs="Times New Roman"/>
          <w:sz w:val="28"/>
          <w:szCs w:val="28"/>
        </w:rPr>
        <w:t xml:space="preserve">(далі </w:t>
      </w:r>
      <w:r w:rsidR="000830F9"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е</w:t>
      </w:r>
      <w:r w:rsidR="000830F9" w:rsidRPr="00C4015B">
        <w:rPr>
          <w:rFonts w:ascii="Times New Roman" w:eastAsia="Times New Roman" w:hAnsi="Times New Roman" w:cs="Times New Roman"/>
          <w:sz w:val="28"/>
          <w:szCs w:val="28"/>
        </w:rPr>
        <w:t xml:space="preserve">лектронні </w:t>
      </w:r>
      <w:r w:rsidRPr="00C4015B">
        <w:rPr>
          <w:rFonts w:ascii="Times New Roman" w:eastAsia="Times New Roman" w:hAnsi="Times New Roman" w:cs="Times New Roman"/>
          <w:sz w:val="28"/>
          <w:szCs w:val="28"/>
        </w:rPr>
        <w:t>консультації)</w:t>
      </w:r>
      <w:r w:rsidR="000830F9" w:rsidRPr="00C4015B">
        <w:rPr>
          <w:rFonts w:ascii="Times New Roman" w:eastAsia="Times New Roman" w:hAnsi="Times New Roman" w:cs="Times New Roman"/>
          <w:sz w:val="28"/>
          <w:szCs w:val="28"/>
        </w:rPr>
        <w:t xml:space="preserve"> </w:t>
      </w:r>
      <w:r w:rsidR="00BE00B1" w:rsidRPr="00C4015B">
        <w:rPr>
          <w:rFonts w:ascii="Times New Roman" w:eastAsia="Times New Roman" w:hAnsi="Times New Roman" w:cs="Times New Roman"/>
          <w:sz w:val="28"/>
          <w:szCs w:val="28"/>
        </w:rPr>
        <w:t xml:space="preserve">з метою забезпечення участі членів </w:t>
      </w:r>
      <w:r w:rsidR="000830F9" w:rsidRPr="00C4015B">
        <w:rPr>
          <w:rFonts w:ascii="Times New Roman" w:eastAsia="Times New Roman" w:hAnsi="Times New Roman" w:cs="Times New Roman"/>
          <w:sz w:val="28"/>
          <w:szCs w:val="28"/>
        </w:rPr>
        <w:t>територіальної громади міста К</w:t>
      </w:r>
      <w:r w:rsidR="00DA57E4" w:rsidRPr="00C4015B">
        <w:rPr>
          <w:rFonts w:ascii="Times New Roman" w:eastAsia="Times New Roman" w:hAnsi="Times New Roman" w:cs="Times New Roman"/>
          <w:sz w:val="28"/>
          <w:szCs w:val="28"/>
        </w:rPr>
        <w:t xml:space="preserve">иєва </w:t>
      </w:r>
      <w:r w:rsidR="000830F9" w:rsidRPr="00C4015B">
        <w:rPr>
          <w:rFonts w:ascii="Times New Roman" w:eastAsia="Times New Roman" w:hAnsi="Times New Roman" w:cs="Times New Roman"/>
          <w:sz w:val="28"/>
          <w:szCs w:val="28"/>
        </w:rPr>
        <w:t>у вирішенні питань місцевого</w:t>
      </w:r>
      <w:r w:rsidR="00C4015B">
        <w:rPr>
          <w:rFonts w:ascii="Times New Roman" w:eastAsia="Times New Roman" w:hAnsi="Times New Roman" w:cs="Times New Roman"/>
          <w:sz w:val="28"/>
          <w:szCs w:val="28"/>
        </w:rPr>
        <w:t xml:space="preserve"> </w:t>
      </w:r>
      <w:r w:rsidR="000830F9" w:rsidRPr="00C4015B">
        <w:rPr>
          <w:rFonts w:ascii="Times New Roman" w:eastAsia="Times New Roman" w:hAnsi="Times New Roman" w:cs="Times New Roman"/>
          <w:sz w:val="28"/>
          <w:szCs w:val="28"/>
        </w:rPr>
        <w:t>значення, забезпечення</w:t>
      </w:r>
      <w:r w:rsidR="00C4015B">
        <w:rPr>
          <w:rFonts w:ascii="Times New Roman" w:eastAsia="Times New Roman" w:hAnsi="Times New Roman" w:cs="Times New Roman"/>
          <w:sz w:val="28"/>
          <w:szCs w:val="28"/>
        </w:rPr>
        <w:t xml:space="preserve"> </w:t>
      </w:r>
      <w:r w:rsidR="000830F9" w:rsidRPr="00C4015B">
        <w:rPr>
          <w:rFonts w:ascii="Times New Roman" w:eastAsia="Times New Roman" w:hAnsi="Times New Roman" w:cs="Times New Roman"/>
          <w:sz w:val="28"/>
          <w:szCs w:val="28"/>
        </w:rPr>
        <w:t xml:space="preserve">гласності, відкритості та прозорості діяльності </w:t>
      </w:r>
      <w:r w:rsidR="00B622BB" w:rsidRPr="00C4015B">
        <w:rPr>
          <w:rFonts w:ascii="Times New Roman" w:eastAsia="Times New Roman" w:hAnsi="Times New Roman" w:cs="Times New Roman"/>
          <w:sz w:val="28"/>
          <w:szCs w:val="28"/>
        </w:rPr>
        <w:t>к</w:t>
      </w:r>
      <w:r w:rsidR="000830F9" w:rsidRPr="00C4015B">
        <w:rPr>
          <w:rFonts w:ascii="Times New Roman" w:eastAsia="Times New Roman" w:hAnsi="Times New Roman" w:cs="Times New Roman"/>
          <w:sz w:val="28"/>
          <w:szCs w:val="28"/>
        </w:rPr>
        <w:t>иївської міської влади.</w:t>
      </w:r>
    </w:p>
    <w:p w14:paraId="7051C69C" w14:textId="77777777" w:rsidR="00A83A33" w:rsidRPr="00C4015B" w:rsidRDefault="00A83A33" w:rsidP="00C4015B">
      <w:pPr>
        <w:shd w:val="clear" w:color="auto" w:fill="FFFFFF"/>
        <w:spacing w:after="0" w:line="240" w:lineRule="auto"/>
        <w:ind w:firstLine="709"/>
        <w:jc w:val="both"/>
        <w:rPr>
          <w:rFonts w:ascii="Times New Roman" w:eastAsia="Times New Roman" w:hAnsi="Times New Roman" w:cs="Times New Roman"/>
          <w:sz w:val="28"/>
          <w:szCs w:val="28"/>
        </w:rPr>
      </w:pPr>
    </w:p>
    <w:p w14:paraId="0D809C8A" w14:textId="7EB316E1" w:rsidR="00F70517" w:rsidRPr="00C4015B" w:rsidRDefault="00BD2C31" w:rsidP="00C4015B">
      <w:pPr>
        <w:shd w:val="clear" w:color="auto" w:fill="FFFFFF"/>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1.2. Правовою основою Порядку є</w:t>
      </w:r>
      <w:r w:rsidRPr="00C4015B">
        <w:rPr>
          <w:rFonts w:ascii="Times New Roman" w:hAnsi="Times New Roman" w:cs="Times New Roman"/>
          <w:sz w:val="28"/>
          <w:szCs w:val="28"/>
        </w:rPr>
        <w:t xml:space="preserve"> Конституція України, </w:t>
      </w:r>
      <w:r w:rsidR="00B622BB" w:rsidRPr="00C4015B">
        <w:rPr>
          <w:rFonts w:ascii="Times New Roman" w:hAnsi="Times New Roman" w:cs="Times New Roman"/>
          <w:sz w:val="28"/>
          <w:szCs w:val="28"/>
        </w:rPr>
        <w:t>з</w:t>
      </w:r>
      <w:r w:rsidRPr="00C4015B">
        <w:rPr>
          <w:rFonts w:ascii="Times New Roman" w:hAnsi="Times New Roman" w:cs="Times New Roman"/>
          <w:sz w:val="28"/>
          <w:szCs w:val="28"/>
        </w:rPr>
        <w:t xml:space="preserve">акони України «Про місцеве самоврядування в Україні», «Про доступ до публічної інформації», Указ Президента України </w:t>
      </w:r>
      <w:r w:rsidR="008908C8" w:rsidRPr="00C4015B">
        <w:rPr>
          <w:rFonts w:ascii="Times New Roman" w:hAnsi="Times New Roman" w:cs="Times New Roman"/>
          <w:sz w:val="28"/>
          <w:szCs w:val="28"/>
        </w:rPr>
        <w:t xml:space="preserve">від 27 вересня 2021 року № 487/2021 </w:t>
      </w:r>
      <w:r w:rsidR="00FC00A3" w:rsidRPr="00C4015B">
        <w:rPr>
          <w:rFonts w:ascii="Times New Roman" w:hAnsi="Times New Roman" w:cs="Times New Roman"/>
          <w:sz w:val="28"/>
          <w:szCs w:val="28"/>
        </w:rPr>
        <w:t>«Про Національну стратегію сприяння розвитку громадянського суспільства в Україні на 2021–2026 роки»</w:t>
      </w:r>
      <w:r w:rsidRPr="00C4015B">
        <w:rPr>
          <w:rFonts w:ascii="Times New Roman" w:hAnsi="Times New Roman" w:cs="Times New Roman"/>
          <w:sz w:val="28"/>
          <w:szCs w:val="28"/>
        </w:rPr>
        <w:t>, постанов</w:t>
      </w:r>
      <w:r w:rsidR="00E13C13" w:rsidRPr="00C4015B">
        <w:rPr>
          <w:rFonts w:ascii="Times New Roman" w:hAnsi="Times New Roman" w:cs="Times New Roman"/>
          <w:sz w:val="28"/>
          <w:szCs w:val="28"/>
        </w:rPr>
        <w:t>и</w:t>
      </w:r>
      <w:r w:rsidRPr="00C4015B">
        <w:rPr>
          <w:rFonts w:ascii="Times New Roman" w:hAnsi="Times New Roman" w:cs="Times New Roman"/>
          <w:sz w:val="28"/>
          <w:szCs w:val="28"/>
        </w:rPr>
        <w:t xml:space="preserve"> Кабінету Міністрів України </w:t>
      </w:r>
      <w:r w:rsidR="00C4015B">
        <w:rPr>
          <w:rFonts w:ascii="Times New Roman" w:hAnsi="Times New Roman" w:cs="Times New Roman"/>
          <w:sz w:val="28"/>
          <w:szCs w:val="28"/>
        </w:rPr>
        <w:t xml:space="preserve">                                   </w:t>
      </w:r>
      <w:r w:rsidR="0068107E" w:rsidRPr="00C4015B">
        <w:rPr>
          <w:rFonts w:ascii="Times New Roman" w:hAnsi="Times New Roman" w:cs="Times New Roman"/>
          <w:bCs/>
          <w:sz w:val="28"/>
          <w:szCs w:val="28"/>
          <w:shd w:val="clear" w:color="auto" w:fill="FFFFFF"/>
        </w:rPr>
        <w:t>від 03 листопада 2010 року № 996</w:t>
      </w:r>
      <w:r w:rsidR="0068107E" w:rsidRPr="00C4015B">
        <w:rPr>
          <w:rFonts w:ascii="Times New Roman" w:hAnsi="Times New Roman" w:cs="Times New Roman"/>
          <w:sz w:val="28"/>
          <w:szCs w:val="28"/>
        </w:rPr>
        <w:t xml:space="preserve"> </w:t>
      </w:r>
      <w:r w:rsidR="00170BA7" w:rsidRPr="00C4015B">
        <w:rPr>
          <w:rFonts w:ascii="Times New Roman" w:hAnsi="Times New Roman" w:cs="Times New Roman"/>
          <w:sz w:val="28"/>
          <w:szCs w:val="28"/>
        </w:rPr>
        <w:t>«</w:t>
      </w:r>
      <w:r w:rsidR="00170BA7" w:rsidRPr="00C4015B">
        <w:rPr>
          <w:rFonts w:ascii="Times New Roman" w:hAnsi="Times New Roman" w:cs="Times New Roman"/>
          <w:bCs/>
          <w:sz w:val="28"/>
          <w:szCs w:val="28"/>
          <w:shd w:val="clear" w:color="auto" w:fill="FFFFFF"/>
        </w:rPr>
        <w:t xml:space="preserve">Про забезпечення участі громадськості у формуванні та реалізації державної політики» </w:t>
      </w:r>
      <w:r w:rsidR="00E13C13" w:rsidRPr="00C4015B">
        <w:rPr>
          <w:rFonts w:ascii="Times New Roman" w:hAnsi="Times New Roman" w:cs="Times New Roman"/>
          <w:bCs/>
          <w:sz w:val="28"/>
          <w:szCs w:val="28"/>
          <w:shd w:val="clear" w:color="auto" w:fill="FFFFFF"/>
        </w:rPr>
        <w:t>та</w:t>
      </w:r>
      <w:r w:rsidR="00B622BB" w:rsidRPr="00C4015B">
        <w:rPr>
          <w:rFonts w:ascii="Times New Roman" w:hAnsi="Times New Roman" w:cs="Times New Roman"/>
          <w:sz w:val="28"/>
          <w:szCs w:val="28"/>
        </w:rPr>
        <w:t xml:space="preserve"> </w:t>
      </w:r>
      <w:r w:rsidR="0068107E" w:rsidRPr="00C4015B">
        <w:rPr>
          <w:rFonts w:ascii="Times New Roman" w:hAnsi="Times New Roman" w:cs="Times New Roman"/>
          <w:sz w:val="28"/>
          <w:szCs w:val="28"/>
        </w:rPr>
        <w:t xml:space="preserve">від 24 жовтня 2012 року </w:t>
      </w:r>
      <w:r w:rsidR="0068107E" w:rsidRPr="00C4015B">
        <w:rPr>
          <w:rFonts w:ascii="Times New Roman" w:hAnsi="Times New Roman" w:cs="Times New Roman"/>
          <w:sz w:val="28"/>
          <w:szCs w:val="28"/>
        </w:rPr>
        <w:br/>
        <w:t>№</w:t>
      </w:r>
      <w:r w:rsidR="00C4015B">
        <w:rPr>
          <w:rFonts w:ascii="Times New Roman" w:hAnsi="Times New Roman" w:cs="Times New Roman"/>
          <w:sz w:val="28"/>
          <w:szCs w:val="28"/>
        </w:rPr>
        <w:t xml:space="preserve"> </w:t>
      </w:r>
      <w:r w:rsidR="0068107E" w:rsidRPr="00C4015B">
        <w:rPr>
          <w:rFonts w:ascii="Times New Roman" w:hAnsi="Times New Roman" w:cs="Times New Roman"/>
          <w:sz w:val="28"/>
          <w:szCs w:val="28"/>
        </w:rPr>
        <w:t xml:space="preserve">989 </w:t>
      </w:r>
      <w:r w:rsidR="00CF547B" w:rsidRPr="00C4015B">
        <w:rPr>
          <w:rFonts w:ascii="Times New Roman" w:hAnsi="Times New Roman" w:cs="Times New Roman"/>
          <w:sz w:val="28"/>
          <w:szCs w:val="28"/>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E13C13" w:rsidRPr="00C4015B">
        <w:rPr>
          <w:rFonts w:ascii="Times New Roman" w:hAnsi="Times New Roman" w:cs="Times New Roman"/>
          <w:sz w:val="28"/>
          <w:szCs w:val="28"/>
        </w:rPr>
        <w:t>.</w:t>
      </w:r>
    </w:p>
    <w:p w14:paraId="4C8DA567" w14:textId="77777777" w:rsidR="00A83A33" w:rsidRPr="00C4015B" w:rsidRDefault="00A83A33" w:rsidP="00C4015B">
      <w:pPr>
        <w:shd w:val="clear" w:color="auto" w:fill="FFFFFF"/>
        <w:spacing w:after="0" w:line="240" w:lineRule="auto"/>
        <w:ind w:firstLine="709"/>
        <w:jc w:val="both"/>
        <w:rPr>
          <w:rFonts w:ascii="Times New Roman" w:eastAsia="Times New Roman" w:hAnsi="Times New Roman" w:cs="Times New Roman"/>
          <w:sz w:val="28"/>
          <w:szCs w:val="28"/>
        </w:rPr>
      </w:pPr>
    </w:p>
    <w:p w14:paraId="1A020418" w14:textId="75655C2A"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1.3. Е</w:t>
      </w:r>
      <w:r w:rsidR="005D4181" w:rsidRPr="00C4015B">
        <w:rPr>
          <w:rFonts w:ascii="Times New Roman" w:eastAsia="Times New Roman" w:hAnsi="Times New Roman" w:cs="Times New Roman"/>
          <w:sz w:val="28"/>
          <w:szCs w:val="28"/>
        </w:rPr>
        <w:t xml:space="preserve">лектронні </w:t>
      </w:r>
      <w:r w:rsidRPr="00C4015B">
        <w:rPr>
          <w:rFonts w:ascii="Times New Roman" w:eastAsia="Times New Roman" w:hAnsi="Times New Roman" w:cs="Times New Roman"/>
          <w:sz w:val="28"/>
          <w:szCs w:val="28"/>
        </w:rPr>
        <w:t xml:space="preserve">консультації проводяться з метою забезпечення участі членів територіальної громади </w:t>
      </w:r>
      <w:r w:rsidR="005D4181" w:rsidRPr="00C4015B">
        <w:rPr>
          <w:rFonts w:ascii="Times New Roman" w:eastAsia="Times New Roman" w:hAnsi="Times New Roman" w:cs="Times New Roman"/>
          <w:sz w:val="28"/>
          <w:szCs w:val="28"/>
        </w:rPr>
        <w:t xml:space="preserve">міста Києва </w:t>
      </w:r>
      <w:r w:rsidRPr="00C4015B">
        <w:rPr>
          <w:rFonts w:ascii="Times New Roman" w:eastAsia="Times New Roman" w:hAnsi="Times New Roman" w:cs="Times New Roman"/>
          <w:sz w:val="28"/>
          <w:szCs w:val="28"/>
        </w:rPr>
        <w:t xml:space="preserve">у вирішенні питань місцевого значення, забезпечення гласності, відкритості та прозорості діяльності </w:t>
      </w:r>
      <w:r w:rsidR="00DB5417" w:rsidRPr="00C4015B">
        <w:rPr>
          <w:rFonts w:ascii="Times New Roman" w:eastAsia="Times New Roman" w:hAnsi="Times New Roman" w:cs="Times New Roman"/>
          <w:sz w:val="28"/>
          <w:szCs w:val="28"/>
        </w:rPr>
        <w:t xml:space="preserve">київської </w:t>
      </w:r>
      <w:r w:rsidRPr="00C4015B">
        <w:rPr>
          <w:rFonts w:ascii="Times New Roman" w:eastAsia="Times New Roman" w:hAnsi="Times New Roman" w:cs="Times New Roman"/>
          <w:sz w:val="28"/>
          <w:szCs w:val="28"/>
        </w:rPr>
        <w:t>міс</w:t>
      </w:r>
      <w:r w:rsidR="00DB5417" w:rsidRPr="00C4015B">
        <w:rPr>
          <w:rFonts w:ascii="Times New Roman" w:eastAsia="Times New Roman" w:hAnsi="Times New Roman" w:cs="Times New Roman"/>
          <w:sz w:val="28"/>
          <w:szCs w:val="28"/>
        </w:rPr>
        <w:t>ької</w:t>
      </w:r>
      <w:r w:rsidRPr="00C4015B">
        <w:rPr>
          <w:rFonts w:ascii="Times New Roman" w:eastAsia="Times New Roman" w:hAnsi="Times New Roman" w:cs="Times New Roman"/>
          <w:sz w:val="28"/>
          <w:szCs w:val="28"/>
        </w:rPr>
        <w:t xml:space="preserve"> влади.</w:t>
      </w:r>
    </w:p>
    <w:p w14:paraId="056B032C" w14:textId="77777777" w:rsidR="00A83A33" w:rsidRPr="00C4015B" w:rsidRDefault="00A83A33" w:rsidP="00C4015B">
      <w:pPr>
        <w:shd w:val="clear" w:color="auto" w:fill="FFFFFF"/>
        <w:tabs>
          <w:tab w:val="left" w:pos="1418"/>
        </w:tabs>
        <w:spacing w:after="0" w:line="240" w:lineRule="auto"/>
        <w:ind w:firstLine="709"/>
        <w:jc w:val="both"/>
        <w:rPr>
          <w:rFonts w:ascii="Times New Roman" w:eastAsia="Times New Roman" w:hAnsi="Times New Roman" w:cs="Times New Roman"/>
          <w:sz w:val="28"/>
          <w:szCs w:val="28"/>
        </w:rPr>
      </w:pPr>
    </w:p>
    <w:p w14:paraId="5A63DBC4" w14:textId="13B798BB" w:rsidR="00F70517" w:rsidRPr="00C4015B" w:rsidRDefault="00B622BB" w:rsidP="00C4015B">
      <w:pPr>
        <w:shd w:val="clear" w:color="auto" w:fill="FFFFFF"/>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1.4. </w:t>
      </w:r>
      <w:r w:rsidR="0065245C" w:rsidRPr="00C4015B">
        <w:rPr>
          <w:rFonts w:ascii="Times New Roman" w:eastAsia="Times New Roman" w:hAnsi="Times New Roman" w:cs="Times New Roman"/>
          <w:sz w:val="28"/>
          <w:szCs w:val="28"/>
        </w:rPr>
        <w:t>П</w:t>
      </w:r>
      <w:r w:rsidR="00C806E2" w:rsidRPr="00C4015B">
        <w:rPr>
          <w:rFonts w:ascii="Times New Roman" w:eastAsia="Times New Roman" w:hAnsi="Times New Roman" w:cs="Times New Roman"/>
          <w:sz w:val="28"/>
          <w:szCs w:val="28"/>
        </w:rPr>
        <w:t>роведення електронних консультацій здійс</w:t>
      </w:r>
      <w:r w:rsidR="00B25A11" w:rsidRPr="00C4015B">
        <w:rPr>
          <w:rFonts w:ascii="Times New Roman" w:eastAsia="Times New Roman" w:hAnsi="Times New Roman" w:cs="Times New Roman"/>
          <w:sz w:val="28"/>
          <w:szCs w:val="28"/>
        </w:rPr>
        <w:t xml:space="preserve">нюється з використанням модуля «Опитування» мобільного </w:t>
      </w:r>
      <w:r w:rsidR="005E47B2" w:rsidRPr="00C4015B">
        <w:rPr>
          <w:rFonts w:ascii="Times New Roman" w:eastAsia="Times New Roman" w:hAnsi="Times New Roman" w:cs="Times New Roman"/>
          <w:sz w:val="28"/>
          <w:szCs w:val="28"/>
        </w:rPr>
        <w:t>додатк</w:t>
      </w:r>
      <w:r w:rsidR="00A24BD7" w:rsidRPr="00C4015B">
        <w:rPr>
          <w:rFonts w:ascii="Times New Roman" w:eastAsia="Times New Roman" w:hAnsi="Times New Roman" w:cs="Times New Roman"/>
          <w:sz w:val="28"/>
          <w:szCs w:val="28"/>
        </w:rPr>
        <w:t>а</w:t>
      </w:r>
      <w:r w:rsidR="00B25A11" w:rsidRPr="00C4015B">
        <w:rPr>
          <w:rFonts w:ascii="Times New Roman" w:eastAsia="Times New Roman" w:hAnsi="Times New Roman" w:cs="Times New Roman"/>
          <w:sz w:val="28"/>
          <w:szCs w:val="28"/>
        </w:rPr>
        <w:t xml:space="preserve"> «Київ Цифровий»</w:t>
      </w:r>
      <w:r w:rsidR="00C806E2" w:rsidRPr="00C4015B">
        <w:rPr>
          <w:rFonts w:ascii="Times New Roman" w:eastAsia="Times New Roman" w:hAnsi="Times New Roman" w:cs="Times New Roman"/>
          <w:sz w:val="28"/>
          <w:szCs w:val="28"/>
        </w:rPr>
        <w:t>.</w:t>
      </w:r>
    </w:p>
    <w:p w14:paraId="4765493E" w14:textId="77777777" w:rsidR="00A83A33" w:rsidRPr="00C4015B" w:rsidRDefault="00A83A33" w:rsidP="00C4015B">
      <w:pPr>
        <w:tabs>
          <w:tab w:val="left" w:pos="142"/>
        </w:tabs>
        <w:spacing w:after="0" w:line="240" w:lineRule="auto"/>
        <w:ind w:firstLine="709"/>
        <w:jc w:val="both"/>
        <w:rPr>
          <w:rFonts w:ascii="Times New Roman" w:eastAsia="Times New Roman" w:hAnsi="Times New Roman" w:cs="Times New Roman"/>
          <w:sz w:val="28"/>
          <w:szCs w:val="28"/>
        </w:rPr>
      </w:pPr>
    </w:p>
    <w:p w14:paraId="43F2E03E" w14:textId="11D22F17" w:rsidR="00F70517"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1.5. Терміни, що використовуються у цьому По</w:t>
      </w:r>
      <w:r w:rsidR="005B3A64" w:rsidRPr="00C4015B">
        <w:rPr>
          <w:rFonts w:ascii="Times New Roman" w:eastAsia="Times New Roman" w:hAnsi="Times New Roman" w:cs="Times New Roman"/>
          <w:sz w:val="28"/>
          <w:szCs w:val="28"/>
        </w:rPr>
        <w:t>рядку</w:t>
      </w:r>
      <w:r w:rsidRPr="00C4015B">
        <w:rPr>
          <w:rFonts w:ascii="Times New Roman" w:eastAsia="Times New Roman" w:hAnsi="Times New Roman" w:cs="Times New Roman"/>
          <w:sz w:val="28"/>
          <w:szCs w:val="28"/>
        </w:rPr>
        <w:t>, вживаються в такому значенні:</w:t>
      </w:r>
    </w:p>
    <w:p w14:paraId="579195E5" w14:textId="04A624C8" w:rsidR="00F70517" w:rsidRPr="00C4015B" w:rsidRDefault="000D05D0"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lastRenderedPageBreak/>
        <w:t xml:space="preserve">електронні </w:t>
      </w:r>
      <w:r w:rsidR="00C806E2" w:rsidRPr="00C4015B">
        <w:rPr>
          <w:rFonts w:ascii="Times New Roman" w:eastAsia="Times New Roman" w:hAnsi="Times New Roman" w:cs="Times New Roman"/>
          <w:sz w:val="28"/>
          <w:szCs w:val="28"/>
        </w:rPr>
        <w:t xml:space="preserve">консультації </w:t>
      </w:r>
      <w:r w:rsidR="00B622BB"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інструмент </w:t>
      </w:r>
      <w:r w:rsidR="004602DE" w:rsidRPr="00C4015B">
        <w:rPr>
          <w:rFonts w:ascii="Times New Roman" w:eastAsia="Times New Roman" w:hAnsi="Times New Roman" w:cs="Times New Roman"/>
          <w:sz w:val="28"/>
          <w:szCs w:val="28"/>
        </w:rPr>
        <w:t xml:space="preserve">київської </w:t>
      </w:r>
      <w:r w:rsidR="00C806E2" w:rsidRPr="00C4015B">
        <w:rPr>
          <w:rFonts w:ascii="Times New Roman" w:eastAsia="Times New Roman" w:hAnsi="Times New Roman" w:cs="Times New Roman"/>
          <w:sz w:val="28"/>
          <w:szCs w:val="28"/>
        </w:rPr>
        <w:t xml:space="preserve">міської влади для </w:t>
      </w:r>
      <w:r w:rsidR="004602DE" w:rsidRPr="00C4015B">
        <w:rPr>
          <w:rFonts w:ascii="Times New Roman" w:eastAsia="Times New Roman" w:hAnsi="Times New Roman" w:cs="Times New Roman"/>
          <w:sz w:val="28"/>
          <w:szCs w:val="28"/>
        </w:rPr>
        <w:t>забезпечення участі члені</w:t>
      </w:r>
      <w:r w:rsidR="00457C9F" w:rsidRPr="00C4015B">
        <w:rPr>
          <w:rFonts w:ascii="Times New Roman" w:eastAsia="Times New Roman" w:hAnsi="Times New Roman" w:cs="Times New Roman"/>
          <w:sz w:val="28"/>
          <w:szCs w:val="28"/>
        </w:rPr>
        <w:t xml:space="preserve">в територіальної громади міста </w:t>
      </w:r>
      <w:r w:rsidR="005B71C2" w:rsidRPr="00C4015B">
        <w:rPr>
          <w:rFonts w:ascii="Times New Roman" w:eastAsia="Times New Roman" w:hAnsi="Times New Roman" w:cs="Times New Roman"/>
          <w:sz w:val="28"/>
          <w:szCs w:val="28"/>
        </w:rPr>
        <w:t xml:space="preserve">Києва </w:t>
      </w:r>
      <w:r w:rsidR="004602DE" w:rsidRPr="00C4015B">
        <w:rPr>
          <w:rFonts w:ascii="Times New Roman" w:eastAsia="Times New Roman" w:hAnsi="Times New Roman" w:cs="Times New Roman"/>
          <w:sz w:val="28"/>
          <w:szCs w:val="28"/>
        </w:rPr>
        <w:t xml:space="preserve">у вирішенні питань місцевого значення </w:t>
      </w:r>
      <w:r w:rsidR="00C93AA3" w:rsidRPr="00C4015B">
        <w:rPr>
          <w:rFonts w:ascii="Times New Roman" w:eastAsia="Times New Roman" w:hAnsi="Times New Roman" w:cs="Times New Roman"/>
          <w:sz w:val="28"/>
          <w:szCs w:val="28"/>
        </w:rPr>
        <w:t xml:space="preserve">або </w:t>
      </w:r>
      <w:r w:rsidR="00330AF5" w:rsidRPr="00C4015B">
        <w:rPr>
          <w:rFonts w:ascii="Times New Roman" w:eastAsia="Times New Roman" w:hAnsi="Times New Roman" w:cs="Times New Roman"/>
          <w:sz w:val="28"/>
          <w:szCs w:val="28"/>
        </w:rPr>
        <w:t xml:space="preserve">отримання </w:t>
      </w:r>
      <w:r w:rsidR="008D1E74" w:rsidRPr="00C4015B">
        <w:rPr>
          <w:rFonts w:ascii="Times New Roman" w:eastAsia="Times New Roman" w:hAnsi="Times New Roman" w:cs="Times New Roman"/>
          <w:sz w:val="28"/>
          <w:szCs w:val="28"/>
        </w:rPr>
        <w:t>пропозиці</w:t>
      </w:r>
      <w:r w:rsidR="00940B65" w:rsidRPr="00C4015B">
        <w:rPr>
          <w:rFonts w:ascii="Times New Roman" w:eastAsia="Times New Roman" w:hAnsi="Times New Roman" w:cs="Times New Roman"/>
          <w:sz w:val="28"/>
          <w:szCs w:val="28"/>
        </w:rPr>
        <w:t>й</w:t>
      </w:r>
      <w:r w:rsidR="008D1E74" w:rsidRPr="00C4015B">
        <w:rPr>
          <w:rFonts w:ascii="Times New Roman" w:eastAsia="Times New Roman" w:hAnsi="Times New Roman" w:cs="Times New Roman"/>
          <w:sz w:val="28"/>
          <w:szCs w:val="28"/>
        </w:rPr>
        <w:t xml:space="preserve"> стосовно пріоритетів </w:t>
      </w:r>
      <w:r w:rsidR="005B71C2" w:rsidRPr="00C4015B">
        <w:rPr>
          <w:rFonts w:ascii="Times New Roman" w:eastAsia="Times New Roman" w:hAnsi="Times New Roman" w:cs="Times New Roman"/>
          <w:sz w:val="28"/>
          <w:szCs w:val="28"/>
        </w:rPr>
        <w:t>розвитку міста</w:t>
      </w:r>
      <w:r w:rsidR="00C806E2"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b/>
          <w:sz w:val="28"/>
          <w:szCs w:val="28"/>
        </w:rPr>
        <w:t xml:space="preserve"> </w:t>
      </w:r>
      <w:r w:rsidR="00C806E2" w:rsidRPr="00C4015B">
        <w:rPr>
          <w:rFonts w:ascii="Times New Roman" w:eastAsia="Times New Roman" w:hAnsi="Times New Roman" w:cs="Times New Roman"/>
          <w:sz w:val="28"/>
          <w:szCs w:val="28"/>
        </w:rPr>
        <w:t xml:space="preserve">дій або рішень, що можуть бути враховані </w:t>
      </w:r>
      <w:r w:rsidR="004602DE" w:rsidRPr="00C4015B">
        <w:rPr>
          <w:rFonts w:ascii="Times New Roman" w:eastAsia="Times New Roman" w:hAnsi="Times New Roman" w:cs="Times New Roman"/>
          <w:sz w:val="28"/>
          <w:szCs w:val="28"/>
        </w:rPr>
        <w:t xml:space="preserve">київською </w:t>
      </w:r>
      <w:r w:rsidR="00457C9F" w:rsidRPr="00C4015B">
        <w:rPr>
          <w:rFonts w:ascii="Times New Roman" w:eastAsia="Times New Roman" w:hAnsi="Times New Roman" w:cs="Times New Roman"/>
          <w:sz w:val="28"/>
          <w:szCs w:val="28"/>
        </w:rPr>
        <w:t>місько</w:t>
      </w:r>
      <w:r w:rsidR="00FA0248" w:rsidRPr="00C4015B">
        <w:rPr>
          <w:rFonts w:ascii="Times New Roman" w:eastAsia="Times New Roman" w:hAnsi="Times New Roman" w:cs="Times New Roman"/>
          <w:sz w:val="28"/>
          <w:szCs w:val="28"/>
        </w:rPr>
        <w:t>ю</w:t>
      </w:r>
      <w:r w:rsidR="00457C9F" w:rsidRPr="00C4015B">
        <w:rPr>
          <w:rFonts w:ascii="Times New Roman" w:eastAsia="Times New Roman" w:hAnsi="Times New Roman" w:cs="Times New Roman"/>
          <w:sz w:val="28"/>
          <w:szCs w:val="28"/>
        </w:rPr>
        <w:t xml:space="preserve"> владою</w:t>
      </w:r>
      <w:r w:rsidR="00B622BB"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w:t>
      </w:r>
      <w:r w:rsidR="00B25A11" w:rsidRPr="00C4015B">
        <w:rPr>
          <w:rFonts w:ascii="Times New Roman" w:eastAsia="Times New Roman" w:hAnsi="Times New Roman" w:cs="Times New Roman"/>
          <w:sz w:val="28"/>
          <w:szCs w:val="28"/>
        </w:rPr>
        <w:t xml:space="preserve">шляхом </w:t>
      </w:r>
      <w:r w:rsidR="00C505E6" w:rsidRPr="00C4015B">
        <w:rPr>
          <w:rFonts w:ascii="Times New Roman" w:eastAsia="Times New Roman" w:hAnsi="Times New Roman" w:cs="Times New Roman"/>
          <w:sz w:val="28"/>
          <w:szCs w:val="28"/>
        </w:rPr>
        <w:t>використання модуля</w:t>
      </w:r>
      <w:r w:rsidR="00B25A11" w:rsidRPr="00C4015B">
        <w:rPr>
          <w:rFonts w:ascii="Times New Roman" w:eastAsia="Times New Roman" w:hAnsi="Times New Roman" w:cs="Times New Roman"/>
          <w:sz w:val="28"/>
          <w:szCs w:val="28"/>
        </w:rPr>
        <w:t xml:space="preserve"> «</w:t>
      </w:r>
      <w:r w:rsidR="00C806E2" w:rsidRPr="00C4015B">
        <w:rPr>
          <w:rFonts w:ascii="Times New Roman" w:eastAsia="Times New Roman" w:hAnsi="Times New Roman" w:cs="Times New Roman"/>
          <w:sz w:val="28"/>
          <w:szCs w:val="28"/>
        </w:rPr>
        <w:t>Опиту</w:t>
      </w:r>
      <w:r w:rsidR="00B25A11" w:rsidRPr="00C4015B">
        <w:rPr>
          <w:rFonts w:ascii="Times New Roman" w:eastAsia="Times New Roman" w:hAnsi="Times New Roman" w:cs="Times New Roman"/>
          <w:sz w:val="28"/>
          <w:szCs w:val="28"/>
        </w:rPr>
        <w:t>вання» мобільно</w:t>
      </w:r>
      <w:r w:rsidR="000741B8" w:rsidRPr="00C4015B">
        <w:rPr>
          <w:rFonts w:ascii="Times New Roman" w:eastAsia="Times New Roman" w:hAnsi="Times New Roman" w:cs="Times New Roman"/>
          <w:sz w:val="28"/>
          <w:szCs w:val="28"/>
        </w:rPr>
        <w:t>го</w:t>
      </w:r>
      <w:r w:rsidR="00B25A11" w:rsidRPr="00C4015B">
        <w:rPr>
          <w:rFonts w:ascii="Times New Roman" w:eastAsia="Times New Roman" w:hAnsi="Times New Roman" w:cs="Times New Roman"/>
          <w:sz w:val="28"/>
          <w:szCs w:val="28"/>
        </w:rPr>
        <w:t xml:space="preserve"> </w:t>
      </w:r>
      <w:r w:rsidR="00900D3E" w:rsidRPr="00C4015B">
        <w:rPr>
          <w:rFonts w:ascii="Times New Roman" w:eastAsia="Times New Roman" w:hAnsi="Times New Roman" w:cs="Times New Roman"/>
          <w:sz w:val="28"/>
          <w:szCs w:val="28"/>
        </w:rPr>
        <w:t>додатк</w:t>
      </w:r>
      <w:r w:rsidR="00537127" w:rsidRPr="00C4015B">
        <w:rPr>
          <w:rFonts w:ascii="Times New Roman" w:eastAsia="Times New Roman" w:hAnsi="Times New Roman" w:cs="Times New Roman"/>
          <w:sz w:val="28"/>
          <w:szCs w:val="28"/>
        </w:rPr>
        <w:t>а</w:t>
      </w:r>
      <w:r w:rsidR="005D4181" w:rsidRPr="00C4015B">
        <w:rPr>
          <w:rFonts w:ascii="Times New Roman" w:eastAsia="Times New Roman" w:hAnsi="Times New Roman" w:cs="Times New Roman"/>
          <w:sz w:val="28"/>
          <w:szCs w:val="28"/>
        </w:rPr>
        <w:t xml:space="preserve"> </w:t>
      </w:r>
      <w:r w:rsidR="00B25A11" w:rsidRPr="00C4015B">
        <w:rPr>
          <w:rFonts w:ascii="Times New Roman" w:eastAsia="Times New Roman" w:hAnsi="Times New Roman" w:cs="Times New Roman"/>
          <w:sz w:val="28"/>
          <w:szCs w:val="28"/>
        </w:rPr>
        <w:t>«Київ Цифровий»</w:t>
      </w:r>
      <w:r w:rsidR="00C806E2" w:rsidRPr="00C4015B">
        <w:rPr>
          <w:rFonts w:ascii="Times New Roman" w:eastAsia="Times New Roman" w:hAnsi="Times New Roman" w:cs="Times New Roman"/>
          <w:sz w:val="28"/>
          <w:szCs w:val="28"/>
        </w:rPr>
        <w:t>;</w:t>
      </w:r>
    </w:p>
    <w:p w14:paraId="07305733" w14:textId="77777777" w:rsidR="00F70517" w:rsidRPr="00C4015B" w:rsidRDefault="00B25A11"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модуль «Опитування» мобільного </w:t>
      </w:r>
      <w:r w:rsidR="00900D3E" w:rsidRPr="00C4015B">
        <w:rPr>
          <w:rFonts w:ascii="Times New Roman" w:eastAsia="Times New Roman" w:hAnsi="Times New Roman" w:cs="Times New Roman"/>
          <w:sz w:val="28"/>
          <w:szCs w:val="28"/>
        </w:rPr>
        <w:t>додатк</w:t>
      </w:r>
      <w:r w:rsidR="00A24BD7"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 xml:space="preserve"> «Київ Цифровий» (далі </w:t>
      </w:r>
      <w:r w:rsidR="00664CA0"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модуль «Опитування»</w:t>
      </w:r>
      <w:r w:rsidR="00C806E2" w:rsidRPr="00C4015B">
        <w:rPr>
          <w:rFonts w:ascii="Times New Roman" w:eastAsia="Times New Roman" w:hAnsi="Times New Roman" w:cs="Times New Roman"/>
          <w:sz w:val="28"/>
          <w:szCs w:val="28"/>
        </w:rPr>
        <w:t xml:space="preserve">) </w:t>
      </w:r>
      <w:r w:rsidR="00F97859"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складова інформаційно-</w:t>
      </w:r>
      <w:r w:rsidR="00BA2777" w:rsidRPr="00C4015B">
        <w:rPr>
          <w:rFonts w:ascii="Times New Roman" w:eastAsia="Times New Roman" w:hAnsi="Times New Roman" w:cs="Times New Roman"/>
          <w:sz w:val="28"/>
          <w:szCs w:val="28"/>
        </w:rPr>
        <w:t>теле</w:t>
      </w:r>
      <w:r w:rsidRPr="00C4015B">
        <w:rPr>
          <w:rFonts w:ascii="Times New Roman" w:eastAsia="Times New Roman" w:hAnsi="Times New Roman" w:cs="Times New Roman"/>
          <w:sz w:val="28"/>
          <w:szCs w:val="28"/>
        </w:rPr>
        <w:t>комунікаційної системи «</w:t>
      </w:r>
      <w:r w:rsidR="00C806E2" w:rsidRPr="00C4015B">
        <w:rPr>
          <w:rFonts w:ascii="Times New Roman" w:eastAsia="Times New Roman" w:hAnsi="Times New Roman" w:cs="Times New Roman"/>
          <w:sz w:val="28"/>
          <w:szCs w:val="28"/>
        </w:rPr>
        <w:t>Платформа цифрових мобільних сервісів</w:t>
      </w:r>
      <w:r w:rsidRPr="00C4015B">
        <w:rPr>
          <w:rFonts w:ascii="Times New Roman" w:eastAsia="Times New Roman" w:hAnsi="Times New Roman" w:cs="Times New Roman"/>
          <w:sz w:val="28"/>
          <w:szCs w:val="28"/>
        </w:rPr>
        <w:t xml:space="preserve"> «</w:t>
      </w:r>
      <w:r w:rsidR="00BA2777" w:rsidRPr="00C4015B">
        <w:rPr>
          <w:rFonts w:ascii="Times New Roman" w:eastAsia="Times New Roman" w:hAnsi="Times New Roman" w:cs="Times New Roman"/>
          <w:sz w:val="28"/>
          <w:szCs w:val="28"/>
        </w:rPr>
        <w:t>Київ Цифровий</w:t>
      </w:r>
      <w:r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що може використовуватися для забезпечення збирання та обробки пропозицій, відгуків, коментарів </w:t>
      </w:r>
      <w:r w:rsidR="00F676AA" w:rsidRPr="00C4015B">
        <w:rPr>
          <w:rFonts w:ascii="Times New Roman" w:eastAsia="Times New Roman" w:hAnsi="Times New Roman" w:cs="Times New Roman"/>
          <w:sz w:val="28"/>
          <w:szCs w:val="28"/>
        </w:rPr>
        <w:t xml:space="preserve">учасників електронних консультацій </w:t>
      </w:r>
      <w:r w:rsidR="00C806E2" w:rsidRPr="00C4015B">
        <w:rPr>
          <w:rFonts w:ascii="Times New Roman" w:eastAsia="Times New Roman" w:hAnsi="Times New Roman" w:cs="Times New Roman"/>
          <w:sz w:val="28"/>
          <w:szCs w:val="28"/>
        </w:rPr>
        <w:t>з питань, що виносяться на обговорення (консультації) ініціатором;</w:t>
      </w:r>
    </w:p>
    <w:p w14:paraId="648DED4E" w14:textId="77777777" w:rsidR="00F70517" w:rsidRPr="00C4015B" w:rsidRDefault="008C76C6"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ініціатор </w:t>
      </w:r>
      <w:r w:rsidR="00F97859"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w:t>
      </w:r>
      <w:r w:rsidR="00096431" w:rsidRPr="00C4015B">
        <w:rPr>
          <w:rFonts w:ascii="Times New Roman" w:eastAsia="Times New Roman" w:hAnsi="Times New Roman" w:cs="Times New Roman"/>
          <w:sz w:val="28"/>
          <w:szCs w:val="28"/>
        </w:rPr>
        <w:t>Київський міський голова</w:t>
      </w:r>
      <w:r w:rsidR="00F676AA" w:rsidRPr="00C4015B">
        <w:rPr>
          <w:rFonts w:ascii="Times New Roman" w:eastAsia="Times New Roman" w:hAnsi="Times New Roman" w:cs="Times New Roman"/>
          <w:sz w:val="28"/>
          <w:szCs w:val="28"/>
        </w:rPr>
        <w:t>, Київська міська рада,</w:t>
      </w:r>
      <w:r w:rsidR="00096431" w:rsidRPr="00C4015B">
        <w:rPr>
          <w:rFonts w:ascii="Times New Roman" w:eastAsia="Times New Roman" w:hAnsi="Times New Roman" w:cs="Times New Roman"/>
          <w:sz w:val="28"/>
          <w:szCs w:val="28"/>
        </w:rPr>
        <w:t xml:space="preserve"> </w:t>
      </w:r>
      <w:r w:rsidR="00C806E2" w:rsidRPr="00C4015B">
        <w:rPr>
          <w:rFonts w:ascii="Times New Roman" w:eastAsia="Times New Roman" w:hAnsi="Times New Roman" w:cs="Times New Roman"/>
          <w:sz w:val="28"/>
          <w:szCs w:val="28"/>
        </w:rPr>
        <w:t>виконавч</w:t>
      </w:r>
      <w:r w:rsidR="00F676AA" w:rsidRPr="00C4015B">
        <w:rPr>
          <w:rFonts w:ascii="Times New Roman" w:eastAsia="Times New Roman" w:hAnsi="Times New Roman" w:cs="Times New Roman"/>
          <w:sz w:val="28"/>
          <w:szCs w:val="28"/>
        </w:rPr>
        <w:t>ий</w:t>
      </w:r>
      <w:r w:rsidR="00C806E2" w:rsidRPr="00C4015B">
        <w:rPr>
          <w:rFonts w:ascii="Times New Roman" w:eastAsia="Times New Roman" w:hAnsi="Times New Roman" w:cs="Times New Roman"/>
          <w:sz w:val="28"/>
          <w:szCs w:val="28"/>
        </w:rPr>
        <w:t xml:space="preserve"> орган Київської міської ради (Київськ</w:t>
      </w:r>
      <w:r w:rsidR="00F676AA" w:rsidRPr="00C4015B">
        <w:rPr>
          <w:rFonts w:ascii="Times New Roman" w:eastAsia="Times New Roman" w:hAnsi="Times New Roman" w:cs="Times New Roman"/>
          <w:sz w:val="28"/>
          <w:szCs w:val="28"/>
        </w:rPr>
        <w:t>а</w:t>
      </w:r>
      <w:r w:rsidR="00C806E2" w:rsidRPr="00C4015B">
        <w:rPr>
          <w:rFonts w:ascii="Times New Roman" w:eastAsia="Times New Roman" w:hAnsi="Times New Roman" w:cs="Times New Roman"/>
          <w:sz w:val="28"/>
          <w:szCs w:val="28"/>
        </w:rPr>
        <w:t xml:space="preserve"> міськ</w:t>
      </w:r>
      <w:r w:rsidR="00F676AA" w:rsidRPr="00C4015B">
        <w:rPr>
          <w:rFonts w:ascii="Times New Roman" w:eastAsia="Times New Roman" w:hAnsi="Times New Roman" w:cs="Times New Roman"/>
          <w:sz w:val="28"/>
          <w:szCs w:val="28"/>
        </w:rPr>
        <w:t>а</w:t>
      </w:r>
      <w:r w:rsidR="00C806E2" w:rsidRPr="00C4015B">
        <w:rPr>
          <w:rFonts w:ascii="Times New Roman" w:eastAsia="Times New Roman" w:hAnsi="Times New Roman" w:cs="Times New Roman"/>
          <w:sz w:val="28"/>
          <w:szCs w:val="28"/>
        </w:rPr>
        <w:t xml:space="preserve"> державн</w:t>
      </w:r>
      <w:r w:rsidR="00F676AA" w:rsidRPr="00C4015B">
        <w:rPr>
          <w:rFonts w:ascii="Times New Roman" w:eastAsia="Times New Roman" w:hAnsi="Times New Roman" w:cs="Times New Roman"/>
          <w:sz w:val="28"/>
          <w:szCs w:val="28"/>
        </w:rPr>
        <w:t>а адміністрація</w:t>
      </w:r>
      <w:r w:rsidR="00C806E2" w:rsidRPr="00C4015B">
        <w:rPr>
          <w:rFonts w:ascii="Times New Roman" w:eastAsia="Times New Roman" w:hAnsi="Times New Roman" w:cs="Times New Roman"/>
          <w:sz w:val="28"/>
          <w:szCs w:val="28"/>
        </w:rPr>
        <w:t xml:space="preserve">), </w:t>
      </w:r>
      <w:r w:rsidR="00F676AA" w:rsidRPr="00C4015B">
        <w:rPr>
          <w:rFonts w:ascii="Times New Roman" w:eastAsia="Times New Roman" w:hAnsi="Times New Roman" w:cs="Times New Roman"/>
          <w:sz w:val="28"/>
          <w:szCs w:val="28"/>
        </w:rPr>
        <w:t>їх органи та структурні підрозділи, заступник міського</w:t>
      </w:r>
      <w:r w:rsidRPr="00C4015B">
        <w:rPr>
          <w:rFonts w:ascii="Times New Roman" w:eastAsia="Times New Roman" w:hAnsi="Times New Roman" w:cs="Times New Roman"/>
          <w:sz w:val="28"/>
          <w:szCs w:val="28"/>
        </w:rPr>
        <w:t xml:space="preserve"> </w:t>
      </w:r>
      <w:r w:rsidR="00F676AA" w:rsidRPr="00C4015B">
        <w:rPr>
          <w:rFonts w:ascii="Times New Roman" w:eastAsia="Times New Roman" w:hAnsi="Times New Roman" w:cs="Times New Roman"/>
          <w:sz w:val="28"/>
          <w:szCs w:val="28"/>
        </w:rPr>
        <w:t xml:space="preserve">голови – секретар Київської міської ради, депутати Київської міської ради, перший заступник голови Київської міської державної адміністрації, заступники голови Київської міської державної адміністрації, </w:t>
      </w:r>
      <w:r w:rsidR="00C806E2" w:rsidRPr="00C4015B">
        <w:rPr>
          <w:rFonts w:ascii="Times New Roman" w:eastAsia="Times New Roman" w:hAnsi="Times New Roman" w:cs="Times New Roman"/>
          <w:sz w:val="28"/>
          <w:szCs w:val="28"/>
        </w:rPr>
        <w:t>районні в місті Києві державні адміністрації, які приймають рішення про проведення е</w:t>
      </w:r>
      <w:r w:rsidRPr="00C4015B">
        <w:rPr>
          <w:rFonts w:ascii="Times New Roman" w:eastAsia="Times New Roman" w:hAnsi="Times New Roman" w:cs="Times New Roman"/>
          <w:sz w:val="28"/>
          <w:szCs w:val="28"/>
        </w:rPr>
        <w:t xml:space="preserve">лектронних </w:t>
      </w:r>
      <w:r w:rsidR="00C806E2" w:rsidRPr="00C4015B">
        <w:rPr>
          <w:rFonts w:ascii="Times New Roman" w:eastAsia="Times New Roman" w:hAnsi="Times New Roman" w:cs="Times New Roman"/>
          <w:sz w:val="28"/>
          <w:szCs w:val="28"/>
        </w:rPr>
        <w:t xml:space="preserve">консультації з питання, що </w:t>
      </w:r>
      <w:r w:rsidR="00F97859" w:rsidRPr="00C4015B">
        <w:rPr>
          <w:rFonts w:ascii="Times New Roman" w:eastAsia="Times New Roman" w:hAnsi="Times New Roman" w:cs="Times New Roman"/>
          <w:sz w:val="28"/>
          <w:szCs w:val="28"/>
        </w:rPr>
        <w:t>належить</w:t>
      </w:r>
      <w:r w:rsidR="00C806E2" w:rsidRPr="00C4015B">
        <w:rPr>
          <w:rFonts w:ascii="Times New Roman" w:eastAsia="Times New Roman" w:hAnsi="Times New Roman" w:cs="Times New Roman"/>
          <w:sz w:val="28"/>
          <w:szCs w:val="28"/>
        </w:rPr>
        <w:t xml:space="preserve"> до </w:t>
      </w:r>
      <w:r w:rsidR="00F676AA" w:rsidRPr="00C4015B">
        <w:rPr>
          <w:rFonts w:ascii="Times New Roman" w:eastAsia="Times New Roman" w:hAnsi="Times New Roman" w:cs="Times New Roman"/>
          <w:sz w:val="28"/>
          <w:szCs w:val="28"/>
        </w:rPr>
        <w:t>їх повноважень</w:t>
      </w:r>
      <w:r w:rsidR="00C806E2" w:rsidRPr="00C4015B">
        <w:rPr>
          <w:rFonts w:ascii="Times New Roman" w:eastAsia="Times New Roman" w:hAnsi="Times New Roman" w:cs="Times New Roman"/>
          <w:sz w:val="28"/>
          <w:szCs w:val="28"/>
        </w:rPr>
        <w:t xml:space="preserve">; </w:t>
      </w:r>
    </w:p>
    <w:p w14:paraId="33D5C8DD" w14:textId="611B64BA" w:rsidR="00F70517"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координатор </w:t>
      </w:r>
      <w:r w:rsidR="0065245C"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Департамент суспільних комунікацій виконавчого органу Київської міської ради (Київської міської державної адміністрації), який </w:t>
      </w:r>
      <w:r w:rsidR="00AC6DF8" w:rsidRPr="00C4015B">
        <w:rPr>
          <w:rFonts w:ascii="Times New Roman" w:eastAsia="Times New Roman" w:hAnsi="Times New Roman" w:cs="Times New Roman"/>
          <w:sz w:val="28"/>
          <w:szCs w:val="28"/>
        </w:rPr>
        <w:t>забезпечує процес е</w:t>
      </w:r>
      <w:r w:rsidR="00BB7CCF" w:rsidRPr="00C4015B">
        <w:rPr>
          <w:rFonts w:ascii="Times New Roman" w:eastAsia="Times New Roman" w:hAnsi="Times New Roman" w:cs="Times New Roman"/>
          <w:sz w:val="28"/>
          <w:szCs w:val="28"/>
        </w:rPr>
        <w:t xml:space="preserve">лектронних консультацій шляхом </w:t>
      </w:r>
      <w:r w:rsidR="00AC6DF8" w:rsidRPr="00C4015B">
        <w:rPr>
          <w:rFonts w:ascii="Times New Roman" w:eastAsia="Times New Roman" w:hAnsi="Times New Roman" w:cs="Times New Roman"/>
          <w:sz w:val="28"/>
          <w:szCs w:val="28"/>
        </w:rPr>
        <w:t xml:space="preserve">прийому інформаційних повідомлень від ініціаторів, перевірки їх належності до заявленого виду електронних консультацій та відсутності підстав у відмові, оприлюднення інформаційного повідомлення </w:t>
      </w:r>
      <w:r w:rsidRPr="00C4015B">
        <w:rPr>
          <w:rFonts w:ascii="Times New Roman" w:eastAsia="Times New Roman" w:hAnsi="Times New Roman" w:cs="Times New Roman"/>
          <w:sz w:val="28"/>
          <w:szCs w:val="28"/>
        </w:rPr>
        <w:t xml:space="preserve">на Єдиному </w:t>
      </w:r>
      <w:proofErr w:type="spellStart"/>
      <w:r w:rsidRPr="00C4015B">
        <w:rPr>
          <w:rFonts w:ascii="Times New Roman" w:eastAsia="Times New Roman" w:hAnsi="Times New Roman" w:cs="Times New Roman"/>
          <w:sz w:val="28"/>
          <w:szCs w:val="28"/>
        </w:rPr>
        <w:t>вебпорталі</w:t>
      </w:r>
      <w:proofErr w:type="spellEnd"/>
      <w:r w:rsidRPr="00C4015B">
        <w:rPr>
          <w:rFonts w:ascii="Times New Roman" w:eastAsia="Times New Roman" w:hAnsi="Times New Roman" w:cs="Times New Roman"/>
          <w:sz w:val="28"/>
          <w:szCs w:val="28"/>
        </w:rPr>
        <w:t xml:space="preserve"> територіальної громади міста Києва, переда</w:t>
      </w:r>
      <w:r w:rsidR="00BB7CCF" w:rsidRPr="00C4015B">
        <w:rPr>
          <w:rFonts w:ascii="Times New Roman" w:eastAsia="Times New Roman" w:hAnsi="Times New Roman" w:cs="Times New Roman"/>
          <w:sz w:val="28"/>
          <w:szCs w:val="28"/>
        </w:rPr>
        <w:t>чі</w:t>
      </w:r>
      <w:r w:rsidRPr="00C4015B">
        <w:rPr>
          <w:rFonts w:ascii="Times New Roman" w:eastAsia="Times New Roman" w:hAnsi="Times New Roman" w:cs="Times New Roman"/>
          <w:sz w:val="28"/>
          <w:szCs w:val="28"/>
        </w:rPr>
        <w:t xml:space="preserve"> результат</w:t>
      </w:r>
      <w:r w:rsidR="00BB7CCF" w:rsidRPr="00C4015B">
        <w:rPr>
          <w:rFonts w:ascii="Times New Roman" w:eastAsia="Times New Roman" w:hAnsi="Times New Roman" w:cs="Times New Roman"/>
          <w:sz w:val="28"/>
          <w:szCs w:val="28"/>
        </w:rPr>
        <w:t>ів</w:t>
      </w:r>
      <w:r w:rsidRPr="00C4015B">
        <w:rPr>
          <w:rFonts w:ascii="Times New Roman" w:eastAsia="Times New Roman" w:hAnsi="Times New Roman" w:cs="Times New Roman"/>
          <w:sz w:val="28"/>
          <w:szCs w:val="28"/>
        </w:rPr>
        <w:t xml:space="preserve"> </w:t>
      </w:r>
      <w:r w:rsidR="00BB7CCF" w:rsidRPr="00C4015B">
        <w:rPr>
          <w:rFonts w:ascii="Times New Roman" w:eastAsia="Times New Roman" w:hAnsi="Times New Roman" w:cs="Times New Roman"/>
          <w:sz w:val="28"/>
          <w:szCs w:val="28"/>
        </w:rPr>
        <w:t xml:space="preserve">електронних </w:t>
      </w:r>
      <w:r w:rsidRPr="00C4015B">
        <w:rPr>
          <w:rFonts w:ascii="Times New Roman" w:eastAsia="Times New Roman" w:hAnsi="Times New Roman" w:cs="Times New Roman"/>
          <w:sz w:val="28"/>
          <w:szCs w:val="28"/>
        </w:rPr>
        <w:t xml:space="preserve">консультацій </w:t>
      </w:r>
      <w:r w:rsidR="00BB7CCF" w:rsidRPr="00C4015B">
        <w:rPr>
          <w:rFonts w:ascii="Times New Roman" w:eastAsia="Times New Roman" w:hAnsi="Times New Roman" w:cs="Times New Roman"/>
          <w:sz w:val="28"/>
          <w:szCs w:val="28"/>
        </w:rPr>
        <w:t>ініціатору та оприлюднення</w:t>
      </w:r>
      <w:r w:rsidRPr="00C4015B">
        <w:rPr>
          <w:rFonts w:ascii="Times New Roman" w:eastAsia="Times New Roman" w:hAnsi="Times New Roman" w:cs="Times New Roman"/>
          <w:sz w:val="28"/>
          <w:szCs w:val="28"/>
        </w:rPr>
        <w:t xml:space="preserve"> звіт</w:t>
      </w:r>
      <w:r w:rsidR="00BB7CCF" w:rsidRPr="00C4015B">
        <w:rPr>
          <w:rFonts w:ascii="Times New Roman" w:eastAsia="Times New Roman" w:hAnsi="Times New Roman" w:cs="Times New Roman"/>
          <w:sz w:val="28"/>
          <w:szCs w:val="28"/>
        </w:rPr>
        <w:t>ів</w:t>
      </w:r>
      <w:r w:rsidRPr="00C4015B">
        <w:rPr>
          <w:rFonts w:ascii="Times New Roman" w:eastAsia="Times New Roman" w:hAnsi="Times New Roman" w:cs="Times New Roman"/>
          <w:sz w:val="28"/>
          <w:szCs w:val="28"/>
        </w:rPr>
        <w:t xml:space="preserve"> за результатами е</w:t>
      </w:r>
      <w:r w:rsidR="00BB7CCF" w:rsidRPr="00C4015B">
        <w:rPr>
          <w:rFonts w:ascii="Times New Roman" w:eastAsia="Times New Roman" w:hAnsi="Times New Roman" w:cs="Times New Roman"/>
          <w:sz w:val="28"/>
          <w:szCs w:val="28"/>
        </w:rPr>
        <w:t xml:space="preserve">лектронних </w:t>
      </w:r>
      <w:r w:rsidRPr="00C4015B">
        <w:rPr>
          <w:rFonts w:ascii="Times New Roman" w:eastAsia="Times New Roman" w:hAnsi="Times New Roman" w:cs="Times New Roman"/>
          <w:sz w:val="28"/>
          <w:szCs w:val="28"/>
        </w:rPr>
        <w:t>консультацій;</w:t>
      </w:r>
    </w:p>
    <w:p w14:paraId="2B87A5F8" w14:textId="67EB15A1" w:rsidR="00F70517" w:rsidRPr="00C4015B" w:rsidRDefault="0065245C"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адміністратор модуля</w:t>
      </w:r>
      <w:r w:rsidR="00B25A11" w:rsidRPr="00C4015B">
        <w:rPr>
          <w:rFonts w:ascii="Times New Roman" w:eastAsia="Times New Roman" w:hAnsi="Times New Roman" w:cs="Times New Roman"/>
          <w:sz w:val="28"/>
          <w:szCs w:val="28"/>
        </w:rPr>
        <w:t xml:space="preserve"> «Опитування» </w:t>
      </w:r>
      <w:bookmarkStart w:id="0" w:name="_Hlk155793384"/>
      <w:r w:rsidR="00B25A11" w:rsidRPr="00C4015B">
        <w:rPr>
          <w:rFonts w:ascii="Times New Roman" w:eastAsia="Times New Roman" w:hAnsi="Times New Roman" w:cs="Times New Roman"/>
          <w:sz w:val="28"/>
          <w:szCs w:val="28"/>
        </w:rPr>
        <w:t xml:space="preserve">мобільного </w:t>
      </w:r>
      <w:r w:rsidR="00307321" w:rsidRPr="00C4015B">
        <w:rPr>
          <w:rFonts w:ascii="Times New Roman" w:eastAsia="Times New Roman" w:hAnsi="Times New Roman" w:cs="Times New Roman"/>
          <w:sz w:val="28"/>
          <w:szCs w:val="28"/>
        </w:rPr>
        <w:t>додатк</w:t>
      </w:r>
      <w:r w:rsidR="00B74E0C" w:rsidRPr="00C4015B">
        <w:rPr>
          <w:rFonts w:ascii="Times New Roman" w:eastAsia="Times New Roman" w:hAnsi="Times New Roman" w:cs="Times New Roman"/>
          <w:sz w:val="28"/>
          <w:szCs w:val="28"/>
        </w:rPr>
        <w:t>у</w:t>
      </w:r>
      <w:r w:rsidR="00307321" w:rsidRPr="00C4015B">
        <w:rPr>
          <w:rFonts w:ascii="Times New Roman" w:eastAsia="Times New Roman" w:hAnsi="Times New Roman" w:cs="Times New Roman"/>
          <w:sz w:val="28"/>
          <w:szCs w:val="28"/>
        </w:rPr>
        <w:t xml:space="preserve"> </w:t>
      </w:r>
      <w:r w:rsidR="00B25A11" w:rsidRPr="00C4015B">
        <w:rPr>
          <w:rFonts w:ascii="Times New Roman" w:eastAsia="Times New Roman" w:hAnsi="Times New Roman" w:cs="Times New Roman"/>
          <w:sz w:val="28"/>
          <w:szCs w:val="28"/>
        </w:rPr>
        <w:t>«Київ Цифровий»</w:t>
      </w:r>
      <w:bookmarkEnd w:id="0"/>
      <w:r w:rsidR="00C806E2" w:rsidRPr="00C4015B">
        <w:rPr>
          <w:rFonts w:ascii="Times New Roman" w:eastAsia="Times New Roman" w:hAnsi="Times New Roman" w:cs="Times New Roman"/>
          <w:sz w:val="28"/>
          <w:szCs w:val="28"/>
        </w:rPr>
        <w:t xml:space="preserve"> (далі </w:t>
      </w:r>
      <w:r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w:t>
      </w:r>
      <w:r w:rsidR="00AA2B8B" w:rsidRPr="00C4015B">
        <w:rPr>
          <w:rFonts w:ascii="Times New Roman" w:eastAsia="Times New Roman" w:hAnsi="Times New Roman" w:cs="Times New Roman"/>
          <w:sz w:val="28"/>
          <w:szCs w:val="28"/>
        </w:rPr>
        <w:t>а</w:t>
      </w:r>
      <w:r w:rsidR="00C806E2" w:rsidRPr="00C4015B">
        <w:rPr>
          <w:rFonts w:ascii="Times New Roman" w:eastAsia="Times New Roman" w:hAnsi="Times New Roman" w:cs="Times New Roman"/>
          <w:sz w:val="28"/>
          <w:szCs w:val="28"/>
        </w:rPr>
        <w:t>дміністра</w:t>
      </w:r>
      <w:r w:rsidR="00B25A11" w:rsidRPr="00C4015B">
        <w:rPr>
          <w:rFonts w:ascii="Times New Roman" w:eastAsia="Times New Roman" w:hAnsi="Times New Roman" w:cs="Times New Roman"/>
          <w:sz w:val="28"/>
          <w:szCs w:val="28"/>
        </w:rPr>
        <w:t xml:space="preserve">тор) </w:t>
      </w:r>
      <w:r w:rsidRPr="00C4015B">
        <w:rPr>
          <w:rFonts w:ascii="Times New Roman" w:eastAsia="Times New Roman" w:hAnsi="Times New Roman" w:cs="Times New Roman"/>
          <w:sz w:val="28"/>
          <w:szCs w:val="28"/>
        </w:rPr>
        <w:t>–</w:t>
      </w:r>
      <w:r w:rsidR="00B25A11"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К</w:t>
      </w:r>
      <w:r w:rsidR="00B25A11" w:rsidRPr="00C4015B">
        <w:rPr>
          <w:rFonts w:ascii="Times New Roman" w:eastAsia="Times New Roman" w:hAnsi="Times New Roman" w:cs="Times New Roman"/>
          <w:sz w:val="28"/>
          <w:szCs w:val="28"/>
        </w:rPr>
        <w:t>омунальне підприємство «</w:t>
      </w:r>
      <w:r w:rsidR="00C806E2" w:rsidRPr="00C4015B">
        <w:rPr>
          <w:rFonts w:ascii="Times New Roman" w:eastAsia="Times New Roman" w:hAnsi="Times New Roman" w:cs="Times New Roman"/>
          <w:sz w:val="28"/>
          <w:szCs w:val="28"/>
        </w:rPr>
        <w:t>Головний ін</w:t>
      </w:r>
      <w:r w:rsidR="00B25A11" w:rsidRPr="00C4015B">
        <w:rPr>
          <w:rFonts w:ascii="Times New Roman" w:eastAsia="Times New Roman" w:hAnsi="Times New Roman" w:cs="Times New Roman"/>
          <w:sz w:val="28"/>
          <w:szCs w:val="28"/>
        </w:rPr>
        <w:t>формаційно-обчислювальний центр»</w:t>
      </w:r>
      <w:r w:rsidR="00C806E2" w:rsidRPr="00C4015B">
        <w:rPr>
          <w:rFonts w:ascii="Times New Roman" w:eastAsia="Times New Roman" w:hAnsi="Times New Roman" w:cs="Times New Roman"/>
          <w:sz w:val="28"/>
          <w:szCs w:val="28"/>
        </w:rPr>
        <w:t>;</w:t>
      </w:r>
    </w:p>
    <w:p w14:paraId="0DF6F336" w14:textId="3AD4A2F7" w:rsidR="00F70517"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об’єкти міського підпорядкування </w:t>
      </w:r>
      <w:r w:rsidR="00BB7CCF"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highlight w:val="white"/>
        </w:rPr>
        <w:t>райони міста, житлові масиви, станції метро</w:t>
      </w:r>
      <w:r w:rsidR="004D4AA0" w:rsidRPr="00C4015B">
        <w:rPr>
          <w:rFonts w:ascii="Times New Roman" w:eastAsia="Times New Roman" w:hAnsi="Times New Roman" w:cs="Times New Roman"/>
          <w:sz w:val="28"/>
          <w:szCs w:val="28"/>
          <w:highlight w:val="white"/>
        </w:rPr>
        <w:t>політену</w:t>
      </w:r>
      <w:r w:rsidRPr="00C4015B">
        <w:rPr>
          <w:rFonts w:ascii="Times New Roman" w:eastAsia="Times New Roman" w:hAnsi="Times New Roman" w:cs="Times New Roman"/>
          <w:sz w:val="28"/>
          <w:szCs w:val="28"/>
          <w:highlight w:val="white"/>
        </w:rPr>
        <w:t xml:space="preserve">, сквери, бульвари, вулиці, провулки, узвози, проїзди, проспекти, площі, майдани, набережні, мости </w:t>
      </w:r>
      <w:r w:rsidR="0065245C" w:rsidRPr="00C4015B">
        <w:rPr>
          <w:rFonts w:ascii="Times New Roman" w:eastAsia="Times New Roman" w:hAnsi="Times New Roman" w:cs="Times New Roman"/>
          <w:sz w:val="28"/>
          <w:szCs w:val="28"/>
          <w:highlight w:val="white"/>
        </w:rPr>
        <w:t>й інші об’єкти</w:t>
      </w:r>
      <w:r w:rsidRPr="00C4015B">
        <w:rPr>
          <w:rFonts w:ascii="Times New Roman" w:eastAsia="Times New Roman" w:hAnsi="Times New Roman" w:cs="Times New Roman"/>
          <w:sz w:val="28"/>
          <w:szCs w:val="28"/>
          <w:highlight w:val="white"/>
        </w:rPr>
        <w:t xml:space="preserve"> міського підпорядкування, майно яких перебуває у власності територіальної громади міста Києва</w:t>
      </w:r>
      <w:r w:rsidR="00507868" w:rsidRPr="00C4015B">
        <w:rPr>
          <w:rFonts w:ascii="Times New Roman" w:eastAsia="Times New Roman" w:hAnsi="Times New Roman" w:cs="Times New Roman"/>
          <w:sz w:val="28"/>
          <w:szCs w:val="28"/>
          <w:highlight w:val="white"/>
        </w:rPr>
        <w:t>,</w:t>
      </w:r>
      <w:r w:rsidRPr="00C4015B">
        <w:rPr>
          <w:rFonts w:ascii="Times New Roman" w:eastAsia="Times New Roman" w:hAnsi="Times New Roman" w:cs="Times New Roman"/>
          <w:sz w:val="28"/>
          <w:szCs w:val="28"/>
          <w:highlight w:val="white"/>
        </w:rPr>
        <w:t xml:space="preserve"> заклади к</w:t>
      </w:r>
      <w:r w:rsidR="0065245C" w:rsidRPr="00C4015B">
        <w:rPr>
          <w:rFonts w:ascii="Times New Roman" w:eastAsia="Times New Roman" w:hAnsi="Times New Roman" w:cs="Times New Roman"/>
          <w:sz w:val="28"/>
          <w:szCs w:val="28"/>
          <w:highlight w:val="white"/>
        </w:rPr>
        <w:t>ультури, освіти, охорони здоров’я</w:t>
      </w:r>
      <w:r w:rsidRPr="00C4015B">
        <w:rPr>
          <w:rFonts w:ascii="Times New Roman" w:eastAsia="Times New Roman" w:hAnsi="Times New Roman" w:cs="Times New Roman"/>
          <w:sz w:val="28"/>
          <w:szCs w:val="28"/>
          <w:highlight w:val="white"/>
        </w:rPr>
        <w:t xml:space="preserve"> тощо</w:t>
      </w:r>
      <w:r w:rsidR="009D5444" w:rsidRPr="00C4015B">
        <w:rPr>
          <w:rFonts w:ascii="Times New Roman" w:eastAsia="Times New Roman" w:hAnsi="Times New Roman" w:cs="Times New Roman"/>
          <w:sz w:val="28"/>
          <w:szCs w:val="28"/>
          <w:highlight w:val="white"/>
        </w:rPr>
        <w:t xml:space="preserve"> та</w:t>
      </w:r>
      <w:r w:rsidR="0065245C" w:rsidRPr="00C4015B">
        <w:rPr>
          <w:rFonts w:ascii="Times New Roman" w:eastAsia="Times New Roman" w:hAnsi="Times New Roman" w:cs="Times New Roman"/>
          <w:sz w:val="28"/>
          <w:szCs w:val="28"/>
          <w:highlight w:val="white"/>
        </w:rPr>
        <w:t xml:space="preserve"> об’єкти</w:t>
      </w:r>
      <w:r w:rsidRPr="00C4015B">
        <w:rPr>
          <w:rFonts w:ascii="Times New Roman" w:eastAsia="Times New Roman" w:hAnsi="Times New Roman" w:cs="Times New Roman"/>
          <w:sz w:val="28"/>
          <w:szCs w:val="28"/>
          <w:highlight w:val="white"/>
        </w:rPr>
        <w:t xml:space="preserve"> права власності, які за ними закріплені;</w:t>
      </w:r>
    </w:p>
    <w:p w14:paraId="55DD2978" w14:textId="77777777" w:rsidR="00F70517"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учасник е</w:t>
      </w:r>
      <w:r w:rsidR="00BB7CCF" w:rsidRPr="00C4015B">
        <w:rPr>
          <w:rFonts w:ascii="Times New Roman" w:eastAsia="Times New Roman" w:hAnsi="Times New Roman" w:cs="Times New Roman"/>
          <w:sz w:val="28"/>
          <w:szCs w:val="28"/>
        </w:rPr>
        <w:t xml:space="preserve">лектронних </w:t>
      </w:r>
      <w:r w:rsidRPr="00C4015B">
        <w:rPr>
          <w:rFonts w:ascii="Times New Roman" w:eastAsia="Times New Roman" w:hAnsi="Times New Roman" w:cs="Times New Roman"/>
          <w:sz w:val="28"/>
          <w:szCs w:val="28"/>
        </w:rPr>
        <w:t xml:space="preserve">консультацій </w:t>
      </w:r>
      <w:r w:rsidR="00BB7CCF"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w:t>
      </w:r>
      <w:r w:rsidR="00DB5417" w:rsidRPr="00C4015B">
        <w:rPr>
          <w:rFonts w:ascii="Times New Roman" w:eastAsia="Times New Roman" w:hAnsi="Times New Roman" w:cs="Times New Roman"/>
          <w:sz w:val="28"/>
          <w:szCs w:val="28"/>
        </w:rPr>
        <w:t>особа</w:t>
      </w:r>
      <w:r w:rsidRPr="00C4015B">
        <w:rPr>
          <w:rFonts w:ascii="Times New Roman" w:eastAsia="Times New Roman" w:hAnsi="Times New Roman" w:cs="Times New Roman"/>
          <w:sz w:val="28"/>
          <w:szCs w:val="28"/>
        </w:rPr>
        <w:t xml:space="preserve">, </w:t>
      </w:r>
      <w:r w:rsidR="00DB5417" w:rsidRPr="00C4015B">
        <w:rPr>
          <w:rFonts w:ascii="Times New Roman" w:eastAsia="Times New Roman" w:hAnsi="Times New Roman" w:cs="Times New Roman"/>
          <w:sz w:val="28"/>
          <w:szCs w:val="28"/>
          <w:highlight w:val="white"/>
        </w:rPr>
        <w:t xml:space="preserve">місце проживання якої зареєстровано в місті Києві та/або </w:t>
      </w:r>
      <w:r w:rsidRPr="00C4015B">
        <w:rPr>
          <w:rFonts w:ascii="Times New Roman" w:eastAsia="Times New Roman" w:hAnsi="Times New Roman" w:cs="Times New Roman"/>
          <w:sz w:val="28"/>
          <w:szCs w:val="28"/>
          <w:highlight w:val="white"/>
        </w:rPr>
        <w:t xml:space="preserve">яка є платником податків у місті Києві; </w:t>
      </w:r>
      <w:r w:rsidR="00DB5417" w:rsidRPr="00C4015B">
        <w:rPr>
          <w:rFonts w:ascii="Times New Roman" w:eastAsia="Times New Roman" w:hAnsi="Times New Roman" w:cs="Times New Roman"/>
          <w:sz w:val="28"/>
          <w:szCs w:val="28"/>
          <w:highlight w:val="white"/>
        </w:rPr>
        <w:t xml:space="preserve">та/або </w:t>
      </w:r>
      <w:r w:rsidRPr="00C4015B">
        <w:rPr>
          <w:rFonts w:ascii="Times New Roman" w:eastAsia="Times New Roman" w:hAnsi="Times New Roman" w:cs="Times New Roman"/>
          <w:sz w:val="28"/>
          <w:szCs w:val="28"/>
          <w:highlight w:val="white"/>
        </w:rPr>
        <w:t>як</w:t>
      </w:r>
      <w:r w:rsidR="00DB5417" w:rsidRPr="00C4015B">
        <w:rPr>
          <w:rFonts w:ascii="Times New Roman" w:eastAsia="Times New Roman" w:hAnsi="Times New Roman" w:cs="Times New Roman"/>
          <w:sz w:val="28"/>
          <w:szCs w:val="28"/>
          <w:highlight w:val="white"/>
        </w:rPr>
        <w:t>а взята на облік як</w:t>
      </w:r>
      <w:r w:rsidRPr="00C4015B">
        <w:rPr>
          <w:rFonts w:ascii="Times New Roman" w:eastAsia="Times New Roman" w:hAnsi="Times New Roman" w:cs="Times New Roman"/>
          <w:sz w:val="28"/>
          <w:szCs w:val="28"/>
          <w:highlight w:val="white"/>
        </w:rPr>
        <w:t xml:space="preserve"> внутрішньо переміщен</w:t>
      </w:r>
      <w:r w:rsidR="00DB5417" w:rsidRPr="00C4015B">
        <w:rPr>
          <w:rFonts w:ascii="Times New Roman" w:eastAsia="Times New Roman" w:hAnsi="Times New Roman" w:cs="Times New Roman"/>
          <w:sz w:val="28"/>
          <w:szCs w:val="28"/>
          <w:highlight w:val="white"/>
        </w:rPr>
        <w:t>а</w:t>
      </w:r>
      <w:r w:rsidRPr="00C4015B">
        <w:rPr>
          <w:rFonts w:ascii="Times New Roman" w:eastAsia="Times New Roman" w:hAnsi="Times New Roman" w:cs="Times New Roman"/>
          <w:sz w:val="28"/>
          <w:szCs w:val="28"/>
          <w:highlight w:val="white"/>
        </w:rPr>
        <w:t xml:space="preserve"> особ</w:t>
      </w:r>
      <w:r w:rsidR="00DB5417" w:rsidRPr="00C4015B">
        <w:rPr>
          <w:rFonts w:ascii="Times New Roman" w:eastAsia="Times New Roman" w:hAnsi="Times New Roman" w:cs="Times New Roman"/>
          <w:sz w:val="28"/>
          <w:szCs w:val="28"/>
          <w:highlight w:val="white"/>
        </w:rPr>
        <w:t>а</w:t>
      </w:r>
      <w:r w:rsidRPr="00C4015B">
        <w:rPr>
          <w:rFonts w:ascii="Times New Roman" w:eastAsia="Times New Roman" w:hAnsi="Times New Roman" w:cs="Times New Roman"/>
          <w:sz w:val="28"/>
          <w:szCs w:val="28"/>
          <w:highlight w:val="white"/>
        </w:rPr>
        <w:t xml:space="preserve"> у місті Києві, та </w:t>
      </w:r>
      <w:proofErr w:type="spellStart"/>
      <w:r w:rsidRPr="00C4015B">
        <w:rPr>
          <w:rFonts w:ascii="Times New Roman" w:eastAsia="Times New Roman" w:hAnsi="Times New Roman" w:cs="Times New Roman"/>
          <w:sz w:val="28"/>
          <w:szCs w:val="28"/>
          <w:highlight w:val="white"/>
        </w:rPr>
        <w:t>автентифікована</w:t>
      </w:r>
      <w:proofErr w:type="spellEnd"/>
      <w:r w:rsidRPr="00C4015B">
        <w:rPr>
          <w:rFonts w:ascii="Times New Roman" w:eastAsia="Times New Roman" w:hAnsi="Times New Roman" w:cs="Times New Roman"/>
          <w:sz w:val="28"/>
          <w:szCs w:val="28"/>
          <w:highlight w:val="white"/>
        </w:rPr>
        <w:t xml:space="preserve"> з використанням системи електронної ідентифікації, яка дає змогу однозначно встановити особу</w:t>
      </w:r>
      <w:r w:rsidR="00DB5417" w:rsidRPr="00C4015B">
        <w:rPr>
          <w:rFonts w:ascii="Times New Roman" w:eastAsia="Times New Roman" w:hAnsi="Times New Roman" w:cs="Times New Roman"/>
          <w:sz w:val="28"/>
          <w:szCs w:val="28"/>
          <w:highlight w:val="white"/>
        </w:rPr>
        <w:t xml:space="preserve"> – </w:t>
      </w:r>
      <w:r w:rsidRPr="00C4015B">
        <w:rPr>
          <w:rFonts w:ascii="Times New Roman" w:eastAsia="Times New Roman" w:hAnsi="Times New Roman" w:cs="Times New Roman"/>
          <w:sz w:val="28"/>
          <w:szCs w:val="28"/>
          <w:highlight w:val="white"/>
        </w:rPr>
        <w:t>користув</w:t>
      </w:r>
      <w:r w:rsidR="00B25A11" w:rsidRPr="00C4015B">
        <w:rPr>
          <w:rFonts w:ascii="Times New Roman" w:eastAsia="Times New Roman" w:hAnsi="Times New Roman" w:cs="Times New Roman"/>
          <w:sz w:val="28"/>
          <w:szCs w:val="28"/>
          <w:highlight w:val="white"/>
        </w:rPr>
        <w:t xml:space="preserve">ача мобільного </w:t>
      </w:r>
      <w:r w:rsidR="00307321" w:rsidRPr="00C4015B">
        <w:rPr>
          <w:rFonts w:ascii="Times New Roman" w:eastAsia="Times New Roman" w:hAnsi="Times New Roman" w:cs="Times New Roman"/>
          <w:sz w:val="28"/>
          <w:szCs w:val="28"/>
          <w:highlight w:val="white"/>
        </w:rPr>
        <w:t>додатк</w:t>
      </w:r>
      <w:r w:rsidR="00A24BD7" w:rsidRPr="00C4015B">
        <w:rPr>
          <w:rFonts w:ascii="Times New Roman" w:eastAsia="Times New Roman" w:hAnsi="Times New Roman" w:cs="Times New Roman"/>
          <w:sz w:val="28"/>
          <w:szCs w:val="28"/>
          <w:highlight w:val="white"/>
        </w:rPr>
        <w:t>а</w:t>
      </w:r>
      <w:r w:rsidR="00B25A11" w:rsidRPr="00C4015B">
        <w:rPr>
          <w:rFonts w:ascii="Times New Roman" w:eastAsia="Times New Roman" w:hAnsi="Times New Roman" w:cs="Times New Roman"/>
          <w:sz w:val="28"/>
          <w:szCs w:val="28"/>
          <w:highlight w:val="white"/>
        </w:rPr>
        <w:t xml:space="preserve"> «Київ </w:t>
      </w:r>
      <w:r w:rsidR="0032459E" w:rsidRPr="00C4015B">
        <w:rPr>
          <w:rFonts w:ascii="Times New Roman" w:eastAsia="Times New Roman" w:hAnsi="Times New Roman" w:cs="Times New Roman"/>
          <w:sz w:val="28"/>
          <w:szCs w:val="28"/>
          <w:highlight w:val="white"/>
        </w:rPr>
        <w:t>Ц</w:t>
      </w:r>
      <w:r w:rsidR="00B25A11" w:rsidRPr="00C4015B">
        <w:rPr>
          <w:rFonts w:ascii="Times New Roman" w:eastAsia="Times New Roman" w:hAnsi="Times New Roman" w:cs="Times New Roman"/>
          <w:sz w:val="28"/>
          <w:szCs w:val="28"/>
          <w:highlight w:val="white"/>
        </w:rPr>
        <w:t>ифровий»</w:t>
      </w:r>
      <w:r w:rsidRPr="00C4015B">
        <w:rPr>
          <w:rFonts w:ascii="Times New Roman" w:eastAsia="Times New Roman" w:hAnsi="Times New Roman" w:cs="Times New Roman"/>
          <w:sz w:val="28"/>
          <w:szCs w:val="28"/>
          <w:highlight w:val="white"/>
        </w:rPr>
        <w:t>, як</w:t>
      </w:r>
      <w:r w:rsidR="00DB5417" w:rsidRPr="00C4015B">
        <w:rPr>
          <w:rFonts w:ascii="Times New Roman" w:eastAsia="Times New Roman" w:hAnsi="Times New Roman" w:cs="Times New Roman"/>
          <w:sz w:val="28"/>
          <w:szCs w:val="28"/>
          <w:highlight w:val="white"/>
        </w:rPr>
        <w:t>а</w:t>
      </w:r>
      <w:r w:rsidRPr="00C4015B">
        <w:rPr>
          <w:rFonts w:ascii="Times New Roman" w:eastAsia="Times New Roman" w:hAnsi="Times New Roman" w:cs="Times New Roman"/>
          <w:sz w:val="28"/>
          <w:szCs w:val="28"/>
          <w:highlight w:val="white"/>
        </w:rPr>
        <w:t xml:space="preserve"> висловила (має намір висловити) власну думку щодо обговорюваного питання.</w:t>
      </w:r>
    </w:p>
    <w:p w14:paraId="4141BBE6" w14:textId="77777777" w:rsidR="00A83A33" w:rsidRPr="00C4015B" w:rsidRDefault="00A83A33"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p>
    <w:p w14:paraId="208CCC0B" w14:textId="0F06857A"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C4015B">
        <w:rPr>
          <w:rFonts w:ascii="Times New Roman" w:eastAsia="Times New Roman" w:hAnsi="Times New Roman" w:cs="Times New Roman"/>
          <w:sz w:val="28"/>
          <w:szCs w:val="28"/>
          <w:highlight w:val="white"/>
        </w:rPr>
        <w:t>1.6. Види е</w:t>
      </w:r>
      <w:r w:rsidR="00BB7CCF" w:rsidRPr="00C4015B">
        <w:rPr>
          <w:rFonts w:ascii="Times New Roman" w:eastAsia="Times New Roman" w:hAnsi="Times New Roman" w:cs="Times New Roman"/>
          <w:sz w:val="28"/>
          <w:szCs w:val="28"/>
          <w:highlight w:val="white"/>
        </w:rPr>
        <w:t xml:space="preserve">лектронних </w:t>
      </w:r>
      <w:r w:rsidRPr="00C4015B">
        <w:rPr>
          <w:rFonts w:ascii="Times New Roman" w:eastAsia="Times New Roman" w:hAnsi="Times New Roman" w:cs="Times New Roman"/>
          <w:sz w:val="28"/>
          <w:szCs w:val="28"/>
          <w:highlight w:val="white"/>
        </w:rPr>
        <w:t xml:space="preserve">консультацій, </w:t>
      </w:r>
      <w:r w:rsidR="007842DC" w:rsidRPr="00C4015B">
        <w:rPr>
          <w:rFonts w:ascii="Times New Roman" w:eastAsia="Times New Roman" w:hAnsi="Times New Roman" w:cs="Times New Roman"/>
          <w:sz w:val="28"/>
          <w:szCs w:val="28"/>
          <w:highlight w:val="white"/>
        </w:rPr>
        <w:t xml:space="preserve">що проводяться за допомогою </w:t>
      </w:r>
      <w:r w:rsidR="0065245C" w:rsidRPr="00C4015B">
        <w:rPr>
          <w:rFonts w:ascii="Times New Roman" w:eastAsia="Times New Roman" w:hAnsi="Times New Roman" w:cs="Times New Roman"/>
          <w:sz w:val="28"/>
          <w:szCs w:val="28"/>
          <w:highlight w:val="white"/>
        </w:rPr>
        <w:t>модуля</w:t>
      </w:r>
      <w:r w:rsidR="007842DC" w:rsidRPr="00C4015B">
        <w:rPr>
          <w:rFonts w:ascii="Times New Roman" w:eastAsia="Times New Roman" w:hAnsi="Times New Roman" w:cs="Times New Roman"/>
          <w:sz w:val="28"/>
          <w:szCs w:val="28"/>
          <w:highlight w:val="white"/>
        </w:rPr>
        <w:t xml:space="preserve"> «Опитування»</w:t>
      </w:r>
      <w:r w:rsidR="00C4015B">
        <w:rPr>
          <w:rFonts w:ascii="Times New Roman" w:eastAsia="Times New Roman" w:hAnsi="Times New Roman" w:cs="Times New Roman"/>
          <w:sz w:val="28"/>
          <w:szCs w:val="28"/>
          <w:highlight w:val="white"/>
        </w:rPr>
        <w:t xml:space="preserve"> </w:t>
      </w:r>
      <w:r w:rsidR="007842DC" w:rsidRPr="00C4015B">
        <w:rPr>
          <w:rFonts w:ascii="Times New Roman" w:eastAsia="Times New Roman" w:hAnsi="Times New Roman" w:cs="Times New Roman"/>
          <w:sz w:val="28"/>
          <w:szCs w:val="28"/>
          <w:highlight w:val="white"/>
        </w:rPr>
        <w:t>мобільно</w:t>
      </w:r>
      <w:r w:rsidR="00473FA4" w:rsidRPr="00C4015B">
        <w:rPr>
          <w:rFonts w:ascii="Times New Roman" w:eastAsia="Times New Roman" w:hAnsi="Times New Roman" w:cs="Times New Roman"/>
          <w:sz w:val="28"/>
          <w:szCs w:val="28"/>
          <w:highlight w:val="white"/>
        </w:rPr>
        <w:t>го</w:t>
      </w:r>
      <w:r w:rsidR="007842DC" w:rsidRPr="00C4015B">
        <w:rPr>
          <w:rFonts w:ascii="Times New Roman" w:eastAsia="Times New Roman" w:hAnsi="Times New Roman" w:cs="Times New Roman"/>
          <w:sz w:val="28"/>
          <w:szCs w:val="28"/>
          <w:highlight w:val="white"/>
        </w:rPr>
        <w:t xml:space="preserve"> </w:t>
      </w:r>
      <w:r w:rsidR="00307321" w:rsidRPr="00C4015B">
        <w:rPr>
          <w:rFonts w:ascii="Times New Roman" w:eastAsia="Times New Roman" w:hAnsi="Times New Roman" w:cs="Times New Roman"/>
          <w:sz w:val="28"/>
          <w:szCs w:val="28"/>
          <w:highlight w:val="white"/>
        </w:rPr>
        <w:t>додатк</w:t>
      </w:r>
      <w:r w:rsidR="00537127" w:rsidRPr="00C4015B">
        <w:rPr>
          <w:rFonts w:ascii="Times New Roman" w:eastAsia="Times New Roman" w:hAnsi="Times New Roman" w:cs="Times New Roman"/>
          <w:sz w:val="28"/>
          <w:szCs w:val="28"/>
          <w:highlight w:val="white"/>
        </w:rPr>
        <w:t>а</w:t>
      </w:r>
      <w:r w:rsidR="007842DC" w:rsidRPr="00C4015B">
        <w:rPr>
          <w:rFonts w:ascii="Times New Roman" w:eastAsia="Times New Roman" w:hAnsi="Times New Roman" w:cs="Times New Roman"/>
          <w:sz w:val="28"/>
          <w:szCs w:val="28"/>
          <w:highlight w:val="white"/>
        </w:rPr>
        <w:t xml:space="preserve"> «Київ Цифровий»:</w:t>
      </w:r>
    </w:p>
    <w:p w14:paraId="547C879B" w14:textId="23249ED6" w:rsidR="00F70517" w:rsidRPr="00C4015B" w:rsidRDefault="00C505E6"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highlight w:val="white"/>
        </w:rPr>
        <w:t xml:space="preserve">щодо </w:t>
      </w:r>
      <w:r w:rsidR="00C806E2" w:rsidRPr="00C4015B">
        <w:rPr>
          <w:rFonts w:ascii="Times New Roman" w:eastAsia="Times New Roman" w:hAnsi="Times New Roman" w:cs="Times New Roman"/>
          <w:sz w:val="28"/>
          <w:szCs w:val="28"/>
          <w:highlight w:val="white"/>
        </w:rPr>
        <w:t xml:space="preserve">обговорення </w:t>
      </w:r>
      <w:proofErr w:type="spellStart"/>
      <w:r w:rsidR="00C806E2" w:rsidRPr="00C4015B">
        <w:rPr>
          <w:rFonts w:ascii="Times New Roman" w:eastAsia="Times New Roman" w:hAnsi="Times New Roman" w:cs="Times New Roman"/>
          <w:sz w:val="28"/>
          <w:szCs w:val="28"/>
          <w:highlight w:val="white"/>
        </w:rPr>
        <w:t>проєктів</w:t>
      </w:r>
      <w:proofErr w:type="spellEnd"/>
      <w:r w:rsidR="00C806E2" w:rsidRPr="00C4015B">
        <w:rPr>
          <w:rFonts w:ascii="Times New Roman" w:eastAsia="Times New Roman" w:hAnsi="Times New Roman" w:cs="Times New Roman"/>
          <w:sz w:val="28"/>
          <w:szCs w:val="28"/>
          <w:highlight w:val="white"/>
        </w:rPr>
        <w:t xml:space="preserve"> нормативно-правових актів;</w:t>
      </w:r>
    </w:p>
    <w:p w14:paraId="486B1555" w14:textId="743AC82A" w:rsidR="00F70517" w:rsidRPr="00C4015B" w:rsidRDefault="00C505E6"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C4015B">
        <w:rPr>
          <w:rFonts w:ascii="Times New Roman" w:eastAsia="Times New Roman" w:hAnsi="Times New Roman" w:cs="Times New Roman"/>
          <w:sz w:val="28"/>
          <w:szCs w:val="28"/>
          <w:highlight w:val="white"/>
        </w:rPr>
        <w:t>щодо</w:t>
      </w:r>
      <w:r w:rsidR="007842DC" w:rsidRPr="00C4015B">
        <w:rPr>
          <w:rFonts w:ascii="Times New Roman" w:eastAsia="Times New Roman" w:hAnsi="Times New Roman" w:cs="Times New Roman"/>
          <w:sz w:val="28"/>
          <w:szCs w:val="28"/>
          <w:highlight w:val="white"/>
        </w:rPr>
        <w:t xml:space="preserve"> </w:t>
      </w:r>
      <w:r w:rsidR="00C806E2" w:rsidRPr="00C4015B">
        <w:rPr>
          <w:rFonts w:ascii="Times New Roman" w:eastAsia="Times New Roman" w:hAnsi="Times New Roman" w:cs="Times New Roman"/>
          <w:sz w:val="28"/>
          <w:szCs w:val="28"/>
          <w:highlight w:val="white"/>
        </w:rPr>
        <w:t xml:space="preserve">обговорення </w:t>
      </w:r>
      <w:r w:rsidR="007842DC" w:rsidRPr="00C4015B">
        <w:rPr>
          <w:rFonts w:ascii="Times New Roman" w:eastAsia="Times New Roman" w:hAnsi="Times New Roman" w:cs="Times New Roman"/>
          <w:sz w:val="28"/>
          <w:szCs w:val="28"/>
          <w:highlight w:val="white"/>
        </w:rPr>
        <w:t>найменування</w:t>
      </w:r>
      <w:r w:rsidR="00915D40">
        <w:rPr>
          <w:rFonts w:ascii="Times New Roman" w:eastAsia="Times New Roman" w:hAnsi="Times New Roman" w:cs="Times New Roman"/>
          <w:sz w:val="28"/>
          <w:szCs w:val="28"/>
          <w:highlight w:val="white"/>
        </w:rPr>
        <w:t> / </w:t>
      </w:r>
      <w:r w:rsidR="007842DC" w:rsidRPr="00C4015B">
        <w:rPr>
          <w:rFonts w:ascii="Times New Roman" w:eastAsia="Times New Roman" w:hAnsi="Times New Roman" w:cs="Times New Roman"/>
          <w:sz w:val="28"/>
          <w:szCs w:val="28"/>
          <w:highlight w:val="white"/>
        </w:rPr>
        <w:t>перейменування</w:t>
      </w:r>
      <w:r w:rsidR="00C806E2" w:rsidRPr="00C4015B">
        <w:rPr>
          <w:rFonts w:ascii="Times New Roman" w:eastAsia="Times New Roman" w:hAnsi="Times New Roman" w:cs="Times New Roman"/>
          <w:sz w:val="28"/>
          <w:szCs w:val="28"/>
          <w:highlight w:val="white"/>
        </w:rPr>
        <w:t xml:space="preserve"> об’єктів міського підпорядкування;</w:t>
      </w:r>
    </w:p>
    <w:p w14:paraId="4F1E376B" w14:textId="77777777" w:rsidR="00F70517" w:rsidRPr="00C4015B" w:rsidRDefault="00C505E6"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C4015B">
        <w:rPr>
          <w:rFonts w:ascii="Times New Roman" w:eastAsia="Times New Roman" w:hAnsi="Times New Roman" w:cs="Times New Roman"/>
          <w:sz w:val="28"/>
          <w:szCs w:val="28"/>
          <w:highlight w:val="white"/>
        </w:rPr>
        <w:t>щодо</w:t>
      </w:r>
      <w:r w:rsidR="007842DC" w:rsidRPr="00C4015B">
        <w:rPr>
          <w:rFonts w:ascii="Times New Roman" w:eastAsia="Times New Roman" w:hAnsi="Times New Roman" w:cs="Times New Roman"/>
          <w:sz w:val="28"/>
          <w:szCs w:val="28"/>
          <w:highlight w:val="white"/>
        </w:rPr>
        <w:t xml:space="preserve"> </w:t>
      </w:r>
      <w:r w:rsidR="00C806E2" w:rsidRPr="00C4015B">
        <w:rPr>
          <w:rFonts w:ascii="Times New Roman" w:eastAsia="Times New Roman" w:hAnsi="Times New Roman" w:cs="Times New Roman"/>
          <w:sz w:val="28"/>
          <w:szCs w:val="28"/>
          <w:highlight w:val="white"/>
        </w:rPr>
        <w:t>вивчення громадської думки</w:t>
      </w:r>
      <w:r w:rsidR="007842DC" w:rsidRPr="00C4015B">
        <w:rPr>
          <w:rFonts w:ascii="Times New Roman" w:eastAsia="Times New Roman" w:hAnsi="Times New Roman" w:cs="Times New Roman"/>
          <w:sz w:val="28"/>
          <w:szCs w:val="28"/>
          <w:highlight w:val="white"/>
        </w:rPr>
        <w:t xml:space="preserve"> у електронній формі</w:t>
      </w:r>
      <w:r w:rsidR="00C806E2" w:rsidRPr="00C4015B">
        <w:rPr>
          <w:rFonts w:ascii="Times New Roman" w:eastAsia="Times New Roman" w:hAnsi="Times New Roman" w:cs="Times New Roman"/>
          <w:sz w:val="28"/>
          <w:szCs w:val="28"/>
          <w:highlight w:val="white"/>
        </w:rPr>
        <w:t>.</w:t>
      </w:r>
    </w:p>
    <w:p w14:paraId="0958C72B" w14:textId="77777777" w:rsidR="00A83A33" w:rsidRPr="00C4015B" w:rsidRDefault="00A83A33"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p>
    <w:p w14:paraId="5540E008" w14:textId="041088B2"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C4015B">
        <w:rPr>
          <w:rFonts w:ascii="Times New Roman" w:eastAsia="Times New Roman" w:hAnsi="Times New Roman" w:cs="Times New Roman"/>
          <w:sz w:val="28"/>
          <w:szCs w:val="28"/>
          <w:highlight w:val="white"/>
        </w:rPr>
        <w:t xml:space="preserve">1.7. У проведенні </w:t>
      </w:r>
      <w:r w:rsidR="00973EFE" w:rsidRPr="00C4015B">
        <w:rPr>
          <w:rFonts w:ascii="Times New Roman" w:eastAsia="Times New Roman" w:hAnsi="Times New Roman" w:cs="Times New Roman"/>
          <w:sz w:val="28"/>
          <w:szCs w:val="28"/>
          <w:highlight w:val="white"/>
        </w:rPr>
        <w:t>електронних</w:t>
      </w:r>
      <w:r w:rsidR="007842DC" w:rsidRPr="00C4015B">
        <w:rPr>
          <w:rFonts w:ascii="Times New Roman" w:eastAsia="Times New Roman" w:hAnsi="Times New Roman" w:cs="Times New Roman"/>
          <w:sz w:val="28"/>
          <w:szCs w:val="28"/>
          <w:highlight w:val="white"/>
        </w:rPr>
        <w:t xml:space="preserve"> </w:t>
      </w:r>
      <w:r w:rsidRPr="00C4015B">
        <w:rPr>
          <w:rFonts w:ascii="Times New Roman" w:eastAsia="Times New Roman" w:hAnsi="Times New Roman" w:cs="Times New Roman"/>
          <w:sz w:val="28"/>
          <w:szCs w:val="28"/>
          <w:highlight w:val="white"/>
        </w:rPr>
        <w:t xml:space="preserve">консультацій </w:t>
      </w:r>
      <w:r w:rsidR="007842DC" w:rsidRPr="00C4015B">
        <w:rPr>
          <w:rFonts w:ascii="Times New Roman" w:eastAsia="Times New Roman" w:hAnsi="Times New Roman" w:cs="Times New Roman"/>
          <w:sz w:val="28"/>
          <w:szCs w:val="28"/>
          <w:highlight w:val="white"/>
        </w:rPr>
        <w:t>і</w:t>
      </w:r>
      <w:r w:rsidRPr="00C4015B">
        <w:rPr>
          <w:rFonts w:ascii="Times New Roman" w:eastAsia="Times New Roman" w:hAnsi="Times New Roman" w:cs="Times New Roman"/>
          <w:sz w:val="28"/>
          <w:szCs w:val="28"/>
          <w:highlight w:val="white"/>
        </w:rPr>
        <w:t>ніціатору може бути відмовлено через:</w:t>
      </w:r>
    </w:p>
    <w:p w14:paraId="34DF7CC8" w14:textId="77777777" w:rsidR="00F70517" w:rsidRPr="00C4015B" w:rsidRDefault="007842DC"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C4015B">
        <w:rPr>
          <w:rFonts w:ascii="Times New Roman" w:eastAsia="Times New Roman" w:hAnsi="Times New Roman" w:cs="Times New Roman"/>
          <w:sz w:val="28"/>
          <w:szCs w:val="28"/>
          <w:highlight w:val="white"/>
        </w:rPr>
        <w:t>1)</w:t>
      </w:r>
      <w:r w:rsidR="00973EFE" w:rsidRPr="00C4015B">
        <w:rPr>
          <w:rFonts w:ascii="Times New Roman" w:eastAsia="Times New Roman" w:hAnsi="Times New Roman" w:cs="Times New Roman"/>
          <w:sz w:val="28"/>
          <w:szCs w:val="28"/>
          <w:highlight w:val="white"/>
        </w:rPr>
        <w:t xml:space="preserve"> </w:t>
      </w:r>
      <w:r w:rsidR="00C806E2" w:rsidRPr="00C4015B">
        <w:rPr>
          <w:rFonts w:ascii="Times New Roman" w:eastAsia="Times New Roman" w:hAnsi="Times New Roman" w:cs="Times New Roman"/>
          <w:sz w:val="28"/>
          <w:szCs w:val="28"/>
          <w:highlight w:val="white"/>
        </w:rPr>
        <w:t xml:space="preserve">невідповідність питання, з якого планується проведення </w:t>
      </w:r>
      <w:r w:rsidR="00973EFE" w:rsidRPr="00C4015B">
        <w:rPr>
          <w:rFonts w:ascii="Times New Roman" w:eastAsia="Times New Roman" w:hAnsi="Times New Roman" w:cs="Times New Roman"/>
          <w:sz w:val="28"/>
          <w:szCs w:val="28"/>
          <w:highlight w:val="white"/>
        </w:rPr>
        <w:t xml:space="preserve">електронних консультацій, </w:t>
      </w:r>
      <w:r w:rsidR="00C806E2" w:rsidRPr="00C4015B">
        <w:rPr>
          <w:rFonts w:ascii="Times New Roman" w:eastAsia="Times New Roman" w:hAnsi="Times New Roman" w:cs="Times New Roman"/>
          <w:sz w:val="28"/>
          <w:szCs w:val="28"/>
          <w:highlight w:val="white"/>
        </w:rPr>
        <w:t xml:space="preserve">сфері відання та повноважень </w:t>
      </w:r>
      <w:r w:rsidR="005B53AA" w:rsidRPr="00C4015B">
        <w:rPr>
          <w:rFonts w:ascii="Times New Roman" w:eastAsia="Times New Roman" w:hAnsi="Times New Roman" w:cs="Times New Roman"/>
          <w:sz w:val="28"/>
          <w:szCs w:val="28"/>
          <w:highlight w:val="white"/>
        </w:rPr>
        <w:t>і</w:t>
      </w:r>
      <w:r w:rsidR="00C806E2" w:rsidRPr="00C4015B">
        <w:rPr>
          <w:rFonts w:ascii="Times New Roman" w:eastAsia="Times New Roman" w:hAnsi="Times New Roman" w:cs="Times New Roman"/>
          <w:sz w:val="28"/>
          <w:szCs w:val="28"/>
          <w:highlight w:val="white"/>
        </w:rPr>
        <w:t>ніціатора;</w:t>
      </w:r>
    </w:p>
    <w:p w14:paraId="7CC2D161" w14:textId="69CC6DA2" w:rsidR="00973EFE" w:rsidRPr="00C4015B" w:rsidRDefault="00973EFE"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C4015B">
        <w:rPr>
          <w:rFonts w:ascii="Times New Roman" w:eastAsia="Times New Roman" w:hAnsi="Times New Roman" w:cs="Times New Roman"/>
          <w:sz w:val="28"/>
          <w:szCs w:val="28"/>
          <w:highlight w:val="white"/>
        </w:rPr>
        <w:t xml:space="preserve">2) </w:t>
      </w:r>
      <w:r w:rsidR="00C806E2" w:rsidRPr="00C4015B">
        <w:rPr>
          <w:rFonts w:ascii="Times New Roman" w:eastAsia="Times New Roman" w:hAnsi="Times New Roman" w:cs="Times New Roman"/>
          <w:sz w:val="28"/>
          <w:szCs w:val="28"/>
          <w:highlight w:val="white"/>
        </w:rPr>
        <w:t xml:space="preserve">наявність у питанні, з якого планується проведення </w:t>
      </w:r>
      <w:r w:rsidRPr="00C4015B">
        <w:rPr>
          <w:rFonts w:ascii="Times New Roman" w:eastAsia="Times New Roman" w:hAnsi="Times New Roman" w:cs="Times New Roman"/>
          <w:sz w:val="28"/>
          <w:szCs w:val="28"/>
          <w:highlight w:val="white"/>
        </w:rPr>
        <w:t>електронних консультацій</w:t>
      </w:r>
      <w:r w:rsidR="00C806E2" w:rsidRPr="00C4015B">
        <w:rPr>
          <w:rFonts w:ascii="Times New Roman" w:eastAsia="Times New Roman" w:hAnsi="Times New Roman" w:cs="Times New Roman"/>
          <w:sz w:val="28"/>
          <w:szCs w:val="28"/>
          <w:highlight w:val="white"/>
        </w:rPr>
        <w:t>,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закликів до вчинення терористичних актів, порушення моральних норм, посягання на права</w:t>
      </w:r>
      <w:r w:rsidR="005B53AA"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свободи </w:t>
      </w:r>
      <w:r w:rsidRPr="00C4015B">
        <w:rPr>
          <w:rFonts w:ascii="Times New Roman" w:eastAsia="Times New Roman" w:hAnsi="Times New Roman" w:cs="Times New Roman"/>
          <w:sz w:val="28"/>
          <w:szCs w:val="28"/>
          <w:highlight w:val="white"/>
        </w:rPr>
        <w:t>та законні</w:t>
      </w:r>
      <w:r w:rsidR="00C806E2" w:rsidRPr="00C4015B">
        <w:rPr>
          <w:rFonts w:ascii="Times New Roman" w:eastAsia="Times New Roman" w:hAnsi="Times New Roman" w:cs="Times New Roman"/>
          <w:sz w:val="28"/>
          <w:szCs w:val="28"/>
          <w:highlight w:val="white"/>
        </w:rPr>
        <w:t xml:space="preserve"> інтереси </w:t>
      </w:r>
      <w:r w:rsidRPr="00C4015B">
        <w:rPr>
          <w:rFonts w:ascii="Times New Roman" w:eastAsia="Times New Roman" w:hAnsi="Times New Roman" w:cs="Times New Roman"/>
          <w:sz w:val="28"/>
          <w:szCs w:val="28"/>
          <w:highlight w:val="white"/>
        </w:rPr>
        <w:t xml:space="preserve">людини </w:t>
      </w:r>
      <w:r w:rsidR="00693FC7" w:rsidRPr="00C4015B">
        <w:rPr>
          <w:rFonts w:ascii="Times New Roman" w:eastAsia="Times New Roman" w:hAnsi="Times New Roman" w:cs="Times New Roman"/>
          <w:sz w:val="28"/>
          <w:szCs w:val="28"/>
          <w:highlight w:val="white"/>
        </w:rPr>
        <w:t>і</w:t>
      </w:r>
      <w:r w:rsidRPr="00C4015B">
        <w:rPr>
          <w:rFonts w:ascii="Times New Roman" w:eastAsia="Times New Roman" w:hAnsi="Times New Roman" w:cs="Times New Roman"/>
          <w:sz w:val="28"/>
          <w:szCs w:val="28"/>
          <w:highlight w:val="white"/>
        </w:rPr>
        <w:t xml:space="preserve"> </w:t>
      </w:r>
      <w:r w:rsidR="00C806E2" w:rsidRPr="00C4015B">
        <w:rPr>
          <w:rFonts w:ascii="Times New Roman" w:eastAsia="Times New Roman" w:hAnsi="Times New Roman" w:cs="Times New Roman"/>
          <w:sz w:val="28"/>
          <w:szCs w:val="28"/>
          <w:highlight w:val="white"/>
        </w:rPr>
        <w:t>громадян</w:t>
      </w:r>
      <w:r w:rsidRPr="00C4015B">
        <w:rPr>
          <w:rFonts w:ascii="Times New Roman" w:eastAsia="Times New Roman" w:hAnsi="Times New Roman" w:cs="Times New Roman"/>
          <w:sz w:val="28"/>
          <w:szCs w:val="28"/>
          <w:highlight w:val="white"/>
        </w:rPr>
        <w:t>ина</w:t>
      </w:r>
      <w:r w:rsidR="005B53AA" w:rsidRPr="00C4015B">
        <w:rPr>
          <w:rFonts w:ascii="Times New Roman" w:eastAsia="Times New Roman" w:hAnsi="Times New Roman" w:cs="Times New Roman"/>
          <w:sz w:val="28"/>
          <w:szCs w:val="28"/>
          <w:highlight w:val="white"/>
        </w:rPr>
        <w:t>;</w:t>
      </w:r>
      <w:r w:rsidR="00C806E2" w:rsidRPr="00C4015B">
        <w:rPr>
          <w:rFonts w:ascii="Times New Roman" w:eastAsia="Times New Roman" w:hAnsi="Times New Roman" w:cs="Times New Roman"/>
          <w:sz w:val="28"/>
          <w:szCs w:val="28"/>
          <w:highlight w:val="white"/>
        </w:rPr>
        <w:t xml:space="preserve"> </w:t>
      </w:r>
    </w:p>
    <w:p w14:paraId="58E77670" w14:textId="77777777" w:rsidR="006D07B1" w:rsidRPr="00C4015B" w:rsidRDefault="00973EFE" w:rsidP="00C4015B">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C4015B">
        <w:rPr>
          <w:rFonts w:ascii="Times New Roman" w:eastAsia="Times New Roman" w:hAnsi="Times New Roman" w:cs="Times New Roman"/>
          <w:sz w:val="28"/>
          <w:szCs w:val="28"/>
          <w:highlight w:val="white"/>
        </w:rPr>
        <w:t>3) вжиття ненормативної лексики.</w:t>
      </w:r>
      <w:r w:rsidR="00C806E2" w:rsidRPr="00C4015B">
        <w:rPr>
          <w:rFonts w:ascii="Times New Roman" w:eastAsia="Times New Roman" w:hAnsi="Times New Roman" w:cs="Times New Roman"/>
          <w:sz w:val="28"/>
          <w:szCs w:val="28"/>
          <w:highlight w:val="white"/>
        </w:rPr>
        <w:t xml:space="preserve"> </w:t>
      </w:r>
    </w:p>
    <w:p w14:paraId="42B79ECC" w14:textId="77777777" w:rsidR="005B53AA" w:rsidRPr="00C4015B" w:rsidRDefault="005B53AA" w:rsidP="00C4015B">
      <w:pPr>
        <w:shd w:val="clear" w:color="auto" w:fill="FFFFFF"/>
        <w:tabs>
          <w:tab w:val="left" w:pos="426"/>
        </w:tabs>
        <w:spacing w:after="0" w:line="240" w:lineRule="auto"/>
        <w:jc w:val="both"/>
        <w:rPr>
          <w:rFonts w:ascii="Times New Roman" w:eastAsia="Times New Roman" w:hAnsi="Times New Roman" w:cs="Times New Roman"/>
          <w:sz w:val="28"/>
          <w:szCs w:val="28"/>
          <w:highlight w:val="white"/>
        </w:rPr>
      </w:pPr>
    </w:p>
    <w:p w14:paraId="40A43DB3" w14:textId="22238274" w:rsidR="00F70517" w:rsidRPr="00C4015B" w:rsidRDefault="00A83A33" w:rsidP="00C4015B">
      <w:pPr>
        <w:pStyle w:val="af2"/>
        <w:numPr>
          <w:ilvl w:val="0"/>
          <w:numId w:val="12"/>
        </w:numPr>
        <w:tabs>
          <w:tab w:val="left" w:pos="142"/>
          <w:tab w:val="left" w:pos="426"/>
        </w:tabs>
        <w:spacing w:after="0" w:line="240" w:lineRule="auto"/>
        <w:ind w:left="0" w:firstLine="0"/>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rPr>
        <w:t>ЕЛЕКТРОННІ КОНСУЛЬТАЦІЇ ЩОДО ОБГОВОРЕННЯ ПРОЄКТІВ НОРМАТИВНО-ПРАВОВИХ АКТІВ</w:t>
      </w:r>
    </w:p>
    <w:p w14:paraId="77DFC827" w14:textId="77777777" w:rsidR="005B53AA" w:rsidRPr="00C4015B" w:rsidRDefault="005B53AA" w:rsidP="00C4015B">
      <w:pPr>
        <w:pStyle w:val="af2"/>
        <w:tabs>
          <w:tab w:val="left" w:pos="142"/>
          <w:tab w:val="left" w:pos="426"/>
        </w:tabs>
        <w:spacing w:after="0" w:line="240" w:lineRule="auto"/>
        <w:ind w:left="0"/>
        <w:jc w:val="center"/>
        <w:rPr>
          <w:rFonts w:ascii="Times New Roman" w:eastAsia="Times New Roman" w:hAnsi="Times New Roman" w:cs="Times New Roman"/>
          <w:b/>
          <w:sz w:val="28"/>
          <w:szCs w:val="28"/>
        </w:rPr>
      </w:pPr>
    </w:p>
    <w:p w14:paraId="5F0E6EFC" w14:textId="5629F2A3" w:rsidR="00F70517"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2.1. </w:t>
      </w:r>
      <w:r w:rsidR="006D07B1" w:rsidRPr="00C4015B">
        <w:rPr>
          <w:rFonts w:ascii="Times New Roman" w:eastAsia="Times New Roman" w:hAnsi="Times New Roman" w:cs="Times New Roman"/>
          <w:sz w:val="28"/>
          <w:szCs w:val="28"/>
        </w:rPr>
        <w:t>Електронні консультації щодо обговорення</w:t>
      </w:r>
      <w:r w:rsidR="00C4015B">
        <w:rPr>
          <w:rFonts w:ascii="Times New Roman" w:eastAsia="Times New Roman" w:hAnsi="Times New Roman" w:cs="Times New Roman"/>
          <w:sz w:val="28"/>
          <w:szCs w:val="28"/>
        </w:rPr>
        <w:t xml:space="preserve"> </w:t>
      </w:r>
      <w:proofErr w:type="spellStart"/>
      <w:r w:rsidR="006D07B1" w:rsidRPr="00C4015B">
        <w:rPr>
          <w:rFonts w:ascii="Times New Roman" w:eastAsia="Times New Roman" w:hAnsi="Times New Roman" w:cs="Times New Roman"/>
          <w:sz w:val="28"/>
          <w:szCs w:val="28"/>
        </w:rPr>
        <w:t>проєктів</w:t>
      </w:r>
      <w:proofErr w:type="spellEnd"/>
      <w:r w:rsidR="00C4015B">
        <w:rPr>
          <w:rFonts w:ascii="Times New Roman" w:eastAsia="Times New Roman" w:hAnsi="Times New Roman" w:cs="Times New Roman"/>
          <w:sz w:val="28"/>
          <w:szCs w:val="28"/>
        </w:rPr>
        <w:t xml:space="preserve"> </w:t>
      </w:r>
      <w:r w:rsidR="006D07B1" w:rsidRPr="00C4015B">
        <w:rPr>
          <w:rFonts w:ascii="Times New Roman" w:eastAsia="Times New Roman" w:hAnsi="Times New Roman" w:cs="Times New Roman"/>
          <w:sz w:val="28"/>
          <w:szCs w:val="28"/>
        </w:rPr>
        <w:t>норма</w:t>
      </w:r>
      <w:r w:rsidR="005B53AA" w:rsidRPr="00C4015B">
        <w:rPr>
          <w:rFonts w:ascii="Times New Roman" w:eastAsia="Times New Roman" w:hAnsi="Times New Roman" w:cs="Times New Roman"/>
          <w:sz w:val="28"/>
          <w:szCs w:val="28"/>
        </w:rPr>
        <w:t>тивно-правових актів проводять</w:t>
      </w:r>
      <w:r w:rsidR="006D07B1" w:rsidRPr="00C4015B">
        <w:rPr>
          <w:rFonts w:ascii="Times New Roman" w:eastAsia="Times New Roman" w:hAnsi="Times New Roman" w:cs="Times New Roman"/>
          <w:sz w:val="28"/>
          <w:szCs w:val="28"/>
        </w:rPr>
        <w:t xml:space="preserve"> з метою </w:t>
      </w:r>
      <w:r w:rsidRPr="00C4015B">
        <w:rPr>
          <w:rFonts w:ascii="Times New Roman" w:eastAsia="Times New Roman" w:hAnsi="Times New Roman" w:cs="Times New Roman"/>
          <w:sz w:val="28"/>
          <w:szCs w:val="28"/>
        </w:rPr>
        <w:t xml:space="preserve">обговорення </w:t>
      </w:r>
      <w:proofErr w:type="spellStart"/>
      <w:r w:rsidRPr="00C4015B">
        <w:rPr>
          <w:rFonts w:ascii="Times New Roman" w:eastAsia="Times New Roman" w:hAnsi="Times New Roman" w:cs="Times New Roman"/>
          <w:sz w:val="28"/>
          <w:szCs w:val="28"/>
        </w:rPr>
        <w:t>проєктів</w:t>
      </w:r>
      <w:proofErr w:type="spellEnd"/>
      <w:r w:rsidRPr="00C4015B">
        <w:rPr>
          <w:rFonts w:ascii="Times New Roman" w:eastAsia="Times New Roman" w:hAnsi="Times New Roman" w:cs="Times New Roman"/>
          <w:sz w:val="28"/>
          <w:szCs w:val="28"/>
        </w:rPr>
        <w:t xml:space="preserve"> нормативно-правових актів</w:t>
      </w:r>
      <w:r w:rsidR="00793A27"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з питань, що стосуються суспільно-економічного розвитку міста,</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реалізації та захисту прав і свобод громадян, задоволення їх політичних, економічних, соціальних, культурних та інших інтересів, окрім </w:t>
      </w:r>
      <w:proofErr w:type="spellStart"/>
      <w:r w:rsidRPr="00C4015B">
        <w:rPr>
          <w:rFonts w:ascii="Times New Roman" w:eastAsia="Times New Roman" w:hAnsi="Times New Roman" w:cs="Times New Roman"/>
          <w:sz w:val="28"/>
          <w:szCs w:val="28"/>
        </w:rPr>
        <w:t>проєктів</w:t>
      </w:r>
      <w:proofErr w:type="spellEnd"/>
      <w:r w:rsidRPr="00C4015B">
        <w:rPr>
          <w:rFonts w:ascii="Times New Roman" w:eastAsia="Times New Roman" w:hAnsi="Times New Roman" w:cs="Times New Roman"/>
          <w:sz w:val="28"/>
          <w:szCs w:val="28"/>
        </w:rPr>
        <w:t xml:space="preserve"> нормативно-правових актів, </w:t>
      </w:r>
      <w:r w:rsidR="007351A4" w:rsidRPr="00C4015B">
        <w:rPr>
          <w:rFonts w:ascii="Times New Roman" w:eastAsia="Times New Roman" w:hAnsi="Times New Roman" w:cs="Times New Roman"/>
          <w:sz w:val="28"/>
          <w:szCs w:val="28"/>
        </w:rPr>
        <w:t>порядок оприлюднення я</w:t>
      </w:r>
      <w:r w:rsidR="00B25A11" w:rsidRPr="00C4015B">
        <w:rPr>
          <w:rFonts w:ascii="Times New Roman" w:eastAsia="Times New Roman" w:hAnsi="Times New Roman" w:cs="Times New Roman"/>
          <w:sz w:val="28"/>
          <w:szCs w:val="28"/>
        </w:rPr>
        <w:t>ких визначен</w:t>
      </w:r>
      <w:r w:rsidR="005B53AA" w:rsidRPr="00C4015B">
        <w:rPr>
          <w:rFonts w:ascii="Times New Roman" w:eastAsia="Times New Roman" w:hAnsi="Times New Roman" w:cs="Times New Roman"/>
          <w:sz w:val="28"/>
          <w:szCs w:val="28"/>
        </w:rPr>
        <w:t>о</w:t>
      </w:r>
      <w:r w:rsidR="00B25A11" w:rsidRPr="00C4015B">
        <w:rPr>
          <w:rFonts w:ascii="Times New Roman" w:eastAsia="Times New Roman" w:hAnsi="Times New Roman" w:cs="Times New Roman"/>
          <w:sz w:val="28"/>
          <w:szCs w:val="28"/>
        </w:rPr>
        <w:t xml:space="preserve"> Законом України «</w:t>
      </w:r>
      <w:r w:rsidR="007351A4" w:rsidRPr="00C4015B">
        <w:rPr>
          <w:rFonts w:ascii="Times New Roman" w:eastAsia="Times New Roman" w:hAnsi="Times New Roman" w:cs="Times New Roman"/>
          <w:sz w:val="28"/>
          <w:szCs w:val="28"/>
        </w:rPr>
        <w:t>Про засади державної регуляторної політики у</w:t>
      </w:r>
      <w:r w:rsidR="00B25A11" w:rsidRPr="00C4015B">
        <w:rPr>
          <w:rFonts w:ascii="Times New Roman" w:eastAsia="Times New Roman" w:hAnsi="Times New Roman" w:cs="Times New Roman"/>
          <w:sz w:val="28"/>
          <w:szCs w:val="28"/>
        </w:rPr>
        <w:t xml:space="preserve"> сфері господарської діяльності»</w:t>
      </w:r>
      <w:r w:rsidR="007351A4" w:rsidRPr="00C4015B">
        <w:rPr>
          <w:rFonts w:ascii="Times New Roman" w:eastAsia="Times New Roman" w:hAnsi="Times New Roman" w:cs="Times New Roman"/>
          <w:sz w:val="28"/>
          <w:szCs w:val="28"/>
        </w:rPr>
        <w:t xml:space="preserve"> та розпорядженням виконавчого органу Київської міської ради (Київської міської державної адміністрації) від 05</w:t>
      </w:r>
      <w:r w:rsidR="005B53AA" w:rsidRPr="00C4015B">
        <w:rPr>
          <w:rFonts w:ascii="Times New Roman" w:eastAsia="Times New Roman" w:hAnsi="Times New Roman" w:cs="Times New Roman"/>
          <w:sz w:val="28"/>
          <w:szCs w:val="28"/>
        </w:rPr>
        <w:t xml:space="preserve"> жовтня </w:t>
      </w:r>
      <w:r w:rsidR="00B25A11" w:rsidRPr="00C4015B">
        <w:rPr>
          <w:rFonts w:ascii="Times New Roman" w:eastAsia="Times New Roman" w:hAnsi="Times New Roman" w:cs="Times New Roman"/>
          <w:sz w:val="28"/>
          <w:szCs w:val="28"/>
        </w:rPr>
        <w:t>2017</w:t>
      </w:r>
      <w:r w:rsidR="005B53AA" w:rsidRPr="00C4015B">
        <w:rPr>
          <w:rFonts w:ascii="Times New Roman" w:eastAsia="Times New Roman" w:hAnsi="Times New Roman" w:cs="Times New Roman"/>
          <w:sz w:val="28"/>
          <w:szCs w:val="28"/>
        </w:rPr>
        <w:t xml:space="preserve"> року</w:t>
      </w:r>
      <w:r w:rsidR="00C4015B">
        <w:rPr>
          <w:rFonts w:ascii="Times New Roman" w:eastAsia="Times New Roman" w:hAnsi="Times New Roman" w:cs="Times New Roman"/>
          <w:sz w:val="28"/>
          <w:szCs w:val="28"/>
        </w:rPr>
        <w:t xml:space="preserve"> </w:t>
      </w:r>
      <w:r w:rsidR="00B25A11" w:rsidRPr="00C4015B">
        <w:rPr>
          <w:rFonts w:ascii="Times New Roman" w:eastAsia="Times New Roman" w:hAnsi="Times New Roman" w:cs="Times New Roman"/>
          <w:sz w:val="28"/>
          <w:szCs w:val="28"/>
        </w:rPr>
        <w:t>№ 1205 «</w:t>
      </w:r>
      <w:r w:rsidR="007351A4" w:rsidRPr="00C4015B">
        <w:rPr>
          <w:rFonts w:ascii="Times New Roman" w:eastAsia="Times New Roman" w:hAnsi="Times New Roman" w:cs="Times New Roman"/>
          <w:sz w:val="28"/>
          <w:szCs w:val="28"/>
        </w:rPr>
        <w:t>Про деякі питання здійснення державної регуляторної політики у виконавчому органі Київської міської ради (Київської м</w:t>
      </w:r>
      <w:r w:rsidR="00B25A11" w:rsidRPr="00C4015B">
        <w:rPr>
          <w:rFonts w:ascii="Times New Roman" w:eastAsia="Times New Roman" w:hAnsi="Times New Roman" w:cs="Times New Roman"/>
          <w:sz w:val="28"/>
          <w:szCs w:val="28"/>
        </w:rPr>
        <w:t>іської державної адміністрації)»</w:t>
      </w:r>
      <w:r w:rsidR="007351A4" w:rsidRPr="00C4015B">
        <w:rPr>
          <w:rFonts w:ascii="Times New Roman" w:eastAsia="Times New Roman" w:hAnsi="Times New Roman" w:cs="Times New Roman"/>
          <w:sz w:val="28"/>
          <w:szCs w:val="28"/>
        </w:rPr>
        <w:t>.</w:t>
      </w:r>
    </w:p>
    <w:p w14:paraId="1B67AF65" w14:textId="77777777" w:rsidR="00A83A33" w:rsidRPr="00C4015B" w:rsidRDefault="00A83A33" w:rsidP="00C4015B">
      <w:pPr>
        <w:tabs>
          <w:tab w:val="left" w:pos="142"/>
        </w:tabs>
        <w:spacing w:after="0" w:line="240" w:lineRule="auto"/>
        <w:ind w:firstLine="709"/>
        <w:jc w:val="both"/>
        <w:rPr>
          <w:rFonts w:ascii="Times New Roman" w:eastAsia="Times New Roman" w:hAnsi="Times New Roman" w:cs="Times New Roman"/>
          <w:sz w:val="28"/>
          <w:szCs w:val="28"/>
        </w:rPr>
      </w:pPr>
    </w:p>
    <w:p w14:paraId="47C4AC43" w14:textId="6B09A8D1" w:rsidR="00B06FEA"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2.2. Ініціатор готує інформаційне повідомлення та не менш ніж за </w:t>
      </w:r>
      <w:r w:rsidR="00820641" w:rsidRPr="00C4015B">
        <w:rPr>
          <w:rFonts w:ascii="Times New Roman" w:eastAsia="Times New Roman" w:hAnsi="Times New Roman" w:cs="Times New Roman"/>
          <w:sz w:val="28"/>
          <w:szCs w:val="28"/>
        </w:rPr>
        <w:t xml:space="preserve">п’ять </w:t>
      </w:r>
      <w:r w:rsidRPr="00C4015B">
        <w:rPr>
          <w:rFonts w:ascii="Times New Roman" w:eastAsia="Times New Roman" w:hAnsi="Times New Roman" w:cs="Times New Roman"/>
          <w:sz w:val="28"/>
          <w:szCs w:val="28"/>
        </w:rPr>
        <w:t xml:space="preserve">робочих днів до початку проведення обговорення подає його </w:t>
      </w:r>
      <w:r w:rsidR="005F09E1"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оординатору </w:t>
      </w:r>
      <w:r w:rsidR="005F09E1" w:rsidRPr="00C4015B">
        <w:rPr>
          <w:rFonts w:ascii="Times New Roman" w:eastAsia="Times New Roman" w:hAnsi="Times New Roman" w:cs="Times New Roman"/>
          <w:sz w:val="28"/>
          <w:szCs w:val="28"/>
        </w:rPr>
        <w:t xml:space="preserve">для оприлюднення на Єдиному </w:t>
      </w:r>
      <w:proofErr w:type="spellStart"/>
      <w:r w:rsidR="005F09E1" w:rsidRPr="00C4015B">
        <w:rPr>
          <w:rFonts w:ascii="Times New Roman" w:eastAsia="Times New Roman" w:hAnsi="Times New Roman" w:cs="Times New Roman"/>
          <w:sz w:val="28"/>
          <w:szCs w:val="28"/>
        </w:rPr>
        <w:t>веб</w:t>
      </w:r>
      <w:r w:rsidRPr="00C4015B">
        <w:rPr>
          <w:rFonts w:ascii="Times New Roman" w:eastAsia="Times New Roman" w:hAnsi="Times New Roman" w:cs="Times New Roman"/>
          <w:sz w:val="28"/>
          <w:szCs w:val="28"/>
        </w:rPr>
        <w:t>порталі</w:t>
      </w:r>
      <w:proofErr w:type="spellEnd"/>
      <w:r w:rsidRPr="00C4015B">
        <w:rPr>
          <w:rFonts w:ascii="Times New Roman" w:eastAsia="Times New Roman" w:hAnsi="Times New Roman" w:cs="Times New Roman"/>
          <w:sz w:val="28"/>
          <w:szCs w:val="28"/>
        </w:rPr>
        <w:t xml:space="preserve"> територіальної громади </w:t>
      </w:r>
      <w:r w:rsidR="00915D40">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міста Києва </w:t>
      </w:r>
      <w:r w:rsidR="005F09E1" w:rsidRPr="00C4015B">
        <w:rPr>
          <w:rFonts w:ascii="Times New Roman" w:eastAsia="Times New Roman" w:hAnsi="Times New Roman" w:cs="Times New Roman"/>
          <w:sz w:val="28"/>
          <w:szCs w:val="28"/>
        </w:rPr>
        <w:t>в</w:t>
      </w:r>
      <w:r w:rsidRPr="00C4015B">
        <w:rPr>
          <w:rFonts w:ascii="Times New Roman" w:eastAsia="Times New Roman" w:hAnsi="Times New Roman" w:cs="Times New Roman"/>
          <w:sz w:val="28"/>
          <w:szCs w:val="28"/>
        </w:rPr>
        <w:t xml:space="preserve"> рубриц</w:t>
      </w:r>
      <w:r w:rsidR="001507DA" w:rsidRPr="00C4015B">
        <w:rPr>
          <w:rFonts w:ascii="Times New Roman" w:eastAsia="Times New Roman" w:hAnsi="Times New Roman" w:cs="Times New Roman"/>
          <w:sz w:val="28"/>
          <w:szCs w:val="28"/>
        </w:rPr>
        <w:t>і «Консультації з громадськістю»</w:t>
      </w:r>
      <w:r w:rsidRPr="00C4015B">
        <w:rPr>
          <w:rFonts w:ascii="Times New Roman" w:eastAsia="Times New Roman" w:hAnsi="Times New Roman" w:cs="Times New Roman"/>
          <w:sz w:val="28"/>
          <w:szCs w:val="28"/>
        </w:rPr>
        <w:t xml:space="preserve">. </w:t>
      </w:r>
    </w:p>
    <w:p w14:paraId="5F1163B3" w14:textId="77777777" w:rsidR="00F70517"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Інформацій</w:t>
      </w:r>
      <w:r w:rsidR="005F09E1" w:rsidRPr="00C4015B">
        <w:rPr>
          <w:rFonts w:ascii="Times New Roman" w:eastAsia="Times New Roman" w:hAnsi="Times New Roman" w:cs="Times New Roman"/>
          <w:sz w:val="28"/>
          <w:szCs w:val="28"/>
        </w:rPr>
        <w:t>не повідомлення оприлюднюється к</w:t>
      </w:r>
      <w:r w:rsidRPr="00C4015B">
        <w:rPr>
          <w:rFonts w:ascii="Times New Roman" w:eastAsia="Times New Roman" w:hAnsi="Times New Roman" w:cs="Times New Roman"/>
          <w:sz w:val="28"/>
          <w:szCs w:val="28"/>
        </w:rPr>
        <w:t>о</w:t>
      </w:r>
      <w:r w:rsidR="005F09E1" w:rsidRPr="00C4015B">
        <w:rPr>
          <w:rFonts w:ascii="Times New Roman" w:eastAsia="Times New Roman" w:hAnsi="Times New Roman" w:cs="Times New Roman"/>
          <w:sz w:val="28"/>
          <w:szCs w:val="28"/>
        </w:rPr>
        <w:t>о</w:t>
      </w:r>
      <w:r w:rsidRPr="00C4015B">
        <w:rPr>
          <w:rFonts w:ascii="Times New Roman" w:eastAsia="Times New Roman" w:hAnsi="Times New Roman" w:cs="Times New Roman"/>
          <w:sz w:val="28"/>
          <w:szCs w:val="28"/>
        </w:rPr>
        <w:t xml:space="preserve">рдинатором не пізніше дня початку </w:t>
      </w:r>
      <w:r w:rsidR="00B06FEA" w:rsidRPr="00C4015B">
        <w:rPr>
          <w:rFonts w:ascii="Times New Roman" w:eastAsia="Times New Roman" w:hAnsi="Times New Roman" w:cs="Times New Roman"/>
          <w:sz w:val="28"/>
          <w:szCs w:val="28"/>
        </w:rPr>
        <w:t>електронної консультації</w:t>
      </w:r>
      <w:r w:rsidRPr="00C4015B">
        <w:rPr>
          <w:rFonts w:ascii="Times New Roman" w:eastAsia="Times New Roman" w:hAnsi="Times New Roman" w:cs="Times New Roman"/>
          <w:sz w:val="28"/>
          <w:szCs w:val="28"/>
        </w:rPr>
        <w:t xml:space="preserve">. </w:t>
      </w:r>
    </w:p>
    <w:p w14:paraId="392AB04E" w14:textId="30A4B02C"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Інформаційне пов</w:t>
      </w:r>
      <w:r w:rsidR="00B06FEA" w:rsidRPr="00C4015B">
        <w:rPr>
          <w:rFonts w:ascii="Times New Roman" w:eastAsia="Times New Roman" w:hAnsi="Times New Roman" w:cs="Times New Roman"/>
          <w:sz w:val="28"/>
          <w:szCs w:val="28"/>
        </w:rPr>
        <w:t xml:space="preserve">ідомлення подається за формою, визначеною </w:t>
      </w:r>
      <w:r w:rsidR="00277DE6" w:rsidRPr="00C4015B">
        <w:rPr>
          <w:rFonts w:ascii="Times New Roman" w:eastAsia="Times New Roman" w:hAnsi="Times New Roman" w:cs="Times New Roman"/>
          <w:sz w:val="28"/>
          <w:szCs w:val="28"/>
        </w:rPr>
        <w:t>в</w:t>
      </w:r>
      <w:r w:rsidR="00B06FEA" w:rsidRPr="00C4015B">
        <w:rPr>
          <w:rFonts w:ascii="Times New Roman" w:eastAsia="Times New Roman" w:hAnsi="Times New Roman" w:cs="Times New Roman"/>
          <w:sz w:val="28"/>
          <w:szCs w:val="28"/>
        </w:rPr>
        <w:t xml:space="preserve"> додатку </w:t>
      </w:r>
      <w:r w:rsidRPr="00C4015B">
        <w:rPr>
          <w:rFonts w:ascii="Times New Roman" w:eastAsia="Times New Roman" w:hAnsi="Times New Roman" w:cs="Times New Roman"/>
          <w:sz w:val="28"/>
          <w:szCs w:val="28"/>
        </w:rPr>
        <w:t xml:space="preserve">1 до </w:t>
      </w:r>
      <w:r w:rsidR="00B06FEA" w:rsidRPr="00C4015B">
        <w:rPr>
          <w:rFonts w:ascii="Times New Roman" w:eastAsia="Times New Roman" w:hAnsi="Times New Roman" w:cs="Times New Roman"/>
          <w:sz w:val="28"/>
          <w:szCs w:val="28"/>
        </w:rPr>
        <w:t xml:space="preserve">цього </w:t>
      </w:r>
      <w:r w:rsidRPr="00C4015B">
        <w:rPr>
          <w:rFonts w:ascii="Times New Roman" w:eastAsia="Times New Roman" w:hAnsi="Times New Roman" w:cs="Times New Roman"/>
          <w:sz w:val="28"/>
          <w:szCs w:val="28"/>
        </w:rPr>
        <w:t>Порядку.</w:t>
      </w:r>
    </w:p>
    <w:p w14:paraId="266E96A3" w14:textId="5063732A" w:rsidR="004711E4"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На основі інформаційного повідомлення </w:t>
      </w:r>
      <w:r w:rsidR="005F7AD4"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ніціатор готує та надає </w:t>
      </w:r>
      <w:r w:rsidR="005F7AD4"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оорди</w:t>
      </w:r>
      <w:r w:rsidR="005F7AD4" w:rsidRPr="00C4015B">
        <w:rPr>
          <w:rFonts w:ascii="Times New Roman" w:eastAsia="Times New Roman" w:hAnsi="Times New Roman" w:cs="Times New Roman"/>
          <w:sz w:val="28"/>
          <w:szCs w:val="28"/>
        </w:rPr>
        <w:t>натору опитувальник для модуля</w:t>
      </w:r>
      <w:r w:rsidR="001507DA" w:rsidRPr="00C4015B">
        <w:rPr>
          <w:rFonts w:ascii="Times New Roman" w:eastAsia="Times New Roman" w:hAnsi="Times New Roman" w:cs="Times New Roman"/>
          <w:sz w:val="28"/>
          <w:szCs w:val="28"/>
        </w:rPr>
        <w:t xml:space="preserve"> «Опитування»</w:t>
      </w:r>
      <w:r w:rsidR="00CE6CDE" w:rsidRPr="00C4015B">
        <w:rPr>
          <w:rFonts w:ascii="Times New Roman" w:eastAsia="Times New Roman" w:hAnsi="Times New Roman" w:cs="Times New Roman"/>
          <w:sz w:val="28"/>
          <w:szCs w:val="28"/>
        </w:rPr>
        <w:t xml:space="preserve"> мобільного додатк</w:t>
      </w:r>
      <w:r w:rsidR="00CC69CD" w:rsidRPr="00C4015B">
        <w:rPr>
          <w:rFonts w:ascii="Times New Roman" w:eastAsia="Times New Roman" w:hAnsi="Times New Roman" w:cs="Times New Roman"/>
          <w:sz w:val="28"/>
          <w:szCs w:val="28"/>
        </w:rPr>
        <w:t>а</w:t>
      </w:r>
      <w:r w:rsidR="00CE6CDE" w:rsidRPr="00C4015B">
        <w:rPr>
          <w:rFonts w:ascii="Times New Roman" w:eastAsia="Times New Roman" w:hAnsi="Times New Roman" w:cs="Times New Roman"/>
          <w:sz w:val="28"/>
          <w:szCs w:val="28"/>
        </w:rPr>
        <w:t xml:space="preserve"> «Київ Цифровий»</w:t>
      </w:r>
      <w:r w:rsidR="005F7AD4" w:rsidRPr="00C4015B">
        <w:rPr>
          <w:rFonts w:ascii="Times New Roman" w:eastAsia="Times New Roman" w:hAnsi="Times New Roman" w:cs="Times New Roman"/>
          <w:sz w:val="28"/>
          <w:szCs w:val="28"/>
        </w:rPr>
        <w:t>.</w:t>
      </w:r>
      <w:r w:rsidR="001507DA" w:rsidRPr="00C4015B">
        <w:rPr>
          <w:rFonts w:ascii="Times New Roman" w:eastAsia="Times New Roman" w:hAnsi="Times New Roman" w:cs="Times New Roman"/>
          <w:sz w:val="28"/>
          <w:szCs w:val="28"/>
        </w:rPr>
        <w:t xml:space="preserve"> </w:t>
      </w:r>
    </w:p>
    <w:p w14:paraId="35BA77DA" w14:textId="04C64565" w:rsidR="000328FB" w:rsidRPr="00C4015B" w:rsidRDefault="000519BD" w:rsidP="00C4015B">
      <w:pPr>
        <w:spacing w:after="0" w:line="240" w:lineRule="auto"/>
        <w:ind w:firstLine="709"/>
        <w:jc w:val="both"/>
        <w:rPr>
          <w:rFonts w:ascii="Times New Roman" w:eastAsia="Times New Roman" w:hAnsi="Times New Roman" w:cs="Times New Roman"/>
          <w:b/>
          <w:sz w:val="28"/>
          <w:szCs w:val="28"/>
        </w:rPr>
      </w:pPr>
      <w:r w:rsidRPr="00C4015B">
        <w:rPr>
          <w:rFonts w:ascii="Times New Roman" w:eastAsia="Times New Roman" w:hAnsi="Times New Roman" w:cs="Times New Roman"/>
          <w:sz w:val="28"/>
          <w:szCs w:val="28"/>
        </w:rPr>
        <w:t xml:space="preserve">В опитувальнику надається посилання на публікацію обговорюваного питання на Єдиному </w:t>
      </w:r>
      <w:proofErr w:type="spellStart"/>
      <w:r w:rsidRPr="00C4015B">
        <w:rPr>
          <w:rFonts w:ascii="Times New Roman" w:eastAsia="Times New Roman" w:hAnsi="Times New Roman" w:cs="Times New Roman"/>
          <w:sz w:val="28"/>
          <w:szCs w:val="28"/>
        </w:rPr>
        <w:t>вебпорталі</w:t>
      </w:r>
      <w:proofErr w:type="spellEnd"/>
      <w:r w:rsidRPr="00C4015B">
        <w:rPr>
          <w:rFonts w:ascii="Times New Roman" w:eastAsia="Times New Roman" w:hAnsi="Times New Roman" w:cs="Times New Roman"/>
          <w:sz w:val="28"/>
          <w:szCs w:val="28"/>
        </w:rPr>
        <w:t xml:space="preserve"> територіальної громади міста Києва, можливість підтримати або не підтримати питання, а також залишити пропозицію (за доцільності) через активне посилання на Єдиний </w:t>
      </w:r>
      <w:proofErr w:type="spellStart"/>
      <w:r w:rsidRPr="00C4015B">
        <w:rPr>
          <w:rFonts w:ascii="Times New Roman" w:eastAsia="Times New Roman" w:hAnsi="Times New Roman" w:cs="Times New Roman"/>
          <w:sz w:val="28"/>
          <w:szCs w:val="28"/>
        </w:rPr>
        <w:t>вебпортал</w:t>
      </w:r>
      <w:proofErr w:type="spellEnd"/>
      <w:r w:rsidRPr="00C4015B">
        <w:rPr>
          <w:rFonts w:ascii="Times New Roman" w:eastAsia="Times New Roman" w:hAnsi="Times New Roman" w:cs="Times New Roman"/>
          <w:sz w:val="28"/>
          <w:szCs w:val="28"/>
        </w:rPr>
        <w:t xml:space="preserve"> територіальної громади міста Києва (розділ «Громадське обговорення </w:t>
      </w:r>
      <w:proofErr w:type="spellStart"/>
      <w:r w:rsidRPr="00C4015B">
        <w:rPr>
          <w:rFonts w:ascii="Times New Roman" w:eastAsia="Times New Roman" w:hAnsi="Times New Roman" w:cs="Times New Roman"/>
          <w:sz w:val="28"/>
          <w:szCs w:val="28"/>
        </w:rPr>
        <w:t>проєктів</w:t>
      </w:r>
      <w:proofErr w:type="spellEnd"/>
      <w:r w:rsidRPr="00C4015B">
        <w:rPr>
          <w:rFonts w:ascii="Times New Roman" w:eastAsia="Times New Roman" w:hAnsi="Times New Roman" w:cs="Times New Roman"/>
          <w:sz w:val="28"/>
          <w:szCs w:val="28"/>
        </w:rPr>
        <w:t xml:space="preserve"> нормативно-правових актів»)</w:t>
      </w:r>
      <w:r w:rsidR="00B06FEA" w:rsidRPr="00C4015B">
        <w:rPr>
          <w:rFonts w:ascii="Times New Roman" w:eastAsia="Times New Roman" w:hAnsi="Times New Roman" w:cs="Times New Roman"/>
          <w:sz w:val="28"/>
          <w:szCs w:val="28"/>
        </w:rPr>
        <w:t xml:space="preserve"> чи в інший, визначений</w:t>
      </w:r>
      <w:r w:rsidR="00C4015B">
        <w:rPr>
          <w:rFonts w:ascii="Times New Roman" w:eastAsia="Times New Roman" w:hAnsi="Times New Roman" w:cs="Times New Roman"/>
          <w:sz w:val="28"/>
          <w:szCs w:val="28"/>
        </w:rPr>
        <w:t xml:space="preserve"> </w:t>
      </w:r>
      <w:r w:rsidR="00B06FEA" w:rsidRPr="00C4015B">
        <w:rPr>
          <w:rFonts w:ascii="Times New Roman" w:eastAsia="Times New Roman" w:hAnsi="Times New Roman" w:cs="Times New Roman"/>
          <w:sz w:val="28"/>
          <w:szCs w:val="28"/>
        </w:rPr>
        <w:t>ініціатором</w:t>
      </w:r>
      <w:r w:rsidR="00C4015B">
        <w:rPr>
          <w:rFonts w:ascii="Times New Roman" w:eastAsia="Times New Roman" w:hAnsi="Times New Roman" w:cs="Times New Roman"/>
          <w:sz w:val="28"/>
          <w:szCs w:val="28"/>
        </w:rPr>
        <w:t xml:space="preserve"> </w:t>
      </w:r>
      <w:r w:rsidR="00B06FEA" w:rsidRPr="00C4015B">
        <w:rPr>
          <w:rFonts w:ascii="Times New Roman" w:eastAsia="Times New Roman" w:hAnsi="Times New Roman" w:cs="Times New Roman"/>
          <w:sz w:val="28"/>
          <w:szCs w:val="28"/>
        </w:rPr>
        <w:t>спосіб.</w:t>
      </w:r>
    </w:p>
    <w:p w14:paraId="49366BCA" w14:textId="7B902D24" w:rsidR="00C76513" w:rsidRPr="00C4015B" w:rsidRDefault="000328FB"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Формат </w:t>
      </w:r>
      <w:r w:rsidR="00ED7787" w:rsidRPr="00C4015B">
        <w:rPr>
          <w:rFonts w:ascii="Times New Roman" w:eastAsia="Times New Roman" w:hAnsi="Times New Roman" w:cs="Times New Roman"/>
          <w:sz w:val="28"/>
          <w:szCs w:val="28"/>
        </w:rPr>
        <w:t xml:space="preserve">та </w:t>
      </w:r>
      <w:r w:rsidRPr="00C4015B">
        <w:rPr>
          <w:rFonts w:ascii="Times New Roman" w:eastAsia="Times New Roman" w:hAnsi="Times New Roman" w:cs="Times New Roman"/>
          <w:sz w:val="28"/>
          <w:szCs w:val="28"/>
        </w:rPr>
        <w:t>зміст опитувальника п</w:t>
      </w:r>
      <w:r w:rsidR="001507DA" w:rsidRPr="00C4015B">
        <w:rPr>
          <w:rFonts w:ascii="Times New Roman" w:eastAsia="Times New Roman" w:hAnsi="Times New Roman" w:cs="Times New Roman"/>
          <w:sz w:val="28"/>
          <w:szCs w:val="28"/>
        </w:rPr>
        <w:t xml:space="preserve">опередньо погоджується </w:t>
      </w:r>
      <w:r w:rsidR="00F61B94"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оординатором з Департаментом інформаційно-комунікаційних технологій виконавчого органу Київської міської ради (Київської міської державної адміністрації) та </w:t>
      </w:r>
      <w:r w:rsidR="00AA2B8B"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дміністратором</w:t>
      </w:r>
      <w:r w:rsidR="009558B7" w:rsidRPr="00C4015B">
        <w:rPr>
          <w:rFonts w:ascii="Times New Roman" w:eastAsia="Times New Roman" w:hAnsi="Times New Roman" w:cs="Times New Roman"/>
          <w:sz w:val="28"/>
          <w:szCs w:val="28"/>
        </w:rPr>
        <w:t xml:space="preserve"> протягом трьох робочих днів</w:t>
      </w:r>
      <w:r w:rsidRPr="00C4015B">
        <w:rPr>
          <w:rFonts w:ascii="Times New Roman" w:eastAsia="Times New Roman" w:hAnsi="Times New Roman" w:cs="Times New Roman"/>
          <w:sz w:val="28"/>
          <w:szCs w:val="28"/>
        </w:rPr>
        <w:t xml:space="preserve">. </w:t>
      </w:r>
    </w:p>
    <w:p w14:paraId="4D94C607" w14:textId="6520AD0C" w:rsidR="00F70517" w:rsidRPr="00C4015B" w:rsidRDefault="000328FB"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Після погодження </w:t>
      </w:r>
      <w:r w:rsidR="00F61B94" w:rsidRPr="00C4015B">
        <w:rPr>
          <w:rFonts w:ascii="Times New Roman" w:eastAsia="Times New Roman" w:hAnsi="Times New Roman" w:cs="Times New Roman"/>
          <w:sz w:val="28"/>
          <w:szCs w:val="28"/>
        </w:rPr>
        <w:t>к</w:t>
      </w:r>
      <w:r w:rsidR="00C806E2" w:rsidRPr="00C4015B">
        <w:rPr>
          <w:rFonts w:ascii="Times New Roman" w:eastAsia="Times New Roman" w:hAnsi="Times New Roman" w:cs="Times New Roman"/>
          <w:sz w:val="28"/>
          <w:szCs w:val="28"/>
        </w:rPr>
        <w:t xml:space="preserve">оординатор передає опитувальник </w:t>
      </w:r>
      <w:r w:rsidR="00AA2B8B" w:rsidRPr="00C4015B">
        <w:rPr>
          <w:rFonts w:ascii="Times New Roman" w:eastAsia="Times New Roman" w:hAnsi="Times New Roman" w:cs="Times New Roman"/>
          <w:sz w:val="28"/>
          <w:szCs w:val="28"/>
        </w:rPr>
        <w:t>а</w:t>
      </w:r>
      <w:r w:rsidR="00C806E2" w:rsidRPr="00C4015B">
        <w:rPr>
          <w:rFonts w:ascii="Times New Roman" w:eastAsia="Times New Roman" w:hAnsi="Times New Roman" w:cs="Times New Roman"/>
          <w:sz w:val="28"/>
          <w:szCs w:val="28"/>
        </w:rPr>
        <w:t xml:space="preserve">дміністратору протягом двох робочих днів </w:t>
      </w:r>
      <w:r w:rsidR="00F61B94" w:rsidRPr="00C4015B">
        <w:rPr>
          <w:rFonts w:ascii="Times New Roman" w:eastAsia="Times New Roman" w:hAnsi="Times New Roman" w:cs="Times New Roman"/>
          <w:sz w:val="28"/>
          <w:szCs w:val="28"/>
        </w:rPr>
        <w:t>і</w:t>
      </w:r>
      <w:r w:rsidR="00C806E2" w:rsidRPr="00C4015B">
        <w:rPr>
          <w:rFonts w:ascii="Times New Roman" w:eastAsia="Times New Roman" w:hAnsi="Times New Roman" w:cs="Times New Roman"/>
          <w:sz w:val="28"/>
          <w:szCs w:val="28"/>
        </w:rPr>
        <w:t xml:space="preserve">з дня </w:t>
      </w:r>
      <w:r w:rsidRPr="00C4015B">
        <w:rPr>
          <w:rFonts w:ascii="Times New Roman" w:eastAsia="Times New Roman" w:hAnsi="Times New Roman" w:cs="Times New Roman"/>
          <w:sz w:val="28"/>
          <w:szCs w:val="28"/>
        </w:rPr>
        <w:t>погодження</w:t>
      </w:r>
      <w:r w:rsidR="00C806E2" w:rsidRPr="00C4015B">
        <w:rPr>
          <w:rFonts w:ascii="Times New Roman" w:eastAsia="Times New Roman" w:hAnsi="Times New Roman" w:cs="Times New Roman"/>
          <w:sz w:val="28"/>
          <w:szCs w:val="28"/>
        </w:rPr>
        <w:t xml:space="preserve">. </w:t>
      </w:r>
    </w:p>
    <w:p w14:paraId="5F7DE098" w14:textId="319B7FA6" w:rsidR="00F031EC"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Адміністратор у день початку громадського обговорення оприлюднює </w:t>
      </w:r>
      <w:r w:rsidR="000328FB" w:rsidRPr="00C4015B">
        <w:rPr>
          <w:rFonts w:ascii="Times New Roman" w:eastAsia="Times New Roman" w:hAnsi="Times New Roman" w:cs="Times New Roman"/>
          <w:sz w:val="28"/>
          <w:szCs w:val="28"/>
        </w:rPr>
        <w:t>опитувальник</w:t>
      </w:r>
      <w:r w:rsidR="00F61B94" w:rsidRPr="00C4015B">
        <w:rPr>
          <w:rFonts w:ascii="Times New Roman" w:eastAsia="Times New Roman" w:hAnsi="Times New Roman" w:cs="Times New Roman"/>
          <w:sz w:val="28"/>
          <w:szCs w:val="28"/>
        </w:rPr>
        <w:t xml:space="preserve"> у модулі «Опитування»</w:t>
      </w:r>
      <w:r w:rsidR="000431A6" w:rsidRPr="00C4015B">
        <w:rPr>
          <w:rFonts w:ascii="Times New Roman" w:hAnsi="Times New Roman" w:cs="Times New Roman"/>
          <w:sz w:val="28"/>
          <w:szCs w:val="28"/>
        </w:rPr>
        <w:t xml:space="preserve"> </w:t>
      </w:r>
      <w:r w:rsidR="000431A6" w:rsidRPr="00C4015B">
        <w:rPr>
          <w:rFonts w:ascii="Times New Roman" w:eastAsia="Times New Roman" w:hAnsi="Times New Roman" w:cs="Times New Roman"/>
          <w:sz w:val="28"/>
          <w:szCs w:val="28"/>
        </w:rPr>
        <w:t>мобільного додатк</w:t>
      </w:r>
      <w:r w:rsidR="00CC69CD" w:rsidRPr="00C4015B">
        <w:rPr>
          <w:rFonts w:ascii="Times New Roman" w:eastAsia="Times New Roman" w:hAnsi="Times New Roman" w:cs="Times New Roman"/>
          <w:sz w:val="28"/>
          <w:szCs w:val="28"/>
        </w:rPr>
        <w:t>а</w:t>
      </w:r>
      <w:r w:rsidR="000431A6" w:rsidRPr="00C4015B">
        <w:rPr>
          <w:rFonts w:ascii="Times New Roman" w:eastAsia="Times New Roman" w:hAnsi="Times New Roman" w:cs="Times New Roman"/>
          <w:sz w:val="28"/>
          <w:szCs w:val="28"/>
        </w:rPr>
        <w:t xml:space="preserve"> «Київ Цифровий»</w:t>
      </w:r>
      <w:r w:rsidR="00F61B94" w:rsidRPr="00C4015B">
        <w:rPr>
          <w:rFonts w:ascii="Times New Roman" w:eastAsia="Times New Roman" w:hAnsi="Times New Roman" w:cs="Times New Roman"/>
          <w:sz w:val="28"/>
          <w:szCs w:val="28"/>
        </w:rPr>
        <w:t>.</w:t>
      </w:r>
    </w:p>
    <w:p w14:paraId="3AB44415" w14:textId="77777777" w:rsidR="00A83A33" w:rsidRPr="00C4015B" w:rsidRDefault="00A83A33" w:rsidP="00C4015B">
      <w:pPr>
        <w:tabs>
          <w:tab w:val="left" w:pos="142"/>
        </w:tabs>
        <w:spacing w:after="0" w:line="240" w:lineRule="auto"/>
        <w:ind w:firstLine="709"/>
        <w:jc w:val="both"/>
        <w:rPr>
          <w:rFonts w:ascii="Times New Roman" w:eastAsia="Times New Roman" w:hAnsi="Times New Roman" w:cs="Times New Roman"/>
          <w:sz w:val="28"/>
          <w:szCs w:val="28"/>
        </w:rPr>
      </w:pPr>
    </w:p>
    <w:p w14:paraId="7B1E1031" w14:textId="73C07E25" w:rsidR="00DD6261"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2.</w:t>
      </w:r>
      <w:r w:rsidR="003108D9" w:rsidRPr="00C4015B">
        <w:rPr>
          <w:rFonts w:ascii="Times New Roman" w:eastAsia="Times New Roman" w:hAnsi="Times New Roman" w:cs="Times New Roman"/>
          <w:sz w:val="28"/>
          <w:szCs w:val="28"/>
        </w:rPr>
        <w:t xml:space="preserve">3. </w:t>
      </w:r>
      <w:r w:rsidRPr="00C4015B">
        <w:rPr>
          <w:rFonts w:ascii="Times New Roman" w:eastAsia="Times New Roman" w:hAnsi="Times New Roman" w:cs="Times New Roman"/>
          <w:sz w:val="28"/>
          <w:szCs w:val="28"/>
        </w:rPr>
        <w:t xml:space="preserve">Не пізніше ніж на </w:t>
      </w:r>
      <w:r w:rsidR="001E2D3C" w:rsidRPr="00C4015B">
        <w:rPr>
          <w:rFonts w:ascii="Times New Roman" w:eastAsia="Times New Roman" w:hAnsi="Times New Roman" w:cs="Times New Roman"/>
          <w:sz w:val="28"/>
          <w:szCs w:val="28"/>
        </w:rPr>
        <w:t xml:space="preserve">другий </w:t>
      </w:r>
      <w:r w:rsidRPr="00C4015B">
        <w:rPr>
          <w:rFonts w:ascii="Times New Roman" w:eastAsia="Times New Roman" w:hAnsi="Times New Roman" w:cs="Times New Roman"/>
          <w:sz w:val="28"/>
          <w:szCs w:val="28"/>
        </w:rPr>
        <w:t xml:space="preserve">робочий день </w:t>
      </w:r>
      <w:r w:rsidR="00AE0327"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з дня закінчення строку </w:t>
      </w:r>
      <w:r w:rsidR="00AE0327" w:rsidRPr="00C4015B">
        <w:rPr>
          <w:rFonts w:ascii="Times New Roman" w:eastAsia="Times New Roman" w:hAnsi="Times New Roman" w:cs="Times New Roman"/>
          <w:sz w:val="28"/>
          <w:szCs w:val="28"/>
        </w:rPr>
        <w:t>електронної консультації а</w:t>
      </w:r>
      <w:r w:rsidRPr="00C4015B">
        <w:rPr>
          <w:rFonts w:ascii="Times New Roman" w:eastAsia="Times New Roman" w:hAnsi="Times New Roman" w:cs="Times New Roman"/>
          <w:sz w:val="28"/>
          <w:szCs w:val="28"/>
        </w:rPr>
        <w:t xml:space="preserve">дміністратор надсилає </w:t>
      </w:r>
      <w:r w:rsidR="00AE0327"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оординатору</w:t>
      </w:r>
      <w:r w:rsidR="00FF3810" w:rsidRPr="00C4015B">
        <w:rPr>
          <w:rFonts w:ascii="Times New Roman" w:eastAsia="Times New Roman" w:hAnsi="Times New Roman" w:cs="Times New Roman"/>
          <w:sz w:val="28"/>
          <w:szCs w:val="28"/>
        </w:rPr>
        <w:t xml:space="preserve"> та ініціатору</w:t>
      </w:r>
      <w:r w:rsidR="009558B7"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інформацію за результатами </w:t>
      </w:r>
      <w:r w:rsidR="00B6448F" w:rsidRPr="00C4015B">
        <w:rPr>
          <w:rFonts w:ascii="Times New Roman" w:eastAsia="Times New Roman" w:hAnsi="Times New Roman" w:cs="Times New Roman"/>
          <w:sz w:val="28"/>
          <w:szCs w:val="28"/>
        </w:rPr>
        <w:t>електронної консультації</w:t>
      </w:r>
      <w:r w:rsidR="00DD6261" w:rsidRPr="00C4015B">
        <w:rPr>
          <w:rFonts w:ascii="Times New Roman" w:eastAsia="Times New Roman" w:hAnsi="Times New Roman" w:cs="Times New Roman"/>
          <w:sz w:val="28"/>
          <w:szCs w:val="28"/>
        </w:rPr>
        <w:t>, а саме:</w:t>
      </w:r>
    </w:p>
    <w:p w14:paraId="4B6013FF" w14:textId="11878E44" w:rsidR="00DD6261" w:rsidRPr="00C4015B" w:rsidRDefault="00B6448F" w:rsidP="00C4015B">
      <w:pPr>
        <w:pStyle w:val="af2"/>
        <w:spacing w:after="0" w:line="240" w:lineRule="auto"/>
        <w:ind w:left="0"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1) </w:t>
      </w:r>
      <w:r w:rsidR="0022651E" w:rsidRPr="00C4015B">
        <w:rPr>
          <w:rFonts w:ascii="Times New Roman" w:eastAsia="Times New Roman" w:hAnsi="Times New Roman" w:cs="Times New Roman"/>
          <w:sz w:val="28"/>
          <w:szCs w:val="28"/>
        </w:rPr>
        <w:t>загальну</w:t>
      </w:r>
      <w:r w:rsidR="008D703A" w:rsidRPr="00C4015B">
        <w:rPr>
          <w:rFonts w:ascii="Times New Roman" w:eastAsia="Times New Roman" w:hAnsi="Times New Roman" w:cs="Times New Roman"/>
          <w:sz w:val="28"/>
          <w:szCs w:val="28"/>
        </w:rPr>
        <w:t xml:space="preserve"> кількість</w:t>
      </w:r>
      <w:r w:rsidR="00DD6261" w:rsidRPr="00C4015B">
        <w:rPr>
          <w:rFonts w:ascii="Times New Roman" w:eastAsia="Times New Roman" w:hAnsi="Times New Roman" w:cs="Times New Roman"/>
          <w:sz w:val="28"/>
          <w:szCs w:val="28"/>
        </w:rPr>
        <w:t xml:space="preserve"> кори</w:t>
      </w:r>
      <w:r w:rsidR="0022651E" w:rsidRPr="00C4015B">
        <w:rPr>
          <w:rFonts w:ascii="Times New Roman" w:eastAsia="Times New Roman" w:hAnsi="Times New Roman" w:cs="Times New Roman"/>
          <w:sz w:val="28"/>
          <w:szCs w:val="28"/>
        </w:rPr>
        <w:t xml:space="preserve">стувачів мобільного </w:t>
      </w:r>
      <w:r w:rsidR="009460AF" w:rsidRPr="00C4015B">
        <w:rPr>
          <w:rFonts w:ascii="Times New Roman" w:eastAsia="Times New Roman" w:hAnsi="Times New Roman" w:cs="Times New Roman"/>
          <w:sz w:val="28"/>
          <w:szCs w:val="28"/>
        </w:rPr>
        <w:t>додатк</w:t>
      </w:r>
      <w:r w:rsidR="00537127" w:rsidRPr="00C4015B">
        <w:rPr>
          <w:rFonts w:ascii="Times New Roman" w:eastAsia="Times New Roman" w:hAnsi="Times New Roman" w:cs="Times New Roman"/>
          <w:sz w:val="28"/>
          <w:szCs w:val="28"/>
        </w:rPr>
        <w:t>а</w:t>
      </w:r>
      <w:r w:rsidR="009460AF" w:rsidRPr="00C4015B">
        <w:rPr>
          <w:rFonts w:ascii="Times New Roman" w:eastAsia="Times New Roman" w:hAnsi="Times New Roman" w:cs="Times New Roman"/>
          <w:sz w:val="28"/>
          <w:szCs w:val="28"/>
        </w:rPr>
        <w:t xml:space="preserve"> </w:t>
      </w:r>
      <w:r w:rsidR="0022651E" w:rsidRPr="00C4015B">
        <w:rPr>
          <w:rFonts w:ascii="Times New Roman" w:eastAsia="Times New Roman" w:hAnsi="Times New Roman" w:cs="Times New Roman"/>
          <w:sz w:val="28"/>
          <w:szCs w:val="28"/>
        </w:rPr>
        <w:t>«Київ Цифровий»</w:t>
      </w:r>
      <w:r w:rsidR="00DD6261" w:rsidRPr="00C4015B">
        <w:rPr>
          <w:rFonts w:ascii="Times New Roman" w:eastAsia="Times New Roman" w:hAnsi="Times New Roman" w:cs="Times New Roman"/>
          <w:sz w:val="28"/>
          <w:szCs w:val="28"/>
        </w:rPr>
        <w:t>, які взяли участь в е</w:t>
      </w:r>
      <w:r w:rsidRPr="00C4015B">
        <w:rPr>
          <w:rFonts w:ascii="Times New Roman" w:eastAsia="Times New Roman" w:hAnsi="Times New Roman" w:cs="Times New Roman"/>
          <w:sz w:val="28"/>
          <w:szCs w:val="28"/>
        </w:rPr>
        <w:t xml:space="preserve">лектронній </w:t>
      </w:r>
      <w:r w:rsidR="00DD6261" w:rsidRPr="00C4015B">
        <w:rPr>
          <w:rFonts w:ascii="Times New Roman" w:eastAsia="Times New Roman" w:hAnsi="Times New Roman" w:cs="Times New Roman"/>
          <w:sz w:val="28"/>
          <w:szCs w:val="28"/>
        </w:rPr>
        <w:t>консультації;</w:t>
      </w:r>
    </w:p>
    <w:p w14:paraId="3FEC0291" w14:textId="2B6E45EF" w:rsidR="00DD6261" w:rsidRPr="00C4015B" w:rsidRDefault="00B6448F" w:rsidP="00C4015B">
      <w:pPr>
        <w:pStyle w:val="af2"/>
        <w:spacing w:after="0" w:line="240" w:lineRule="auto"/>
        <w:ind w:left="0"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2) </w:t>
      </w:r>
      <w:r w:rsidR="00DD6261" w:rsidRPr="00C4015B">
        <w:rPr>
          <w:rFonts w:ascii="Times New Roman" w:eastAsia="Times New Roman" w:hAnsi="Times New Roman" w:cs="Times New Roman"/>
          <w:sz w:val="28"/>
          <w:szCs w:val="28"/>
        </w:rPr>
        <w:t>кількість учасників</w:t>
      </w:r>
      <w:r w:rsidRPr="00C4015B">
        <w:rPr>
          <w:rFonts w:ascii="Times New Roman" w:eastAsia="Times New Roman" w:hAnsi="Times New Roman" w:cs="Times New Roman"/>
          <w:sz w:val="28"/>
          <w:szCs w:val="28"/>
        </w:rPr>
        <w:t xml:space="preserve"> електронної консультації</w:t>
      </w:r>
      <w:r w:rsidR="00DD6261" w:rsidRPr="00C4015B">
        <w:rPr>
          <w:rFonts w:ascii="Times New Roman" w:eastAsia="Times New Roman" w:hAnsi="Times New Roman" w:cs="Times New Roman"/>
          <w:sz w:val="28"/>
          <w:szCs w:val="28"/>
        </w:rPr>
        <w:t>, які підтримали</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не підтримали</w:t>
      </w:r>
      <w:r w:rsidR="00353508" w:rsidRPr="00C4015B">
        <w:rPr>
          <w:rFonts w:ascii="Times New Roman" w:eastAsia="Times New Roman" w:hAnsi="Times New Roman" w:cs="Times New Roman"/>
          <w:sz w:val="28"/>
          <w:szCs w:val="28"/>
        </w:rPr>
        <w:t xml:space="preserve"> винесене</w:t>
      </w:r>
      <w:r w:rsidRPr="00C4015B">
        <w:rPr>
          <w:rFonts w:ascii="Times New Roman" w:eastAsia="Times New Roman" w:hAnsi="Times New Roman" w:cs="Times New Roman"/>
          <w:sz w:val="28"/>
          <w:szCs w:val="28"/>
        </w:rPr>
        <w:t xml:space="preserve"> питання</w:t>
      </w:r>
      <w:r w:rsidR="00DD6261" w:rsidRPr="00C4015B">
        <w:rPr>
          <w:rFonts w:ascii="Times New Roman" w:eastAsia="Times New Roman" w:hAnsi="Times New Roman" w:cs="Times New Roman"/>
          <w:sz w:val="28"/>
          <w:szCs w:val="28"/>
        </w:rPr>
        <w:t>;</w:t>
      </w:r>
    </w:p>
    <w:p w14:paraId="5C2B41DA" w14:textId="77777777" w:rsidR="00DD6261" w:rsidRPr="00C4015B" w:rsidRDefault="00B6448F" w:rsidP="00C4015B">
      <w:pPr>
        <w:pStyle w:val="af2"/>
        <w:spacing w:after="0" w:line="240" w:lineRule="auto"/>
        <w:ind w:left="0"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3) </w:t>
      </w:r>
      <w:r w:rsidR="007351A4" w:rsidRPr="00C4015B">
        <w:rPr>
          <w:rFonts w:ascii="Times New Roman" w:eastAsia="Times New Roman" w:hAnsi="Times New Roman" w:cs="Times New Roman"/>
          <w:sz w:val="28"/>
          <w:szCs w:val="28"/>
        </w:rPr>
        <w:t>п</w:t>
      </w:r>
      <w:r w:rsidR="00DD6261" w:rsidRPr="00C4015B">
        <w:rPr>
          <w:rFonts w:ascii="Times New Roman" w:eastAsia="Times New Roman" w:hAnsi="Times New Roman" w:cs="Times New Roman"/>
          <w:sz w:val="28"/>
          <w:szCs w:val="28"/>
        </w:rPr>
        <w:t>ропозиції, надані</w:t>
      </w:r>
      <w:r w:rsidR="007351A4" w:rsidRPr="00C4015B">
        <w:rPr>
          <w:rFonts w:ascii="Times New Roman" w:eastAsia="Times New Roman" w:hAnsi="Times New Roman" w:cs="Times New Roman"/>
          <w:sz w:val="28"/>
          <w:szCs w:val="28"/>
        </w:rPr>
        <w:t xml:space="preserve"> учасниками е</w:t>
      </w:r>
      <w:r w:rsidRPr="00C4015B">
        <w:rPr>
          <w:rFonts w:ascii="Times New Roman" w:eastAsia="Times New Roman" w:hAnsi="Times New Roman" w:cs="Times New Roman"/>
          <w:sz w:val="28"/>
          <w:szCs w:val="28"/>
        </w:rPr>
        <w:t xml:space="preserve">лектронної </w:t>
      </w:r>
      <w:r w:rsidR="007351A4" w:rsidRPr="00C4015B">
        <w:rPr>
          <w:rFonts w:ascii="Times New Roman" w:eastAsia="Times New Roman" w:hAnsi="Times New Roman" w:cs="Times New Roman"/>
          <w:sz w:val="28"/>
          <w:szCs w:val="28"/>
        </w:rPr>
        <w:t>консультації, у разі наявності.</w:t>
      </w:r>
    </w:p>
    <w:p w14:paraId="08CCBEFF" w14:textId="015CDD0E" w:rsidR="00F70517" w:rsidRPr="00C4015B" w:rsidRDefault="00C806E2" w:rsidP="00C4015B">
      <w:pPr>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За результатами </w:t>
      </w:r>
      <w:r w:rsidR="00361E08" w:rsidRPr="00C4015B">
        <w:rPr>
          <w:rFonts w:ascii="Times New Roman" w:eastAsia="Times New Roman" w:hAnsi="Times New Roman" w:cs="Times New Roman"/>
          <w:sz w:val="28"/>
          <w:szCs w:val="28"/>
        </w:rPr>
        <w:t xml:space="preserve">електронної консультації </w:t>
      </w:r>
      <w:r w:rsidR="00353508"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ніціатор </w:t>
      </w:r>
      <w:r w:rsidR="00353508"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продовж </w:t>
      </w:r>
      <w:r w:rsidR="001D28BE" w:rsidRPr="00C4015B">
        <w:rPr>
          <w:rFonts w:ascii="Times New Roman" w:eastAsia="Times New Roman" w:hAnsi="Times New Roman" w:cs="Times New Roman"/>
          <w:sz w:val="28"/>
          <w:szCs w:val="28"/>
        </w:rPr>
        <w:t>восьми</w:t>
      </w:r>
      <w:r w:rsidRPr="00C4015B">
        <w:rPr>
          <w:rFonts w:ascii="Times New Roman" w:eastAsia="Times New Roman" w:hAnsi="Times New Roman" w:cs="Times New Roman"/>
          <w:sz w:val="28"/>
          <w:szCs w:val="28"/>
        </w:rPr>
        <w:t xml:space="preserve"> робочих днів</w:t>
      </w:r>
      <w:r w:rsidR="0022651E" w:rsidRPr="00C4015B">
        <w:rPr>
          <w:rFonts w:ascii="Times New Roman" w:eastAsia="Times New Roman" w:hAnsi="Times New Roman" w:cs="Times New Roman"/>
          <w:sz w:val="28"/>
          <w:szCs w:val="28"/>
        </w:rPr>
        <w:t xml:space="preserve"> після отримання інформації про результат</w:t>
      </w:r>
      <w:r w:rsidRPr="00C4015B">
        <w:rPr>
          <w:rFonts w:ascii="Times New Roman" w:eastAsia="Times New Roman" w:hAnsi="Times New Roman" w:cs="Times New Roman"/>
          <w:sz w:val="28"/>
          <w:szCs w:val="28"/>
        </w:rPr>
        <w:t xml:space="preserve">и </w:t>
      </w:r>
      <w:r w:rsidR="00361E08" w:rsidRPr="00C4015B">
        <w:rPr>
          <w:rFonts w:ascii="Times New Roman" w:eastAsia="Times New Roman" w:hAnsi="Times New Roman" w:cs="Times New Roman"/>
          <w:sz w:val="28"/>
          <w:szCs w:val="28"/>
        </w:rPr>
        <w:t xml:space="preserve">електронної консультації </w:t>
      </w:r>
      <w:r w:rsidR="0022651E" w:rsidRPr="00C4015B">
        <w:rPr>
          <w:rFonts w:ascii="Times New Roman" w:eastAsia="Times New Roman" w:hAnsi="Times New Roman" w:cs="Times New Roman"/>
          <w:sz w:val="28"/>
          <w:szCs w:val="28"/>
        </w:rPr>
        <w:t>готує звіт за формою</w:t>
      </w:r>
      <w:r w:rsidR="00361E08" w:rsidRPr="00C4015B">
        <w:rPr>
          <w:rFonts w:ascii="Times New Roman" w:eastAsia="Times New Roman" w:hAnsi="Times New Roman" w:cs="Times New Roman"/>
          <w:sz w:val="28"/>
          <w:szCs w:val="28"/>
        </w:rPr>
        <w:t xml:space="preserve">, визначеною </w:t>
      </w:r>
      <w:r w:rsidR="00353508" w:rsidRPr="00C4015B">
        <w:rPr>
          <w:rFonts w:ascii="Times New Roman" w:eastAsia="Times New Roman" w:hAnsi="Times New Roman" w:cs="Times New Roman"/>
          <w:sz w:val="28"/>
          <w:szCs w:val="28"/>
        </w:rPr>
        <w:t>в</w:t>
      </w:r>
      <w:r w:rsidR="00361E08" w:rsidRPr="00C4015B">
        <w:rPr>
          <w:rFonts w:ascii="Times New Roman" w:eastAsia="Times New Roman" w:hAnsi="Times New Roman" w:cs="Times New Roman"/>
          <w:sz w:val="28"/>
          <w:szCs w:val="28"/>
        </w:rPr>
        <w:t xml:space="preserve"> д</w:t>
      </w:r>
      <w:r w:rsidRPr="00C4015B">
        <w:rPr>
          <w:rFonts w:ascii="Times New Roman" w:eastAsia="Times New Roman" w:hAnsi="Times New Roman" w:cs="Times New Roman"/>
          <w:sz w:val="28"/>
          <w:szCs w:val="28"/>
        </w:rPr>
        <w:t>одатк</w:t>
      </w:r>
      <w:r w:rsidR="00361E08"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2 до </w:t>
      </w:r>
      <w:r w:rsidR="00361E08" w:rsidRPr="00C4015B">
        <w:rPr>
          <w:rFonts w:ascii="Times New Roman" w:eastAsia="Times New Roman" w:hAnsi="Times New Roman" w:cs="Times New Roman"/>
          <w:sz w:val="28"/>
          <w:szCs w:val="28"/>
        </w:rPr>
        <w:t xml:space="preserve">цього </w:t>
      </w:r>
      <w:r w:rsidRPr="00C4015B">
        <w:rPr>
          <w:rFonts w:ascii="Times New Roman" w:eastAsia="Times New Roman" w:hAnsi="Times New Roman" w:cs="Times New Roman"/>
          <w:sz w:val="28"/>
          <w:szCs w:val="28"/>
        </w:rPr>
        <w:t>Порядку</w:t>
      </w:r>
      <w:r w:rsidR="00361E08"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та надає його </w:t>
      </w:r>
      <w:r w:rsidR="00353508"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оординатору, який доводить звіт до відома громадськості шля</w:t>
      </w:r>
      <w:r w:rsidR="0022651E" w:rsidRPr="00C4015B">
        <w:rPr>
          <w:rFonts w:ascii="Times New Roman" w:eastAsia="Times New Roman" w:hAnsi="Times New Roman" w:cs="Times New Roman"/>
          <w:sz w:val="28"/>
          <w:szCs w:val="28"/>
        </w:rPr>
        <w:t xml:space="preserve">хом оприлюднення на Єдиному </w:t>
      </w:r>
      <w:proofErr w:type="spellStart"/>
      <w:r w:rsidR="0022651E" w:rsidRPr="00C4015B">
        <w:rPr>
          <w:rFonts w:ascii="Times New Roman" w:eastAsia="Times New Roman" w:hAnsi="Times New Roman" w:cs="Times New Roman"/>
          <w:sz w:val="28"/>
          <w:szCs w:val="28"/>
        </w:rPr>
        <w:t>веб</w:t>
      </w:r>
      <w:r w:rsidRPr="00C4015B">
        <w:rPr>
          <w:rFonts w:ascii="Times New Roman" w:eastAsia="Times New Roman" w:hAnsi="Times New Roman" w:cs="Times New Roman"/>
          <w:sz w:val="28"/>
          <w:szCs w:val="28"/>
        </w:rPr>
        <w:t>порталі</w:t>
      </w:r>
      <w:proofErr w:type="spellEnd"/>
      <w:r w:rsidRPr="00C4015B">
        <w:rPr>
          <w:rFonts w:ascii="Times New Roman" w:eastAsia="Times New Roman" w:hAnsi="Times New Roman" w:cs="Times New Roman"/>
          <w:sz w:val="28"/>
          <w:szCs w:val="28"/>
        </w:rPr>
        <w:t xml:space="preserve"> територіальної громади </w:t>
      </w:r>
      <w:r w:rsidR="00216554" w:rsidRPr="00C4015B">
        <w:rPr>
          <w:rFonts w:ascii="Times New Roman" w:eastAsia="Times New Roman" w:hAnsi="Times New Roman" w:cs="Times New Roman"/>
          <w:sz w:val="28"/>
          <w:szCs w:val="28"/>
        </w:rPr>
        <w:br/>
      </w:r>
      <w:r w:rsidRPr="00C4015B">
        <w:rPr>
          <w:rFonts w:ascii="Times New Roman" w:eastAsia="Times New Roman" w:hAnsi="Times New Roman" w:cs="Times New Roman"/>
          <w:sz w:val="28"/>
          <w:szCs w:val="28"/>
        </w:rPr>
        <w:t xml:space="preserve">міста Києва та в інший прийнятний спосіб не пізніше ніж через чотирнадцять календарних днів після закінчення </w:t>
      </w:r>
      <w:r w:rsidR="00361E08" w:rsidRPr="00C4015B">
        <w:rPr>
          <w:rFonts w:ascii="Times New Roman" w:eastAsia="Times New Roman" w:hAnsi="Times New Roman" w:cs="Times New Roman"/>
          <w:sz w:val="28"/>
          <w:szCs w:val="28"/>
        </w:rPr>
        <w:t>електронної консультації</w:t>
      </w:r>
      <w:r w:rsidRPr="00C4015B">
        <w:rPr>
          <w:rFonts w:ascii="Times New Roman" w:eastAsia="Times New Roman" w:hAnsi="Times New Roman" w:cs="Times New Roman"/>
          <w:sz w:val="28"/>
          <w:szCs w:val="28"/>
        </w:rPr>
        <w:t>.</w:t>
      </w:r>
    </w:p>
    <w:p w14:paraId="31C7F1EA" w14:textId="77777777" w:rsidR="00353508" w:rsidRPr="00C4015B" w:rsidRDefault="00353508" w:rsidP="00C4015B">
      <w:pPr>
        <w:tabs>
          <w:tab w:val="left" w:pos="426"/>
          <w:tab w:val="left" w:pos="1418"/>
        </w:tabs>
        <w:spacing w:after="0" w:line="240" w:lineRule="auto"/>
        <w:rPr>
          <w:rFonts w:ascii="Times New Roman" w:eastAsia="Times New Roman" w:hAnsi="Times New Roman" w:cs="Times New Roman"/>
          <w:sz w:val="28"/>
          <w:szCs w:val="28"/>
        </w:rPr>
      </w:pPr>
    </w:p>
    <w:p w14:paraId="631CD863" w14:textId="77777777" w:rsidR="00BD2E5D" w:rsidRPr="00C4015B" w:rsidRDefault="00A83A33" w:rsidP="00C4015B">
      <w:pPr>
        <w:pStyle w:val="af2"/>
        <w:numPr>
          <w:ilvl w:val="0"/>
          <w:numId w:val="12"/>
        </w:numPr>
        <w:tabs>
          <w:tab w:val="left" w:pos="142"/>
          <w:tab w:val="left" w:pos="426"/>
          <w:tab w:val="left" w:pos="1134"/>
          <w:tab w:val="left" w:pos="1276"/>
          <w:tab w:val="left" w:pos="1418"/>
          <w:tab w:val="left" w:pos="1701"/>
          <w:tab w:val="left" w:pos="1985"/>
        </w:tabs>
        <w:spacing w:after="0" w:line="240" w:lineRule="auto"/>
        <w:ind w:left="0" w:firstLine="0"/>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rPr>
        <w:t xml:space="preserve">ЕЛЕКТРОННІ КОНСУЛЬТАЦІЇ </w:t>
      </w:r>
    </w:p>
    <w:p w14:paraId="394BD3EA" w14:textId="2E2B8D42" w:rsidR="00BD2E5D" w:rsidRPr="00C4015B" w:rsidRDefault="00A83A33" w:rsidP="00C4015B">
      <w:pPr>
        <w:pStyle w:val="af2"/>
        <w:tabs>
          <w:tab w:val="left" w:pos="142"/>
          <w:tab w:val="left" w:pos="426"/>
          <w:tab w:val="left" w:pos="1134"/>
          <w:tab w:val="left" w:pos="1276"/>
          <w:tab w:val="left" w:pos="1418"/>
          <w:tab w:val="left" w:pos="1701"/>
          <w:tab w:val="left" w:pos="1985"/>
        </w:tabs>
        <w:spacing w:after="0" w:line="240" w:lineRule="auto"/>
        <w:ind w:left="0"/>
        <w:jc w:val="center"/>
        <w:rPr>
          <w:rFonts w:ascii="Times New Roman" w:eastAsia="Times New Roman" w:hAnsi="Times New Roman" w:cs="Times New Roman"/>
          <w:b/>
          <w:sz w:val="28"/>
          <w:szCs w:val="28"/>
          <w:highlight w:val="white"/>
        </w:rPr>
      </w:pPr>
      <w:r w:rsidRPr="00C4015B">
        <w:rPr>
          <w:rFonts w:ascii="Times New Roman" w:eastAsia="Times New Roman" w:hAnsi="Times New Roman" w:cs="Times New Roman"/>
          <w:b/>
          <w:sz w:val="28"/>
          <w:szCs w:val="28"/>
        </w:rPr>
        <w:t xml:space="preserve">ЩОДО ОБГОВОРЕННЯ </w:t>
      </w:r>
      <w:r w:rsidR="00BD2E5D" w:rsidRPr="00C4015B">
        <w:rPr>
          <w:rFonts w:ascii="Times New Roman" w:eastAsia="Times New Roman" w:hAnsi="Times New Roman" w:cs="Times New Roman"/>
          <w:b/>
          <w:sz w:val="28"/>
          <w:szCs w:val="28"/>
        </w:rPr>
        <w:t>Н</w:t>
      </w:r>
      <w:r w:rsidRPr="00C4015B">
        <w:rPr>
          <w:rFonts w:ascii="Times New Roman" w:eastAsia="Times New Roman" w:hAnsi="Times New Roman" w:cs="Times New Roman"/>
          <w:b/>
          <w:sz w:val="28"/>
          <w:szCs w:val="28"/>
        </w:rPr>
        <w:t>АЙМЕНУВАННЯ</w:t>
      </w:r>
      <w:r w:rsidR="00915D40">
        <w:rPr>
          <w:rFonts w:ascii="Times New Roman" w:eastAsia="Times New Roman" w:hAnsi="Times New Roman" w:cs="Times New Roman"/>
          <w:b/>
          <w:sz w:val="28"/>
          <w:szCs w:val="28"/>
        </w:rPr>
        <w:t> / </w:t>
      </w:r>
      <w:r w:rsidRPr="00C4015B">
        <w:rPr>
          <w:rFonts w:ascii="Times New Roman" w:eastAsia="Times New Roman" w:hAnsi="Times New Roman" w:cs="Times New Roman"/>
          <w:b/>
          <w:sz w:val="28"/>
          <w:szCs w:val="28"/>
          <w:highlight w:val="white"/>
        </w:rPr>
        <w:t>ПЕРЕЙМЕНУВАННЯ</w:t>
      </w:r>
    </w:p>
    <w:p w14:paraId="5E986E18" w14:textId="2D0D94D8" w:rsidR="00F70517" w:rsidRPr="00C4015B" w:rsidRDefault="00A83A33" w:rsidP="00C4015B">
      <w:pPr>
        <w:pStyle w:val="af2"/>
        <w:tabs>
          <w:tab w:val="left" w:pos="142"/>
          <w:tab w:val="left" w:pos="426"/>
          <w:tab w:val="left" w:pos="1134"/>
          <w:tab w:val="left" w:pos="1276"/>
          <w:tab w:val="left" w:pos="1418"/>
          <w:tab w:val="left" w:pos="1701"/>
          <w:tab w:val="left" w:pos="1985"/>
        </w:tabs>
        <w:spacing w:after="0" w:line="240" w:lineRule="auto"/>
        <w:ind w:left="0"/>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highlight w:val="white"/>
        </w:rPr>
        <w:t>ОБ’ЄКТІВ МІСЬКОГО ПІДПОРЯДКУВАННЯ</w:t>
      </w:r>
    </w:p>
    <w:p w14:paraId="18C48658" w14:textId="77777777" w:rsidR="00353508" w:rsidRPr="00C4015B" w:rsidRDefault="00353508" w:rsidP="00C4015B">
      <w:pPr>
        <w:tabs>
          <w:tab w:val="left" w:pos="142"/>
          <w:tab w:val="left" w:pos="426"/>
          <w:tab w:val="left" w:pos="1134"/>
          <w:tab w:val="left" w:pos="1276"/>
          <w:tab w:val="left" w:pos="1418"/>
          <w:tab w:val="left" w:pos="1701"/>
          <w:tab w:val="left" w:pos="1985"/>
        </w:tabs>
        <w:spacing w:after="0" w:line="240" w:lineRule="auto"/>
        <w:jc w:val="both"/>
        <w:rPr>
          <w:rFonts w:ascii="Times New Roman" w:eastAsia="Times New Roman" w:hAnsi="Times New Roman" w:cs="Times New Roman"/>
          <w:b/>
          <w:sz w:val="28"/>
          <w:szCs w:val="28"/>
        </w:rPr>
      </w:pPr>
    </w:p>
    <w:p w14:paraId="4662A440" w14:textId="6835963B" w:rsidR="00F70517" w:rsidRPr="00C4015B" w:rsidRDefault="00322C40" w:rsidP="00C4015B">
      <w:pPr>
        <w:tabs>
          <w:tab w:val="left" w:pos="142"/>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3.1. Електронні</w:t>
      </w:r>
      <w:r w:rsidR="004628EE" w:rsidRPr="00C4015B">
        <w:rPr>
          <w:rFonts w:ascii="Times New Roman" w:eastAsia="Times New Roman" w:hAnsi="Times New Roman" w:cs="Times New Roman"/>
          <w:sz w:val="28"/>
          <w:szCs w:val="28"/>
        </w:rPr>
        <w:t xml:space="preserve"> консультації щодо обговорення </w:t>
      </w:r>
      <w:r w:rsidRPr="00C4015B">
        <w:rPr>
          <w:rFonts w:ascii="Times New Roman" w:eastAsia="Times New Roman" w:hAnsi="Times New Roman" w:cs="Times New Roman"/>
          <w:sz w:val="28"/>
          <w:szCs w:val="28"/>
        </w:rPr>
        <w:t>найменування</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highlight w:val="white"/>
        </w:rPr>
        <w:t>перейменування об’єктів міського підпорядкування</w:t>
      </w:r>
      <w:r w:rsidRPr="00C4015B">
        <w:rPr>
          <w:rFonts w:ascii="Times New Roman" w:eastAsia="Times New Roman" w:hAnsi="Times New Roman" w:cs="Times New Roman"/>
          <w:sz w:val="28"/>
          <w:szCs w:val="28"/>
        </w:rPr>
        <w:t xml:space="preserve"> проводять</w:t>
      </w:r>
      <w:r w:rsidR="0008510C" w:rsidRPr="00C4015B">
        <w:rPr>
          <w:rFonts w:ascii="Times New Roman" w:eastAsia="Times New Roman" w:hAnsi="Times New Roman" w:cs="Times New Roman"/>
          <w:sz w:val="28"/>
          <w:szCs w:val="28"/>
        </w:rPr>
        <w:t>ся</w:t>
      </w:r>
      <w:r w:rsidRPr="00C4015B">
        <w:rPr>
          <w:rFonts w:ascii="Times New Roman" w:eastAsia="Times New Roman" w:hAnsi="Times New Roman" w:cs="Times New Roman"/>
          <w:sz w:val="28"/>
          <w:szCs w:val="28"/>
        </w:rPr>
        <w:t xml:space="preserve"> з метою з’ясування громадської думки щодо сформованих Київським міським головою пропозицій н</w:t>
      </w:r>
      <w:r w:rsidR="004628EE" w:rsidRPr="00C4015B">
        <w:rPr>
          <w:rFonts w:ascii="Times New Roman" w:eastAsia="Times New Roman" w:hAnsi="Times New Roman" w:cs="Times New Roman"/>
          <w:sz w:val="28"/>
          <w:szCs w:val="28"/>
        </w:rPr>
        <w:t xml:space="preserve">айменування або перейменування </w:t>
      </w:r>
      <w:r w:rsidRPr="00C4015B">
        <w:rPr>
          <w:rFonts w:ascii="Times New Roman" w:eastAsia="Times New Roman" w:hAnsi="Times New Roman" w:cs="Times New Roman"/>
          <w:sz w:val="28"/>
          <w:szCs w:val="28"/>
        </w:rPr>
        <w:t xml:space="preserve">об’єктів міського підпорядкування та/або отримання зауважень і пропозицій </w:t>
      </w:r>
      <w:r w:rsidR="004628EE"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з цих питань.</w:t>
      </w:r>
    </w:p>
    <w:p w14:paraId="40B9EAE3" w14:textId="77777777" w:rsidR="00A83A33" w:rsidRPr="00C4015B" w:rsidRDefault="00A83A33" w:rsidP="00C4015B">
      <w:pPr>
        <w:tabs>
          <w:tab w:val="left" w:pos="1418"/>
        </w:tabs>
        <w:spacing w:after="0" w:line="240" w:lineRule="auto"/>
        <w:ind w:firstLine="709"/>
        <w:jc w:val="both"/>
        <w:rPr>
          <w:rFonts w:ascii="Times New Roman" w:eastAsia="Times New Roman" w:hAnsi="Times New Roman" w:cs="Times New Roman"/>
          <w:sz w:val="28"/>
          <w:szCs w:val="28"/>
        </w:rPr>
      </w:pPr>
    </w:p>
    <w:p w14:paraId="514413A0" w14:textId="7A22D327" w:rsidR="00D13343" w:rsidRPr="00C4015B" w:rsidRDefault="00322C40" w:rsidP="00C4015B">
      <w:pPr>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3.2. </w:t>
      </w:r>
      <w:r w:rsidR="00D13343" w:rsidRPr="00C4015B">
        <w:rPr>
          <w:rFonts w:ascii="Times New Roman" w:eastAsia="Times New Roman" w:hAnsi="Times New Roman" w:cs="Times New Roman"/>
          <w:sz w:val="28"/>
          <w:szCs w:val="28"/>
        </w:rPr>
        <w:t>Рішення про проведення електронних консультацій щодо найменування</w:t>
      </w:r>
      <w:r w:rsidR="00915D40">
        <w:rPr>
          <w:rFonts w:ascii="Times New Roman" w:eastAsia="Times New Roman" w:hAnsi="Times New Roman" w:cs="Times New Roman"/>
          <w:sz w:val="28"/>
          <w:szCs w:val="28"/>
        </w:rPr>
        <w:t> / </w:t>
      </w:r>
      <w:r w:rsidR="00D13343" w:rsidRPr="00C4015B">
        <w:rPr>
          <w:rFonts w:ascii="Times New Roman" w:eastAsia="Times New Roman" w:hAnsi="Times New Roman" w:cs="Times New Roman"/>
          <w:sz w:val="28"/>
          <w:szCs w:val="28"/>
          <w:highlight w:val="white"/>
        </w:rPr>
        <w:t>перейменування об’єктів міського</w:t>
      </w:r>
      <w:r w:rsidR="00D13343" w:rsidRPr="00C4015B">
        <w:rPr>
          <w:rFonts w:ascii="Times New Roman" w:eastAsia="Times New Roman" w:hAnsi="Times New Roman" w:cs="Times New Roman"/>
          <w:sz w:val="28"/>
          <w:szCs w:val="28"/>
        </w:rPr>
        <w:t xml:space="preserve"> підпорядкування </w:t>
      </w:r>
      <w:r w:rsidR="00C806E2" w:rsidRPr="00C4015B">
        <w:rPr>
          <w:rFonts w:ascii="Times New Roman" w:eastAsia="Times New Roman" w:hAnsi="Times New Roman" w:cs="Times New Roman"/>
          <w:sz w:val="28"/>
          <w:szCs w:val="28"/>
        </w:rPr>
        <w:t>приймає Київський міський голова.</w:t>
      </w:r>
      <w:r w:rsidR="00C4015B">
        <w:rPr>
          <w:rFonts w:ascii="Times New Roman" w:eastAsia="Times New Roman" w:hAnsi="Times New Roman" w:cs="Times New Roman"/>
          <w:sz w:val="28"/>
          <w:szCs w:val="28"/>
        </w:rPr>
        <w:t xml:space="preserve"> </w:t>
      </w:r>
    </w:p>
    <w:p w14:paraId="3BB1BBF0" w14:textId="77777777" w:rsidR="00F70517" w:rsidRPr="00C4015B" w:rsidRDefault="00C806E2" w:rsidP="00C4015B">
      <w:pPr>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Київський міський голова надає доручення </w:t>
      </w:r>
      <w:r w:rsidR="00FE1AB1"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оординатору, в якому визначає питання, що виноситься на </w:t>
      </w:r>
      <w:r w:rsidR="00D13343" w:rsidRPr="00C4015B">
        <w:rPr>
          <w:rFonts w:ascii="Times New Roman" w:eastAsia="Times New Roman" w:hAnsi="Times New Roman" w:cs="Times New Roman"/>
          <w:sz w:val="28"/>
          <w:szCs w:val="28"/>
        </w:rPr>
        <w:t>електронні консультації,</w:t>
      </w:r>
      <w:r w:rsidRPr="00C4015B">
        <w:rPr>
          <w:rFonts w:ascii="Times New Roman" w:eastAsia="Times New Roman" w:hAnsi="Times New Roman" w:cs="Times New Roman"/>
          <w:sz w:val="28"/>
          <w:szCs w:val="28"/>
        </w:rPr>
        <w:t xml:space="preserve"> строк </w:t>
      </w:r>
      <w:r w:rsidR="00D13343" w:rsidRPr="00C4015B">
        <w:rPr>
          <w:rFonts w:ascii="Times New Roman" w:eastAsia="Times New Roman" w:hAnsi="Times New Roman" w:cs="Times New Roman"/>
          <w:sz w:val="28"/>
          <w:szCs w:val="28"/>
        </w:rPr>
        <w:t>їх</w:t>
      </w:r>
      <w:r w:rsidRPr="00C4015B">
        <w:rPr>
          <w:rFonts w:ascii="Times New Roman" w:eastAsia="Times New Roman" w:hAnsi="Times New Roman" w:cs="Times New Roman"/>
          <w:sz w:val="28"/>
          <w:szCs w:val="28"/>
        </w:rPr>
        <w:t xml:space="preserve"> проведення, перелік заходів, які планується здійснити у рамках так</w:t>
      </w:r>
      <w:r w:rsidR="00D13343" w:rsidRPr="00C4015B">
        <w:rPr>
          <w:rFonts w:ascii="Times New Roman" w:eastAsia="Times New Roman" w:hAnsi="Times New Roman" w:cs="Times New Roman"/>
          <w:sz w:val="28"/>
          <w:szCs w:val="28"/>
        </w:rPr>
        <w:t>их</w:t>
      </w:r>
      <w:r w:rsidRPr="00C4015B">
        <w:rPr>
          <w:rFonts w:ascii="Times New Roman" w:eastAsia="Times New Roman" w:hAnsi="Times New Roman" w:cs="Times New Roman"/>
          <w:sz w:val="28"/>
          <w:szCs w:val="28"/>
        </w:rPr>
        <w:t xml:space="preserve"> </w:t>
      </w:r>
      <w:r w:rsidR="00D13343" w:rsidRPr="00C4015B">
        <w:rPr>
          <w:rFonts w:ascii="Times New Roman" w:eastAsia="Times New Roman" w:hAnsi="Times New Roman" w:cs="Times New Roman"/>
          <w:sz w:val="28"/>
          <w:szCs w:val="28"/>
        </w:rPr>
        <w:t>консультацій</w:t>
      </w:r>
      <w:r w:rsidRPr="00C4015B">
        <w:rPr>
          <w:rFonts w:ascii="Times New Roman" w:eastAsia="Times New Roman" w:hAnsi="Times New Roman" w:cs="Times New Roman"/>
          <w:sz w:val="28"/>
          <w:szCs w:val="28"/>
        </w:rPr>
        <w:t>,</w:t>
      </w:r>
      <w:r w:rsidR="00FE1AB1" w:rsidRPr="00C4015B">
        <w:rPr>
          <w:rFonts w:ascii="Times New Roman" w:eastAsia="Times New Roman" w:hAnsi="Times New Roman" w:cs="Times New Roman"/>
          <w:sz w:val="28"/>
          <w:szCs w:val="28"/>
        </w:rPr>
        <w:t xml:space="preserve"> і</w:t>
      </w:r>
      <w:r w:rsidRPr="00C4015B">
        <w:rPr>
          <w:rFonts w:ascii="Times New Roman" w:eastAsia="Times New Roman" w:hAnsi="Times New Roman" w:cs="Times New Roman"/>
          <w:sz w:val="28"/>
          <w:szCs w:val="28"/>
        </w:rPr>
        <w:t xml:space="preserve"> відповідальних осіб.</w:t>
      </w:r>
    </w:p>
    <w:p w14:paraId="2C83C5B9" w14:textId="451C7184" w:rsidR="00DA429F" w:rsidRPr="00C4015B" w:rsidRDefault="00DA429F" w:rsidP="00C4015B">
      <w:pPr>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У разі прийняття рішення Київською міською радою </w:t>
      </w:r>
      <w:r w:rsidR="00CA5D31" w:rsidRPr="00C4015B">
        <w:rPr>
          <w:rFonts w:ascii="Times New Roman" w:eastAsia="Times New Roman" w:hAnsi="Times New Roman" w:cs="Times New Roman"/>
          <w:sz w:val="28"/>
          <w:szCs w:val="28"/>
        </w:rPr>
        <w:t>стосовно організації громадського обговорення щодо найменування</w:t>
      </w:r>
      <w:r w:rsidR="00915D40">
        <w:rPr>
          <w:rFonts w:ascii="Times New Roman" w:eastAsia="Times New Roman" w:hAnsi="Times New Roman" w:cs="Times New Roman"/>
          <w:sz w:val="28"/>
          <w:szCs w:val="28"/>
        </w:rPr>
        <w:t> / </w:t>
      </w:r>
      <w:r w:rsidR="00CA5D31" w:rsidRPr="00C4015B">
        <w:rPr>
          <w:rFonts w:ascii="Times New Roman" w:eastAsia="Times New Roman" w:hAnsi="Times New Roman" w:cs="Times New Roman"/>
          <w:sz w:val="28"/>
          <w:szCs w:val="28"/>
        </w:rPr>
        <w:t xml:space="preserve">перейменування об’єктів міського підпорядкування </w:t>
      </w:r>
      <w:r w:rsidRPr="00C4015B">
        <w:rPr>
          <w:rFonts w:ascii="Times New Roman" w:eastAsia="Times New Roman" w:hAnsi="Times New Roman" w:cs="Times New Roman"/>
          <w:sz w:val="28"/>
          <w:szCs w:val="28"/>
        </w:rPr>
        <w:t xml:space="preserve">за </w:t>
      </w:r>
      <w:r w:rsidR="00D13343" w:rsidRPr="00C4015B">
        <w:rPr>
          <w:rFonts w:ascii="Times New Roman" w:eastAsia="Times New Roman" w:hAnsi="Times New Roman" w:cs="Times New Roman"/>
          <w:sz w:val="28"/>
          <w:szCs w:val="28"/>
        </w:rPr>
        <w:t xml:space="preserve">окремою </w:t>
      </w:r>
      <w:r w:rsidRPr="00C4015B">
        <w:rPr>
          <w:rFonts w:ascii="Times New Roman" w:eastAsia="Times New Roman" w:hAnsi="Times New Roman" w:cs="Times New Roman"/>
          <w:sz w:val="28"/>
          <w:szCs w:val="28"/>
        </w:rPr>
        <w:t>процедурою</w:t>
      </w:r>
      <w:r w:rsidR="00CA5D31" w:rsidRPr="00C4015B">
        <w:rPr>
          <w:rFonts w:ascii="Times New Roman" w:eastAsia="Times New Roman" w:hAnsi="Times New Roman" w:cs="Times New Roman"/>
          <w:sz w:val="28"/>
          <w:szCs w:val="28"/>
        </w:rPr>
        <w:t xml:space="preserve"> перелік суб’єктів ініціювання </w:t>
      </w:r>
      <w:r w:rsidR="00907472" w:rsidRPr="00C4015B">
        <w:rPr>
          <w:rFonts w:ascii="Times New Roman" w:eastAsia="Times New Roman" w:hAnsi="Times New Roman" w:cs="Times New Roman"/>
          <w:sz w:val="28"/>
          <w:szCs w:val="28"/>
        </w:rPr>
        <w:t xml:space="preserve">та терміни </w:t>
      </w:r>
      <w:r w:rsidR="00CA5D31" w:rsidRPr="00C4015B">
        <w:rPr>
          <w:rFonts w:ascii="Times New Roman" w:eastAsia="Times New Roman" w:hAnsi="Times New Roman" w:cs="Times New Roman"/>
          <w:sz w:val="28"/>
          <w:szCs w:val="28"/>
        </w:rPr>
        <w:t xml:space="preserve">проведення </w:t>
      </w:r>
      <w:r w:rsidR="00D13343" w:rsidRPr="00C4015B">
        <w:rPr>
          <w:rFonts w:ascii="Times New Roman" w:eastAsia="Times New Roman" w:hAnsi="Times New Roman" w:cs="Times New Roman"/>
          <w:sz w:val="28"/>
          <w:szCs w:val="28"/>
        </w:rPr>
        <w:t>електронних консультацій</w:t>
      </w:r>
      <w:r w:rsidR="00C4015B">
        <w:rPr>
          <w:rFonts w:ascii="Times New Roman" w:eastAsia="Times New Roman" w:hAnsi="Times New Roman" w:cs="Times New Roman"/>
          <w:sz w:val="28"/>
          <w:szCs w:val="28"/>
        </w:rPr>
        <w:t xml:space="preserve"> </w:t>
      </w:r>
      <w:r w:rsidR="00D13343" w:rsidRPr="00C4015B">
        <w:rPr>
          <w:rFonts w:ascii="Times New Roman" w:eastAsia="Times New Roman" w:hAnsi="Times New Roman" w:cs="Times New Roman"/>
          <w:sz w:val="28"/>
          <w:szCs w:val="28"/>
        </w:rPr>
        <w:t>визначаються</w:t>
      </w:r>
      <w:r w:rsidR="00C4015B">
        <w:rPr>
          <w:rFonts w:ascii="Times New Roman" w:eastAsia="Times New Roman" w:hAnsi="Times New Roman" w:cs="Times New Roman"/>
          <w:sz w:val="28"/>
          <w:szCs w:val="28"/>
        </w:rPr>
        <w:t xml:space="preserve"> </w:t>
      </w:r>
      <w:r w:rsidR="00CA5D31" w:rsidRPr="00C4015B">
        <w:rPr>
          <w:rFonts w:ascii="Times New Roman" w:eastAsia="Times New Roman" w:hAnsi="Times New Roman" w:cs="Times New Roman"/>
          <w:sz w:val="28"/>
          <w:szCs w:val="28"/>
        </w:rPr>
        <w:t>відповідним рішенням Київської міської ради.</w:t>
      </w:r>
    </w:p>
    <w:p w14:paraId="1B774EDF" w14:textId="77777777" w:rsidR="00A83A33" w:rsidRPr="00C4015B" w:rsidRDefault="00A83A33" w:rsidP="00C4015B">
      <w:pPr>
        <w:tabs>
          <w:tab w:val="left" w:pos="142"/>
          <w:tab w:val="left" w:pos="1418"/>
        </w:tabs>
        <w:spacing w:after="0" w:line="240" w:lineRule="auto"/>
        <w:ind w:firstLine="709"/>
        <w:jc w:val="both"/>
        <w:rPr>
          <w:rFonts w:ascii="Times New Roman" w:eastAsia="Times New Roman" w:hAnsi="Times New Roman" w:cs="Times New Roman"/>
          <w:sz w:val="28"/>
          <w:szCs w:val="28"/>
        </w:rPr>
      </w:pPr>
    </w:p>
    <w:p w14:paraId="56451463" w14:textId="52418434" w:rsidR="00F70517" w:rsidRPr="00C4015B" w:rsidRDefault="00C806E2" w:rsidP="00C4015B">
      <w:pPr>
        <w:tabs>
          <w:tab w:val="left" w:pos="142"/>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3.</w:t>
      </w:r>
      <w:r w:rsidR="00D13343" w:rsidRPr="00C4015B">
        <w:rPr>
          <w:rFonts w:ascii="Times New Roman" w:eastAsia="Times New Roman" w:hAnsi="Times New Roman" w:cs="Times New Roman"/>
          <w:sz w:val="28"/>
          <w:szCs w:val="28"/>
        </w:rPr>
        <w:t>3</w:t>
      </w:r>
      <w:r w:rsidRPr="00C4015B">
        <w:rPr>
          <w:rFonts w:ascii="Times New Roman" w:eastAsia="Times New Roman" w:hAnsi="Times New Roman" w:cs="Times New Roman"/>
          <w:sz w:val="28"/>
          <w:szCs w:val="28"/>
        </w:rPr>
        <w:t>.</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Після отримання доручення </w:t>
      </w:r>
      <w:r w:rsidR="00313454"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 </w:t>
      </w:r>
      <w:r w:rsidR="00907472" w:rsidRPr="00C4015B">
        <w:rPr>
          <w:rFonts w:ascii="Times New Roman" w:eastAsia="Times New Roman" w:hAnsi="Times New Roman" w:cs="Times New Roman"/>
          <w:sz w:val="28"/>
          <w:szCs w:val="28"/>
        </w:rPr>
        <w:t xml:space="preserve">або інший </w:t>
      </w:r>
      <w:r w:rsidR="00313454" w:rsidRPr="00C4015B">
        <w:rPr>
          <w:rFonts w:ascii="Times New Roman" w:eastAsia="Times New Roman" w:hAnsi="Times New Roman" w:cs="Times New Roman"/>
          <w:sz w:val="28"/>
          <w:szCs w:val="28"/>
        </w:rPr>
        <w:t>і</w:t>
      </w:r>
      <w:r w:rsidR="00907472" w:rsidRPr="00C4015B">
        <w:rPr>
          <w:rFonts w:ascii="Times New Roman" w:eastAsia="Times New Roman" w:hAnsi="Times New Roman" w:cs="Times New Roman"/>
          <w:sz w:val="28"/>
          <w:szCs w:val="28"/>
        </w:rPr>
        <w:t>ніціатор у разі прийнятт</w:t>
      </w:r>
      <w:r w:rsidR="00D13343" w:rsidRPr="00C4015B">
        <w:rPr>
          <w:rFonts w:ascii="Times New Roman" w:eastAsia="Times New Roman" w:hAnsi="Times New Roman" w:cs="Times New Roman"/>
          <w:sz w:val="28"/>
          <w:szCs w:val="28"/>
        </w:rPr>
        <w:t>я відповідного рішення Київської міської</w:t>
      </w:r>
      <w:r w:rsidR="00907472" w:rsidRPr="00C4015B">
        <w:rPr>
          <w:rFonts w:ascii="Times New Roman" w:eastAsia="Times New Roman" w:hAnsi="Times New Roman" w:cs="Times New Roman"/>
          <w:sz w:val="28"/>
          <w:szCs w:val="28"/>
        </w:rPr>
        <w:t xml:space="preserve"> рад</w:t>
      </w:r>
      <w:r w:rsidR="00D13343" w:rsidRPr="00C4015B">
        <w:rPr>
          <w:rFonts w:ascii="Times New Roman" w:eastAsia="Times New Roman" w:hAnsi="Times New Roman" w:cs="Times New Roman"/>
          <w:sz w:val="28"/>
          <w:szCs w:val="28"/>
        </w:rPr>
        <w:t>и</w:t>
      </w:r>
      <w:r w:rsidR="00907472"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складає</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інформаційне повідомлення за формою</w:t>
      </w:r>
      <w:r w:rsidR="00AB1235" w:rsidRPr="00C4015B">
        <w:rPr>
          <w:rFonts w:ascii="Times New Roman" w:eastAsia="Times New Roman" w:hAnsi="Times New Roman" w:cs="Times New Roman"/>
          <w:sz w:val="28"/>
          <w:szCs w:val="28"/>
        </w:rPr>
        <w:t xml:space="preserve">, визначеною </w:t>
      </w:r>
      <w:r w:rsidR="00313454" w:rsidRPr="00C4015B">
        <w:rPr>
          <w:rFonts w:ascii="Times New Roman" w:eastAsia="Times New Roman" w:hAnsi="Times New Roman" w:cs="Times New Roman"/>
          <w:sz w:val="28"/>
          <w:szCs w:val="28"/>
        </w:rPr>
        <w:t>в</w:t>
      </w:r>
      <w:r w:rsidR="00AB1235" w:rsidRPr="00C4015B">
        <w:rPr>
          <w:rFonts w:ascii="Times New Roman" w:eastAsia="Times New Roman" w:hAnsi="Times New Roman" w:cs="Times New Roman"/>
          <w:sz w:val="28"/>
          <w:szCs w:val="28"/>
        </w:rPr>
        <w:t xml:space="preserve"> д</w:t>
      </w:r>
      <w:r w:rsidRPr="00C4015B">
        <w:rPr>
          <w:rFonts w:ascii="Times New Roman" w:eastAsia="Times New Roman" w:hAnsi="Times New Roman" w:cs="Times New Roman"/>
          <w:sz w:val="28"/>
          <w:szCs w:val="28"/>
        </w:rPr>
        <w:t>одатк</w:t>
      </w:r>
      <w:r w:rsidR="00AB1235"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3 до </w:t>
      </w:r>
      <w:r w:rsidR="00AB1235" w:rsidRPr="00C4015B">
        <w:rPr>
          <w:rFonts w:ascii="Times New Roman" w:eastAsia="Times New Roman" w:hAnsi="Times New Roman" w:cs="Times New Roman"/>
          <w:sz w:val="28"/>
          <w:szCs w:val="28"/>
        </w:rPr>
        <w:t>цього Порядку</w:t>
      </w:r>
      <w:r w:rsidRPr="00C4015B">
        <w:rPr>
          <w:rFonts w:ascii="Times New Roman" w:eastAsia="Times New Roman" w:hAnsi="Times New Roman" w:cs="Times New Roman"/>
          <w:sz w:val="28"/>
          <w:szCs w:val="28"/>
        </w:rPr>
        <w:t>.</w:t>
      </w:r>
    </w:p>
    <w:p w14:paraId="332BED10" w14:textId="77777777" w:rsidR="00F70517" w:rsidRPr="00C4015B" w:rsidRDefault="00C806E2" w:rsidP="00C4015B">
      <w:pPr>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Строк проведення </w:t>
      </w:r>
      <w:r w:rsidR="00906E99" w:rsidRPr="00C4015B">
        <w:rPr>
          <w:rFonts w:ascii="Times New Roman" w:eastAsia="Times New Roman" w:hAnsi="Times New Roman" w:cs="Times New Roman"/>
          <w:sz w:val="28"/>
          <w:szCs w:val="28"/>
        </w:rPr>
        <w:t xml:space="preserve">електронної консультації </w:t>
      </w:r>
      <w:r w:rsidRPr="00C4015B">
        <w:rPr>
          <w:rFonts w:ascii="Times New Roman" w:eastAsia="Times New Roman" w:hAnsi="Times New Roman" w:cs="Times New Roman"/>
          <w:sz w:val="28"/>
          <w:szCs w:val="28"/>
        </w:rPr>
        <w:t xml:space="preserve">обчислюється з дня оприлюднення відповідного інформаційного повідомлення і </w:t>
      </w:r>
      <w:r w:rsidR="00313454" w:rsidRPr="00C4015B">
        <w:rPr>
          <w:rFonts w:ascii="Times New Roman" w:eastAsia="Times New Roman" w:hAnsi="Times New Roman" w:cs="Times New Roman"/>
          <w:sz w:val="28"/>
          <w:szCs w:val="28"/>
        </w:rPr>
        <w:t>має</w:t>
      </w:r>
      <w:r w:rsidRPr="00C4015B">
        <w:rPr>
          <w:rFonts w:ascii="Times New Roman" w:eastAsia="Times New Roman" w:hAnsi="Times New Roman" w:cs="Times New Roman"/>
          <w:sz w:val="28"/>
          <w:szCs w:val="28"/>
        </w:rPr>
        <w:t xml:space="preserve"> становити</w:t>
      </w:r>
      <w:r w:rsidR="00906E99" w:rsidRPr="00C4015B">
        <w:rPr>
          <w:rFonts w:ascii="Times New Roman" w:eastAsia="Times New Roman" w:hAnsi="Times New Roman" w:cs="Times New Roman"/>
          <w:sz w:val="28"/>
          <w:szCs w:val="28"/>
        </w:rPr>
        <w:t xml:space="preserve"> не менш як два місяці, крім випадків</w:t>
      </w:r>
      <w:r w:rsidR="00313454" w:rsidRPr="00C4015B">
        <w:rPr>
          <w:rFonts w:ascii="Times New Roman" w:eastAsia="Times New Roman" w:hAnsi="Times New Roman" w:cs="Times New Roman"/>
          <w:sz w:val="28"/>
          <w:szCs w:val="28"/>
        </w:rPr>
        <w:t>,</w:t>
      </w:r>
      <w:r w:rsidR="00906E99" w:rsidRPr="00C4015B">
        <w:rPr>
          <w:rFonts w:ascii="Times New Roman" w:eastAsia="Times New Roman" w:hAnsi="Times New Roman" w:cs="Times New Roman"/>
          <w:sz w:val="28"/>
          <w:szCs w:val="28"/>
        </w:rPr>
        <w:t xml:space="preserve"> передбачених відповідним рішенням Київської міської ради (але не менше </w:t>
      </w:r>
      <w:r w:rsidR="00313454" w:rsidRPr="00C4015B">
        <w:rPr>
          <w:rFonts w:ascii="Times New Roman" w:eastAsia="Times New Roman" w:hAnsi="Times New Roman" w:cs="Times New Roman"/>
          <w:sz w:val="28"/>
          <w:szCs w:val="28"/>
        </w:rPr>
        <w:t xml:space="preserve">ніж </w:t>
      </w:r>
      <w:r w:rsidR="00906E99" w:rsidRPr="00C4015B">
        <w:rPr>
          <w:rFonts w:ascii="Times New Roman" w:eastAsia="Times New Roman" w:hAnsi="Times New Roman" w:cs="Times New Roman"/>
          <w:sz w:val="28"/>
          <w:szCs w:val="28"/>
        </w:rPr>
        <w:t>чотирнадцят</w:t>
      </w:r>
      <w:r w:rsidR="00C505E6" w:rsidRPr="00C4015B">
        <w:rPr>
          <w:rFonts w:ascii="Times New Roman" w:eastAsia="Times New Roman" w:hAnsi="Times New Roman" w:cs="Times New Roman"/>
          <w:sz w:val="28"/>
          <w:szCs w:val="28"/>
        </w:rPr>
        <w:t>ь</w:t>
      </w:r>
      <w:r w:rsidR="00906E99" w:rsidRPr="00C4015B">
        <w:rPr>
          <w:rFonts w:ascii="Times New Roman" w:eastAsia="Times New Roman" w:hAnsi="Times New Roman" w:cs="Times New Roman"/>
          <w:sz w:val="28"/>
          <w:szCs w:val="28"/>
        </w:rPr>
        <w:t xml:space="preserve"> календарних днів).</w:t>
      </w:r>
    </w:p>
    <w:p w14:paraId="37324326" w14:textId="6ED06720" w:rsidR="002572C9" w:rsidRPr="00C4015B" w:rsidRDefault="00C806E2" w:rsidP="00C4015B">
      <w:pPr>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Координатор </w:t>
      </w:r>
      <w:r w:rsidR="00907472" w:rsidRPr="00C4015B">
        <w:rPr>
          <w:rFonts w:ascii="Times New Roman" w:eastAsia="Times New Roman" w:hAnsi="Times New Roman" w:cs="Times New Roman"/>
          <w:sz w:val="28"/>
          <w:szCs w:val="28"/>
        </w:rPr>
        <w:t xml:space="preserve">або інший </w:t>
      </w:r>
      <w:r w:rsidR="00424D4E" w:rsidRPr="00C4015B">
        <w:rPr>
          <w:rFonts w:ascii="Times New Roman" w:eastAsia="Times New Roman" w:hAnsi="Times New Roman" w:cs="Times New Roman"/>
          <w:sz w:val="28"/>
          <w:szCs w:val="28"/>
        </w:rPr>
        <w:t>і</w:t>
      </w:r>
      <w:r w:rsidR="00907472" w:rsidRPr="00C4015B">
        <w:rPr>
          <w:rFonts w:ascii="Times New Roman" w:eastAsia="Times New Roman" w:hAnsi="Times New Roman" w:cs="Times New Roman"/>
          <w:sz w:val="28"/>
          <w:szCs w:val="28"/>
        </w:rPr>
        <w:t>ніціатор у разі прийняття відповідного рішення Київсько</w:t>
      </w:r>
      <w:r w:rsidR="002572C9" w:rsidRPr="00C4015B">
        <w:rPr>
          <w:rFonts w:ascii="Times New Roman" w:eastAsia="Times New Roman" w:hAnsi="Times New Roman" w:cs="Times New Roman"/>
          <w:sz w:val="28"/>
          <w:szCs w:val="28"/>
        </w:rPr>
        <w:t>ї</w:t>
      </w:r>
      <w:r w:rsidR="00907472" w:rsidRPr="00C4015B">
        <w:rPr>
          <w:rFonts w:ascii="Times New Roman" w:eastAsia="Times New Roman" w:hAnsi="Times New Roman" w:cs="Times New Roman"/>
          <w:sz w:val="28"/>
          <w:szCs w:val="28"/>
        </w:rPr>
        <w:t xml:space="preserve"> місько</w:t>
      </w:r>
      <w:r w:rsidR="002572C9" w:rsidRPr="00C4015B">
        <w:rPr>
          <w:rFonts w:ascii="Times New Roman" w:eastAsia="Times New Roman" w:hAnsi="Times New Roman" w:cs="Times New Roman"/>
          <w:sz w:val="28"/>
          <w:szCs w:val="28"/>
        </w:rPr>
        <w:t>ї</w:t>
      </w:r>
      <w:r w:rsidR="00907472" w:rsidRPr="00C4015B">
        <w:rPr>
          <w:rFonts w:ascii="Times New Roman" w:eastAsia="Times New Roman" w:hAnsi="Times New Roman" w:cs="Times New Roman"/>
          <w:sz w:val="28"/>
          <w:szCs w:val="28"/>
        </w:rPr>
        <w:t xml:space="preserve"> рад</w:t>
      </w:r>
      <w:r w:rsidR="002572C9" w:rsidRPr="00C4015B">
        <w:rPr>
          <w:rFonts w:ascii="Times New Roman" w:eastAsia="Times New Roman" w:hAnsi="Times New Roman" w:cs="Times New Roman"/>
          <w:sz w:val="28"/>
          <w:szCs w:val="28"/>
        </w:rPr>
        <w:t>и</w:t>
      </w:r>
      <w:r w:rsidR="00907472"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с</w:t>
      </w:r>
      <w:r w:rsidR="0022651E" w:rsidRPr="00C4015B">
        <w:rPr>
          <w:rFonts w:ascii="Times New Roman" w:eastAsia="Times New Roman" w:hAnsi="Times New Roman" w:cs="Times New Roman"/>
          <w:sz w:val="28"/>
          <w:szCs w:val="28"/>
        </w:rPr>
        <w:t>творює опитувальник для модул</w:t>
      </w:r>
      <w:r w:rsidR="00424D4E" w:rsidRPr="00C4015B">
        <w:rPr>
          <w:rFonts w:ascii="Times New Roman" w:eastAsia="Times New Roman" w:hAnsi="Times New Roman" w:cs="Times New Roman"/>
          <w:sz w:val="28"/>
          <w:szCs w:val="28"/>
        </w:rPr>
        <w:t>я «Опитування»</w:t>
      </w:r>
      <w:r w:rsidR="00561DA2" w:rsidRPr="00C4015B">
        <w:rPr>
          <w:rFonts w:ascii="Times New Roman" w:eastAsia="Times New Roman" w:hAnsi="Times New Roman" w:cs="Times New Roman"/>
          <w:sz w:val="28"/>
          <w:szCs w:val="28"/>
        </w:rPr>
        <w:t xml:space="preserve"> мобільного додатк</w:t>
      </w:r>
      <w:r w:rsidR="00CC69CD" w:rsidRPr="00C4015B">
        <w:rPr>
          <w:rFonts w:ascii="Times New Roman" w:eastAsia="Times New Roman" w:hAnsi="Times New Roman" w:cs="Times New Roman"/>
          <w:sz w:val="28"/>
          <w:szCs w:val="28"/>
        </w:rPr>
        <w:t>а</w:t>
      </w:r>
      <w:r w:rsidR="00561DA2" w:rsidRPr="00C4015B">
        <w:rPr>
          <w:rFonts w:ascii="Times New Roman" w:eastAsia="Times New Roman" w:hAnsi="Times New Roman" w:cs="Times New Roman"/>
          <w:sz w:val="28"/>
          <w:szCs w:val="28"/>
        </w:rPr>
        <w:t xml:space="preserve"> «Київ Цифровий»</w:t>
      </w:r>
      <w:r w:rsidRPr="00C4015B">
        <w:rPr>
          <w:rFonts w:ascii="Times New Roman" w:eastAsia="Times New Roman" w:hAnsi="Times New Roman" w:cs="Times New Roman"/>
          <w:sz w:val="28"/>
          <w:szCs w:val="28"/>
        </w:rPr>
        <w:t xml:space="preserve">. </w:t>
      </w:r>
    </w:p>
    <w:p w14:paraId="1E46D575" w14:textId="61E3B9F0" w:rsidR="002B2B42" w:rsidRPr="00C4015B" w:rsidRDefault="00C806E2" w:rsidP="00C4015B">
      <w:pPr>
        <w:tabs>
          <w:tab w:val="left" w:pos="1418"/>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В опитувальнику надається можливість підтримати або не підтримати </w:t>
      </w:r>
      <w:r w:rsidR="0013340E" w:rsidRPr="00C4015B">
        <w:rPr>
          <w:rFonts w:ascii="Times New Roman" w:eastAsia="Times New Roman" w:hAnsi="Times New Roman" w:cs="Times New Roman"/>
          <w:sz w:val="28"/>
          <w:szCs w:val="28"/>
        </w:rPr>
        <w:t>запропонований варіант найменування</w:t>
      </w:r>
      <w:r w:rsidR="00915D40">
        <w:rPr>
          <w:rFonts w:ascii="Times New Roman" w:eastAsia="Times New Roman" w:hAnsi="Times New Roman" w:cs="Times New Roman"/>
          <w:sz w:val="28"/>
          <w:szCs w:val="28"/>
        </w:rPr>
        <w:t> / </w:t>
      </w:r>
      <w:r w:rsidR="0013340E" w:rsidRPr="00C4015B">
        <w:rPr>
          <w:rFonts w:ascii="Times New Roman" w:eastAsia="Times New Roman" w:hAnsi="Times New Roman" w:cs="Times New Roman"/>
          <w:sz w:val="28"/>
          <w:szCs w:val="28"/>
        </w:rPr>
        <w:t>перейменування об’єкт</w:t>
      </w:r>
      <w:r w:rsidR="00424D4E" w:rsidRPr="00C4015B">
        <w:rPr>
          <w:rFonts w:ascii="Times New Roman" w:eastAsia="Times New Roman" w:hAnsi="Times New Roman" w:cs="Times New Roman"/>
          <w:sz w:val="28"/>
          <w:szCs w:val="28"/>
        </w:rPr>
        <w:t>а</w:t>
      </w:r>
      <w:r w:rsidR="0013340E" w:rsidRPr="00C4015B">
        <w:rPr>
          <w:rFonts w:ascii="Times New Roman" w:eastAsia="Times New Roman" w:hAnsi="Times New Roman" w:cs="Times New Roman"/>
          <w:sz w:val="28"/>
          <w:szCs w:val="28"/>
        </w:rPr>
        <w:t xml:space="preserve"> міського підпорядкування</w:t>
      </w:r>
      <w:r w:rsidRPr="00C4015B">
        <w:rPr>
          <w:rFonts w:ascii="Times New Roman" w:eastAsia="Times New Roman" w:hAnsi="Times New Roman" w:cs="Times New Roman"/>
          <w:sz w:val="28"/>
          <w:szCs w:val="28"/>
        </w:rPr>
        <w:t xml:space="preserve">, </w:t>
      </w:r>
      <w:r w:rsidR="0013340E" w:rsidRPr="00C4015B">
        <w:rPr>
          <w:rFonts w:ascii="Times New Roman" w:eastAsia="Times New Roman" w:hAnsi="Times New Roman" w:cs="Times New Roman"/>
          <w:sz w:val="28"/>
          <w:szCs w:val="28"/>
        </w:rPr>
        <w:t xml:space="preserve">або обрати один із запропонованих варіантів, </w:t>
      </w:r>
      <w:r w:rsidRPr="00C4015B">
        <w:rPr>
          <w:rFonts w:ascii="Times New Roman" w:eastAsia="Times New Roman" w:hAnsi="Times New Roman" w:cs="Times New Roman"/>
          <w:sz w:val="28"/>
          <w:szCs w:val="28"/>
        </w:rPr>
        <w:t>а також залишити пропозицію</w:t>
      </w:r>
      <w:r w:rsidR="0063565F" w:rsidRPr="00C4015B">
        <w:rPr>
          <w:rFonts w:ascii="Times New Roman" w:eastAsia="Times New Roman" w:hAnsi="Times New Roman" w:cs="Times New Roman"/>
          <w:sz w:val="28"/>
          <w:szCs w:val="28"/>
        </w:rPr>
        <w:t xml:space="preserve"> (за доцільності)</w:t>
      </w:r>
      <w:r w:rsidR="00424D4E" w:rsidRPr="00C4015B">
        <w:rPr>
          <w:rFonts w:ascii="Times New Roman" w:eastAsia="Times New Roman" w:hAnsi="Times New Roman" w:cs="Times New Roman"/>
          <w:sz w:val="28"/>
          <w:szCs w:val="28"/>
        </w:rPr>
        <w:t xml:space="preserve"> </w:t>
      </w:r>
      <w:r w:rsidR="000519BD" w:rsidRPr="00C4015B">
        <w:rPr>
          <w:rFonts w:ascii="Times New Roman" w:eastAsia="Times New Roman" w:hAnsi="Times New Roman" w:cs="Times New Roman"/>
          <w:sz w:val="28"/>
          <w:szCs w:val="28"/>
        </w:rPr>
        <w:t xml:space="preserve">через активне посилання на Єдиний </w:t>
      </w:r>
      <w:proofErr w:type="spellStart"/>
      <w:r w:rsidR="000519BD" w:rsidRPr="00C4015B">
        <w:rPr>
          <w:rFonts w:ascii="Times New Roman" w:eastAsia="Times New Roman" w:hAnsi="Times New Roman" w:cs="Times New Roman"/>
          <w:sz w:val="28"/>
          <w:szCs w:val="28"/>
        </w:rPr>
        <w:t>вебпортал</w:t>
      </w:r>
      <w:proofErr w:type="spellEnd"/>
      <w:r w:rsidR="000519BD" w:rsidRPr="00C4015B">
        <w:rPr>
          <w:rFonts w:ascii="Times New Roman" w:eastAsia="Times New Roman" w:hAnsi="Times New Roman" w:cs="Times New Roman"/>
          <w:sz w:val="28"/>
          <w:szCs w:val="28"/>
        </w:rPr>
        <w:t xml:space="preserve"> територіальної громади міста Києва (розділ «Громадське обговорення </w:t>
      </w:r>
      <w:proofErr w:type="spellStart"/>
      <w:r w:rsidR="000519BD" w:rsidRPr="00C4015B">
        <w:rPr>
          <w:rFonts w:ascii="Times New Roman" w:eastAsia="Times New Roman" w:hAnsi="Times New Roman" w:cs="Times New Roman"/>
          <w:sz w:val="28"/>
          <w:szCs w:val="28"/>
        </w:rPr>
        <w:t>проєктів</w:t>
      </w:r>
      <w:proofErr w:type="spellEnd"/>
      <w:r w:rsidR="000519BD" w:rsidRPr="00C4015B">
        <w:rPr>
          <w:rFonts w:ascii="Times New Roman" w:eastAsia="Times New Roman" w:hAnsi="Times New Roman" w:cs="Times New Roman"/>
          <w:sz w:val="28"/>
          <w:szCs w:val="28"/>
        </w:rPr>
        <w:t xml:space="preserve"> нормативно-правових актів»)</w:t>
      </w:r>
      <w:r w:rsidR="002572C9" w:rsidRPr="00C4015B">
        <w:rPr>
          <w:rFonts w:ascii="Times New Roman" w:eastAsia="Times New Roman" w:hAnsi="Times New Roman" w:cs="Times New Roman"/>
          <w:sz w:val="28"/>
          <w:szCs w:val="28"/>
        </w:rPr>
        <w:t xml:space="preserve"> чи в інший визначений</w:t>
      </w:r>
      <w:r w:rsidR="00C4015B">
        <w:rPr>
          <w:rFonts w:ascii="Times New Roman" w:eastAsia="Times New Roman" w:hAnsi="Times New Roman" w:cs="Times New Roman"/>
          <w:sz w:val="28"/>
          <w:szCs w:val="28"/>
        </w:rPr>
        <w:t xml:space="preserve"> </w:t>
      </w:r>
      <w:r w:rsidR="002572C9" w:rsidRPr="00C4015B">
        <w:rPr>
          <w:rFonts w:ascii="Times New Roman" w:eastAsia="Times New Roman" w:hAnsi="Times New Roman" w:cs="Times New Roman"/>
          <w:sz w:val="28"/>
          <w:szCs w:val="28"/>
        </w:rPr>
        <w:t>ініціатором спосіб.</w:t>
      </w:r>
    </w:p>
    <w:p w14:paraId="1E77BC61" w14:textId="77777777" w:rsidR="002572C9" w:rsidRPr="00C4015B" w:rsidRDefault="000328FB"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Формат </w:t>
      </w:r>
      <w:r w:rsidR="00424D4E"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 зміст опитувальника попередньо погоджується </w:t>
      </w:r>
      <w:r w:rsidR="00424D4E"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оординатором </w:t>
      </w:r>
      <w:r w:rsidR="00424D4E"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з Департаментом інформаційно-комунікаційних технологій виконавчого органу Київської міської ради (Київської міської державної адміністрації) та </w:t>
      </w:r>
      <w:r w:rsidR="00424D4E"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 xml:space="preserve">дміністратором. </w:t>
      </w:r>
    </w:p>
    <w:p w14:paraId="728284AA" w14:textId="41F3D562" w:rsidR="00F70517" w:rsidRPr="00C4015B" w:rsidRDefault="000328FB"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Після погодження </w:t>
      </w:r>
      <w:r w:rsidR="00424D4E"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 </w:t>
      </w:r>
      <w:r w:rsidR="00C806E2" w:rsidRPr="00C4015B">
        <w:rPr>
          <w:rFonts w:ascii="Times New Roman" w:eastAsia="Times New Roman" w:hAnsi="Times New Roman" w:cs="Times New Roman"/>
          <w:sz w:val="28"/>
          <w:szCs w:val="28"/>
        </w:rPr>
        <w:t xml:space="preserve">не пізніше як за три робочі дні до проведення </w:t>
      </w:r>
      <w:r w:rsidR="002572C9" w:rsidRPr="00C4015B">
        <w:rPr>
          <w:rFonts w:ascii="Times New Roman" w:eastAsia="Times New Roman" w:hAnsi="Times New Roman" w:cs="Times New Roman"/>
          <w:sz w:val="28"/>
          <w:szCs w:val="28"/>
        </w:rPr>
        <w:t xml:space="preserve">електронної консультації </w:t>
      </w:r>
      <w:r w:rsidR="00C806E2" w:rsidRPr="00C4015B">
        <w:rPr>
          <w:rFonts w:ascii="Times New Roman" w:eastAsia="Times New Roman" w:hAnsi="Times New Roman" w:cs="Times New Roman"/>
          <w:sz w:val="28"/>
          <w:szCs w:val="28"/>
        </w:rPr>
        <w:t xml:space="preserve">надсилає опитувальник </w:t>
      </w:r>
      <w:r w:rsidR="00424D4E" w:rsidRPr="00C4015B">
        <w:rPr>
          <w:rFonts w:ascii="Times New Roman" w:eastAsia="Times New Roman" w:hAnsi="Times New Roman" w:cs="Times New Roman"/>
          <w:sz w:val="28"/>
          <w:szCs w:val="28"/>
        </w:rPr>
        <w:t>а</w:t>
      </w:r>
      <w:r w:rsidR="00C806E2" w:rsidRPr="00C4015B">
        <w:rPr>
          <w:rFonts w:ascii="Times New Roman" w:eastAsia="Times New Roman" w:hAnsi="Times New Roman" w:cs="Times New Roman"/>
          <w:sz w:val="28"/>
          <w:szCs w:val="28"/>
        </w:rPr>
        <w:t>дміністратору</w:t>
      </w:r>
      <w:r w:rsidR="003F3F85" w:rsidRPr="00C4015B">
        <w:rPr>
          <w:rFonts w:ascii="Times New Roman" w:eastAsia="Times New Roman" w:hAnsi="Times New Roman" w:cs="Times New Roman"/>
          <w:sz w:val="28"/>
          <w:szCs w:val="28"/>
        </w:rPr>
        <w:t xml:space="preserve"> та</w:t>
      </w:r>
      <w:r w:rsidR="00424D4E" w:rsidRPr="00C4015B">
        <w:rPr>
          <w:rFonts w:ascii="Times New Roman" w:eastAsia="Times New Roman" w:hAnsi="Times New Roman" w:cs="Times New Roman"/>
          <w:sz w:val="28"/>
          <w:szCs w:val="28"/>
        </w:rPr>
        <w:t xml:space="preserve"> </w:t>
      </w:r>
      <w:r w:rsidR="00C806E2" w:rsidRPr="00C4015B">
        <w:rPr>
          <w:rFonts w:ascii="Times New Roman" w:eastAsia="Times New Roman" w:hAnsi="Times New Roman" w:cs="Times New Roman"/>
          <w:sz w:val="28"/>
          <w:szCs w:val="28"/>
        </w:rPr>
        <w:t xml:space="preserve">не пізніше дня початку </w:t>
      </w:r>
      <w:r w:rsidR="002572C9" w:rsidRPr="00C4015B">
        <w:rPr>
          <w:rFonts w:ascii="Times New Roman" w:eastAsia="Times New Roman" w:hAnsi="Times New Roman" w:cs="Times New Roman"/>
          <w:sz w:val="28"/>
          <w:szCs w:val="28"/>
        </w:rPr>
        <w:t>електронної консультації</w:t>
      </w:r>
      <w:r w:rsidR="00424D4E" w:rsidRPr="00C4015B">
        <w:rPr>
          <w:rFonts w:ascii="Times New Roman" w:eastAsia="Times New Roman" w:hAnsi="Times New Roman" w:cs="Times New Roman"/>
          <w:sz w:val="28"/>
          <w:szCs w:val="28"/>
        </w:rPr>
        <w:t xml:space="preserve"> щодо обговорення</w:t>
      </w:r>
      <w:r w:rsidR="00C4015B">
        <w:rPr>
          <w:rFonts w:ascii="Times New Roman" w:eastAsia="Times New Roman" w:hAnsi="Times New Roman" w:cs="Times New Roman"/>
          <w:sz w:val="28"/>
          <w:szCs w:val="28"/>
        </w:rPr>
        <w:t xml:space="preserve"> </w:t>
      </w:r>
      <w:r w:rsidR="00C806E2" w:rsidRPr="00C4015B">
        <w:rPr>
          <w:rFonts w:ascii="Times New Roman" w:eastAsia="Times New Roman" w:hAnsi="Times New Roman" w:cs="Times New Roman"/>
          <w:sz w:val="28"/>
          <w:szCs w:val="28"/>
        </w:rPr>
        <w:t>найменування</w:t>
      </w:r>
      <w:r w:rsidR="00915D40">
        <w:rPr>
          <w:rFonts w:ascii="Times New Roman" w:eastAsia="Times New Roman" w:hAnsi="Times New Roman" w:cs="Times New Roman"/>
          <w:sz w:val="28"/>
          <w:szCs w:val="28"/>
        </w:rPr>
        <w:t> / </w:t>
      </w:r>
      <w:r w:rsidR="00C806E2" w:rsidRPr="00C4015B">
        <w:rPr>
          <w:rFonts w:ascii="Times New Roman" w:eastAsia="Times New Roman" w:hAnsi="Times New Roman" w:cs="Times New Roman"/>
          <w:sz w:val="28"/>
          <w:szCs w:val="28"/>
        </w:rPr>
        <w:t xml:space="preserve">перейменування об’єктів міського підпорядкування оприлюднює інформаційне повідомлення на </w:t>
      </w:r>
      <w:r w:rsidR="00424D4E" w:rsidRPr="00C4015B">
        <w:rPr>
          <w:rFonts w:ascii="Times New Roman" w:eastAsia="Times New Roman" w:hAnsi="Times New Roman" w:cs="Times New Roman"/>
          <w:sz w:val="28"/>
          <w:szCs w:val="28"/>
        </w:rPr>
        <w:t xml:space="preserve">Єдиному </w:t>
      </w:r>
      <w:proofErr w:type="spellStart"/>
      <w:r w:rsidR="00424D4E" w:rsidRPr="00C4015B">
        <w:rPr>
          <w:rFonts w:ascii="Times New Roman" w:eastAsia="Times New Roman" w:hAnsi="Times New Roman" w:cs="Times New Roman"/>
          <w:sz w:val="28"/>
          <w:szCs w:val="28"/>
        </w:rPr>
        <w:t>веб</w:t>
      </w:r>
      <w:r w:rsidR="00C806E2" w:rsidRPr="00C4015B">
        <w:rPr>
          <w:rFonts w:ascii="Times New Roman" w:eastAsia="Times New Roman" w:hAnsi="Times New Roman" w:cs="Times New Roman"/>
          <w:sz w:val="28"/>
          <w:szCs w:val="28"/>
        </w:rPr>
        <w:t>порталі</w:t>
      </w:r>
      <w:proofErr w:type="spellEnd"/>
      <w:r w:rsidR="00C806E2" w:rsidRPr="00C4015B">
        <w:rPr>
          <w:rFonts w:ascii="Times New Roman" w:eastAsia="Times New Roman" w:hAnsi="Times New Roman" w:cs="Times New Roman"/>
          <w:sz w:val="28"/>
          <w:szCs w:val="28"/>
        </w:rPr>
        <w:t xml:space="preserve"> територіальної громади міста Києва.</w:t>
      </w:r>
    </w:p>
    <w:p w14:paraId="14286D24" w14:textId="4C112E6F" w:rsidR="00424D4E"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У день початку </w:t>
      </w:r>
      <w:r w:rsidR="002572C9" w:rsidRPr="00C4015B">
        <w:rPr>
          <w:rFonts w:ascii="Times New Roman" w:eastAsia="Times New Roman" w:hAnsi="Times New Roman" w:cs="Times New Roman"/>
          <w:sz w:val="28"/>
          <w:szCs w:val="28"/>
        </w:rPr>
        <w:t xml:space="preserve">електронної консультації </w:t>
      </w:r>
      <w:r w:rsidR="00424D4E"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дміністратор оп</w:t>
      </w:r>
      <w:r w:rsidR="0022651E" w:rsidRPr="00C4015B">
        <w:rPr>
          <w:rFonts w:ascii="Times New Roman" w:eastAsia="Times New Roman" w:hAnsi="Times New Roman" w:cs="Times New Roman"/>
          <w:sz w:val="28"/>
          <w:szCs w:val="28"/>
        </w:rPr>
        <w:t>рилюднює опитувальник у модулі «</w:t>
      </w:r>
      <w:r w:rsidRPr="00C4015B">
        <w:rPr>
          <w:rFonts w:ascii="Times New Roman" w:eastAsia="Times New Roman" w:hAnsi="Times New Roman" w:cs="Times New Roman"/>
          <w:sz w:val="28"/>
          <w:szCs w:val="28"/>
        </w:rPr>
        <w:t>Опи</w:t>
      </w:r>
      <w:r w:rsidR="00424D4E" w:rsidRPr="00C4015B">
        <w:rPr>
          <w:rFonts w:ascii="Times New Roman" w:eastAsia="Times New Roman" w:hAnsi="Times New Roman" w:cs="Times New Roman"/>
          <w:sz w:val="28"/>
          <w:szCs w:val="28"/>
        </w:rPr>
        <w:t>тування»</w:t>
      </w:r>
      <w:r w:rsidR="00286318" w:rsidRPr="00C4015B">
        <w:rPr>
          <w:rFonts w:ascii="Times New Roman" w:eastAsia="Times New Roman" w:hAnsi="Times New Roman" w:cs="Times New Roman"/>
          <w:sz w:val="28"/>
          <w:szCs w:val="28"/>
        </w:rPr>
        <w:t xml:space="preserve"> мобільного додатк</w:t>
      </w:r>
      <w:r w:rsidR="00CC69CD" w:rsidRPr="00C4015B">
        <w:rPr>
          <w:rFonts w:ascii="Times New Roman" w:eastAsia="Times New Roman" w:hAnsi="Times New Roman" w:cs="Times New Roman"/>
          <w:sz w:val="28"/>
          <w:szCs w:val="28"/>
        </w:rPr>
        <w:t>а</w:t>
      </w:r>
      <w:r w:rsidR="00286318" w:rsidRPr="00C4015B">
        <w:rPr>
          <w:rFonts w:ascii="Times New Roman" w:eastAsia="Times New Roman" w:hAnsi="Times New Roman" w:cs="Times New Roman"/>
          <w:sz w:val="28"/>
          <w:szCs w:val="28"/>
        </w:rPr>
        <w:t xml:space="preserve"> «Київ Цифровий»</w:t>
      </w:r>
      <w:r w:rsidR="00424D4E" w:rsidRPr="00C4015B">
        <w:rPr>
          <w:rFonts w:ascii="Times New Roman" w:eastAsia="Times New Roman" w:hAnsi="Times New Roman" w:cs="Times New Roman"/>
          <w:sz w:val="28"/>
          <w:szCs w:val="28"/>
        </w:rPr>
        <w:t>.</w:t>
      </w:r>
    </w:p>
    <w:p w14:paraId="6DEFA976" w14:textId="4A2F433F"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 метою інформування про початок </w:t>
      </w:r>
      <w:r w:rsidR="00942489" w:rsidRPr="00C4015B">
        <w:rPr>
          <w:rFonts w:ascii="Times New Roman" w:eastAsia="Times New Roman" w:hAnsi="Times New Roman" w:cs="Times New Roman"/>
          <w:sz w:val="28"/>
          <w:szCs w:val="28"/>
        </w:rPr>
        <w:t xml:space="preserve">електронної консультації </w:t>
      </w:r>
      <w:r w:rsidRPr="00C4015B">
        <w:rPr>
          <w:rFonts w:ascii="Times New Roman" w:eastAsia="Times New Roman" w:hAnsi="Times New Roman" w:cs="Times New Roman"/>
          <w:sz w:val="28"/>
          <w:szCs w:val="28"/>
        </w:rPr>
        <w:t xml:space="preserve">можуть надсилатися </w:t>
      </w:r>
      <w:proofErr w:type="spellStart"/>
      <w:r w:rsidRPr="00C4015B">
        <w:rPr>
          <w:rFonts w:ascii="Times New Roman" w:eastAsia="Times New Roman" w:hAnsi="Times New Roman" w:cs="Times New Roman"/>
          <w:sz w:val="28"/>
          <w:szCs w:val="28"/>
        </w:rPr>
        <w:t>push</w:t>
      </w:r>
      <w:proofErr w:type="spellEnd"/>
      <w:r w:rsidRPr="00C4015B">
        <w:rPr>
          <w:rFonts w:ascii="Times New Roman" w:eastAsia="Times New Roman" w:hAnsi="Times New Roman" w:cs="Times New Roman"/>
          <w:sz w:val="28"/>
          <w:szCs w:val="28"/>
        </w:rPr>
        <w:t>-повідомлення кори</w:t>
      </w:r>
      <w:r w:rsidR="0022651E" w:rsidRPr="00C4015B">
        <w:rPr>
          <w:rFonts w:ascii="Times New Roman" w:eastAsia="Times New Roman" w:hAnsi="Times New Roman" w:cs="Times New Roman"/>
          <w:sz w:val="28"/>
          <w:szCs w:val="28"/>
        </w:rPr>
        <w:t xml:space="preserve">стувачам мобільного </w:t>
      </w:r>
      <w:r w:rsidR="009460AF" w:rsidRPr="00C4015B">
        <w:rPr>
          <w:rFonts w:ascii="Times New Roman" w:eastAsia="Times New Roman" w:hAnsi="Times New Roman" w:cs="Times New Roman"/>
          <w:sz w:val="28"/>
          <w:szCs w:val="28"/>
        </w:rPr>
        <w:t>додатк</w:t>
      </w:r>
      <w:r w:rsidR="007C045F" w:rsidRPr="00C4015B">
        <w:rPr>
          <w:rFonts w:ascii="Times New Roman" w:eastAsia="Times New Roman" w:hAnsi="Times New Roman" w:cs="Times New Roman"/>
          <w:sz w:val="28"/>
          <w:szCs w:val="28"/>
        </w:rPr>
        <w:t>а</w:t>
      </w:r>
      <w:r w:rsidR="0022651E" w:rsidRPr="00C4015B">
        <w:rPr>
          <w:rFonts w:ascii="Times New Roman" w:eastAsia="Times New Roman" w:hAnsi="Times New Roman" w:cs="Times New Roman"/>
          <w:sz w:val="28"/>
          <w:szCs w:val="28"/>
        </w:rPr>
        <w:t xml:space="preserve"> «Київ Цифровий»</w:t>
      </w:r>
      <w:r w:rsidRPr="00C4015B">
        <w:rPr>
          <w:rFonts w:ascii="Times New Roman" w:eastAsia="Times New Roman" w:hAnsi="Times New Roman" w:cs="Times New Roman"/>
          <w:sz w:val="28"/>
          <w:szCs w:val="28"/>
        </w:rPr>
        <w:t>.</w:t>
      </w:r>
    </w:p>
    <w:p w14:paraId="3FEF82B6" w14:textId="77777777" w:rsidR="00A83A33" w:rsidRPr="00C4015B" w:rsidRDefault="00A83A33" w:rsidP="00C4015B">
      <w:pPr>
        <w:tabs>
          <w:tab w:val="left" w:pos="142"/>
        </w:tabs>
        <w:spacing w:after="0" w:line="240" w:lineRule="auto"/>
        <w:ind w:firstLine="709"/>
        <w:jc w:val="both"/>
        <w:rPr>
          <w:rFonts w:ascii="Times New Roman" w:eastAsia="Times New Roman" w:hAnsi="Times New Roman" w:cs="Times New Roman"/>
          <w:sz w:val="28"/>
          <w:szCs w:val="28"/>
        </w:rPr>
      </w:pPr>
    </w:p>
    <w:p w14:paraId="1E44F43A" w14:textId="2085969B" w:rsidR="007351A4"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3.</w:t>
      </w:r>
      <w:r w:rsidR="00942489" w:rsidRPr="00C4015B">
        <w:rPr>
          <w:rFonts w:ascii="Times New Roman" w:eastAsia="Times New Roman" w:hAnsi="Times New Roman" w:cs="Times New Roman"/>
          <w:sz w:val="28"/>
          <w:szCs w:val="28"/>
        </w:rPr>
        <w:t>4</w:t>
      </w:r>
      <w:r w:rsidRPr="00C4015B">
        <w:rPr>
          <w:rFonts w:ascii="Times New Roman" w:eastAsia="Times New Roman" w:hAnsi="Times New Roman" w:cs="Times New Roman"/>
          <w:sz w:val="28"/>
          <w:szCs w:val="28"/>
        </w:rPr>
        <w:t xml:space="preserve">. Не пізніше ніж на третій робочий день </w:t>
      </w:r>
      <w:r w:rsidR="00424D4E"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з дня закінчення строку </w:t>
      </w:r>
      <w:r w:rsidR="00942489" w:rsidRPr="00C4015B">
        <w:rPr>
          <w:rFonts w:ascii="Times New Roman" w:eastAsia="Times New Roman" w:hAnsi="Times New Roman" w:cs="Times New Roman"/>
          <w:sz w:val="28"/>
          <w:szCs w:val="28"/>
        </w:rPr>
        <w:t xml:space="preserve">електронної консультації </w:t>
      </w:r>
      <w:r w:rsidR="00424D4E"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 xml:space="preserve">дміністратор передає </w:t>
      </w:r>
      <w:r w:rsidR="00424D4E"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оординатору інформацію за результатами громадського обговорення</w:t>
      </w:r>
      <w:r w:rsidR="007351A4" w:rsidRPr="00C4015B">
        <w:rPr>
          <w:rFonts w:ascii="Times New Roman" w:eastAsia="Times New Roman" w:hAnsi="Times New Roman" w:cs="Times New Roman"/>
          <w:sz w:val="28"/>
          <w:szCs w:val="28"/>
        </w:rPr>
        <w:t>, а саме:</w:t>
      </w:r>
    </w:p>
    <w:p w14:paraId="565A1F53" w14:textId="77777777" w:rsidR="007351A4" w:rsidRPr="00C4015B" w:rsidRDefault="00942489" w:rsidP="00C4015B">
      <w:pPr>
        <w:pStyle w:val="af2"/>
        <w:spacing w:after="0" w:line="240" w:lineRule="auto"/>
        <w:ind w:left="0"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1) </w:t>
      </w:r>
      <w:r w:rsidR="008D703A" w:rsidRPr="00C4015B">
        <w:rPr>
          <w:rFonts w:ascii="Times New Roman" w:eastAsia="Times New Roman" w:hAnsi="Times New Roman" w:cs="Times New Roman"/>
          <w:sz w:val="28"/>
          <w:szCs w:val="28"/>
        </w:rPr>
        <w:t>загальн</w:t>
      </w:r>
      <w:r w:rsidR="00424D4E" w:rsidRPr="00C4015B">
        <w:rPr>
          <w:rFonts w:ascii="Times New Roman" w:eastAsia="Times New Roman" w:hAnsi="Times New Roman" w:cs="Times New Roman"/>
          <w:sz w:val="28"/>
          <w:szCs w:val="28"/>
        </w:rPr>
        <w:t>у</w:t>
      </w:r>
      <w:r w:rsidR="008D703A" w:rsidRPr="00C4015B">
        <w:rPr>
          <w:rFonts w:ascii="Times New Roman" w:eastAsia="Times New Roman" w:hAnsi="Times New Roman" w:cs="Times New Roman"/>
          <w:sz w:val="28"/>
          <w:szCs w:val="28"/>
        </w:rPr>
        <w:t xml:space="preserve"> кількість</w:t>
      </w:r>
      <w:r w:rsidR="007351A4" w:rsidRPr="00C4015B">
        <w:rPr>
          <w:rFonts w:ascii="Times New Roman" w:eastAsia="Times New Roman" w:hAnsi="Times New Roman" w:cs="Times New Roman"/>
          <w:sz w:val="28"/>
          <w:szCs w:val="28"/>
        </w:rPr>
        <w:t xml:space="preserve"> кори</w:t>
      </w:r>
      <w:r w:rsidR="0022651E" w:rsidRPr="00C4015B">
        <w:rPr>
          <w:rFonts w:ascii="Times New Roman" w:eastAsia="Times New Roman" w:hAnsi="Times New Roman" w:cs="Times New Roman"/>
          <w:sz w:val="28"/>
          <w:szCs w:val="28"/>
        </w:rPr>
        <w:t xml:space="preserve">стувачів мобільного </w:t>
      </w:r>
      <w:r w:rsidR="009460AF" w:rsidRPr="00C4015B">
        <w:rPr>
          <w:rFonts w:ascii="Times New Roman" w:eastAsia="Times New Roman" w:hAnsi="Times New Roman" w:cs="Times New Roman"/>
          <w:sz w:val="28"/>
          <w:szCs w:val="28"/>
        </w:rPr>
        <w:t>додатк</w:t>
      </w:r>
      <w:r w:rsidR="00D60159" w:rsidRPr="00C4015B">
        <w:rPr>
          <w:rFonts w:ascii="Times New Roman" w:eastAsia="Times New Roman" w:hAnsi="Times New Roman" w:cs="Times New Roman"/>
          <w:sz w:val="28"/>
          <w:szCs w:val="28"/>
        </w:rPr>
        <w:t>а</w:t>
      </w:r>
      <w:r w:rsidR="0022651E" w:rsidRPr="00C4015B">
        <w:rPr>
          <w:rFonts w:ascii="Times New Roman" w:eastAsia="Times New Roman" w:hAnsi="Times New Roman" w:cs="Times New Roman"/>
          <w:sz w:val="28"/>
          <w:szCs w:val="28"/>
        </w:rPr>
        <w:t xml:space="preserve"> «</w:t>
      </w:r>
      <w:r w:rsidR="007351A4" w:rsidRPr="00C4015B">
        <w:rPr>
          <w:rFonts w:ascii="Times New Roman" w:eastAsia="Times New Roman" w:hAnsi="Times New Roman" w:cs="Times New Roman"/>
          <w:sz w:val="28"/>
          <w:szCs w:val="28"/>
        </w:rPr>
        <w:t>Київ</w:t>
      </w:r>
      <w:r w:rsidR="0022651E" w:rsidRPr="00C4015B">
        <w:rPr>
          <w:rFonts w:ascii="Times New Roman" w:eastAsia="Times New Roman" w:hAnsi="Times New Roman" w:cs="Times New Roman"/>
          <w:sz w:val="28"/>
          <w:szCs w:val="28"/>
        </w:rPr>
        <w:t xml:space="preserve"> Цифровий»</w:t>
      </w:r>
      <w:r w:rsidR="007351A4" w:rsidRPr="00C4015B">
        <w:rPr>
          <w:rFonts w:ascii="Times New Roman" w:eastAsia="Times New Roman" w:hAnsi="Times New Roman" w:cs="Times New Roman"/>
          <w:sz w:val="28"/>
          <w:szCs w:val="28"/>
        </w:rPr>
        <w:t>, які взяли участь в е</w:t>
      </w:r>
      <w:r w:rsidRPr="00C4015B">
        <w:rPr>
          <w:rFonts w:ascii="Times New Roman" w:eastAsia="Times New Roman" w:hAnsi="Times New Roman" w:cs="Times New Roman"/>
          <w:sz w:val="28"/>
          <w:szCs w:val="28"/>
        </w:rPr>
        <w:t xml:space="preserve">лектронній </w:t>
      </w:r>
      <w:r w:rsidR="007351A4" w:rsidRPr="00C4015B">
        <w:rPr>
          <w:rFonts w:ascii="Times New Roman" w:eastAsia="Times New Roman" w:hAnsi="Times New Roman" w:cs="Times New Roman"/>
          <w:sz w:val="28"/>
          <w:szCs w:val="28"/>
        </w:rPr>
        <w:t>консультації;</w:t>
      </w:r>
    </w:p>
    <w:p w14:paraId="5A708D37" w14:textId="3004C231" w:rsidR="007351A4" w:rsidRPr="00C4015B" w:rsidRDefault="00942489" w:rsidP="00C4015B">
      <w:pPr>
        <w:pStyle w:val="af2"/>
        <w:spacing w:after="0" w:line="240" w:lineRule="auto"/>
        <w:ind w:left="0" w:firstLine="709"/>
        <w:jc w:val="both"/>
        <w:rPr>
          <w:rFonts w:ascii="Times New Roman" w:eastAsia="Times New Roman" w:hAnsi="Times New Roman" w:cs="Times New Roman"/>
          <w:b/>
          <w:sz w:val="28"/>
          <w:szCs w:val="28"/>
        </w:rPr>
      </w:pPr>
      <w:r w:rsidRPr="00C4015B">
        <w:rPr>
          <w:rFonts w:ascii="Times New Roman" w:eastAsia="Times New Roman" w:hAnsi="Times New Roman" w:cs="Times New Roman"/>
          <w:sz w:val="28"/>
          <w:szCs w:val="28"/>
        </w:rPr>
        <w:t xml:space="preserve">2) </w:t>
      </w:r>
      <w:r w:rsidR="007351A4" w:rsidRPr="00C4015B">
        <w:rPr>
          <w:rFonts w:ascii="Times New Roman" w:eastAsia="Times New Roman" w:hAnsi="Times New Roman" w:cs="Times New Roman"/>
          <w:sz w:val="28"/>
          <w:szCs w:val="28"/>
        </w:rPr>
        <w:t>кількість учасників</w:t>
      </w:r>
      <w:r w:rsidRPr="00C4015B">
        <w:rPr>
          <w:rFonts w:ascii="Times New Roman" w:eastAsia="Times New Roman" w:hAnsi="Times New Roman" w:cs="Times New Roman"/>
          <w:sz w:val="28"/>
          <w:szCs w:val="28"/>
        </w:rPr>
        <w:t xml:space="preserve"> електронної консультації</w:t>
      </w:r>
      <w:r w:rsidR="007351A4" w:rsidRPr="00C4015B">
        <w:rPr>
          <w:rFonts w:ascii="Times New Roman" w:eastAsia="Times New Roman" w:hAnsi="Times New Roman" w:cs="Times New Roman"/>
          <w:sz w:val="28"/>
          <w:szCs w:val="28"/>
        </w:rPr>
        <w:t>, які підтримали</w:t>
      </w:r>
      <w:r w:rsidR="00915D40">
        <w:rPr>
          <w:rFonts w:ascii="Times New Roman" w:eastAsia="Times New Roman" w:hAnsi="Times New Roman" w:cs="Times New Roman"/>
          <w:sz w:val="28"/>
          <w:szCs w:val="28"/>
        </w:rPr>
        <w:t> / </w:t>
      </w:r>
      <w:r w:rsidR="007351A4" w:rsidRPr="00C4015B">
        <w:rPr>
          <w:rFonts w:ascii="Times New Roman" w:eastAsia="Times New Roman" w:hAnsi="Times New Roman" w:cs="Times New Roman"/>
          <w:sz w:val="28"/>
          <w:szCs w:val="28"/>
        </w:rPr>
        <w:t>не підтримали</w:t>
      </w:r>
      <w:r w:rsidRPr="00C4015B">
        <w:rPr>
          <w:rFonts w:ascii="Times New Roman" w:eastAsia="Times New Roman" w:hAnsi="Times New Roman" w:cs="Times New Roman"/>
          <w:sz w:val="28"/>
          <w:szCs w:val="28"/>
        </w:rPr>
        <w:t xml:space="preserve"> запропонований варіант найменування</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перейменування, або</w:t>
      </w:r>
      <w:r w:rsidR="007351A4"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рейтинговий список варіантів найменування</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перейменування за результатами електронної консультації</w:t>
      </w:r>
      <w:r w:rsidR="007351A4" w:rsidRPr="00C4015B">
        <w:rPr>
          <w:rFonts w:ascii="Times New Roman" w:eastAsia="Times New Roman" w:hAnsi="Times New Roman" w:cs="Times New Roman"/>
          <w:sz w:val="28"/>
          <w:szCs w:val="28"/>
        </w:rPr>
        <w:t>;</w:t>
      </w:r>
    </w:p>
    <w:p w14:paraId="2AE65D8F" w14:textId="77777777" w:rsidR="007351A4" w:rsidRPr="00C4015B" w:rsidRDefault="00942489" w:rsidP="00C4015B">
      <w:pPr>
        <w:pStyle w:val="af2"/>
        <w:spacing w:after="0" w:line="240" w:lineRule="auto"/>
        <w:ind w:left="0"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3) </w:t>
      </w:r>
      <w:r w:rsidR="007351A4" w:rsidRPr="00C4015B">
        <w:rPr>
          <w:rFonts w:ascii="Times New Roman" w:eastAsia="Times New Roman" w:hAnsi="Times New Roman" w:cs="Times New Roman"/>
          <w:sz w:val="28"/>
          <w:szCs w:val="28"/>
        </w:rPr>
        <w:t>пропозиції, надані учасниками е</w:t>
      </w:r>
      <w:r w:rsidRPr="00C4015B">
        <w:rPr>
          <w:rFonts w:ascii="Times New Roman" w:eastAsia="Times New Roman" w:hAnsi="Times New Roman" w:cs="Times New Roman"/>
          <w:sz w:val="28"/>
          <w:szCs w:val="28"/>
        </w:rPr>
        <w:t>лектронної консультації (</w:t>
      </w:r>
      <w:r w:rsidR="007351A4" w:rsidRPr="00C4015B">
        <w:rPr>
          <w:rFonts w:ascii="Times New Roman" w:eastAsia="Times New Roman" w:hAnsi="Times New Roman" w:cs="Times New Roman"/>
          <w:sz w:val="28"/>
          <w:szCs w:val="28"/>
        </w:rPr>
        <w:t>у разі наявності</w:t>
      </w:r>
      <w:r w:rsidRPr="00C4015B">
        <w:rPr>
          <w:rFonts w:ascii="Times New Roman" w:eastAsia="Times New Roman" w:hAnsi="Times New Roman" w:cs="Times New Roman"/>
          <w:sz w:val="28"/>
          <w:szCs w:val="28"/>
        </w:rPr>
        <w:t>)</w:t>
      </w:r>
      <w:r w:rsidR="007351A4" w:rsidRPr="00C4015B">
        <w:rPr>
          <w:rFonts w:ascii="Times New Roman" w:eastAsia="Times New Roman" w:hAnsi="Times New Roman" w:cs="Times New Roman"/>
          <w:sz w:val="28"/>
          <w:szCs w:val="28"/>
        </w:rPr>
        <w:t>.</w:t>
      </w:r>
    </w:p>
    <w:p w14:paraId="62A003F9" w14:textId="3D279DAC"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Протягом чотирнадцяти календарних днів після закінчення строку </w:t>
      </w:r>
      <w:r w:rsidR="00482BA1" w:rsidRPr="00C4015B">
        <w:rPr>
          <w:rFonts w:ascii="Times New Roman" w:eastAsia="Times New Roman" w:hAnsi="Times New Roman" w:cs="Times New Roman"/>
          <w:sz w:val="28"/>
          <w:szCs w:val="28"/>
        </w:rPr>
        <w:t>електронної консультації</w:t>
      </w:r>
      <w:r w:rsidR="00A126DA"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w:t>
      </w:r>
      <w:r w:rsidR="00482BA1"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оординатор готує звіт за формою</w:t>
      </w:r>
      <w:r w:rsidR="00942489" w:rsidRPr="00C4015B">
        <w:rPr>
          <w:rFonts w:ascii="Times New Roman" w:eastAsia="Times New Roman" w:hAnsi="Times New Roman" w:cs="Times New Roman"/>
          <w:sz w:val="28"/>
          <w:szCs w:val="28"/>
        </w:rPr>
        <w:t>, визначеною у д</w:t>
      </w:r>
      <w:r w:rsidRPr="00C4015B">
        <w:rPr>
          <w:rFonts w:ascii="Times New Roman" w:eastAsia="Times New Roman" w:hAnsi="Times New Roman" w:cs="Times New Roman"/>
          <w:sz w:val="28"/>
          <w:szCs w:val="28"/>
        </w:rPr>
        <w:t>одатк</w:t>
      </w:r>
      <w:r w:rsidR="00942489"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4</w:t>
      </w:r>
      <w:r w:rsidR="00FE2DA8" w:rsidRPr="00C4015B">
        <w:rPr>
          <w:rFonts w:ascii="Times New Roman" w:eastAsia="Times New Roman" w:hAnsi="Times New Roman" w:cs="Times New Roman"/>
          <w:sz w:val="28"/>
          <w:szCs w:val="28"/>
        </w:rPr>
        <w:t xml:space="preserve"> до цього Порядку, та оприлюднює його</w:t>
      </w:r>
      <w:r w:rsidR="00C4015B">
        <w:rPr>
          <w:rFonts w:ascii="Times New Roman" w:eastAsia="Times New Roman" w:hAnsi="Times New Roman" w:cs="Times New Roman"/>
          <w:sz w:val="28"/>
          <w:szCs w:val="28"/>
        </w:rPr>
        <w:t xml:space="preserve"> </w:t>
      </w:r>
      <w:r w:rsidR="00FE2DA8" w:rsidRPr="00C4015B">
        <w:rPr>
          <w:rFonts w:ascii="Times New Roman" w:eastAsia="Times New Roman" w:hAnsi="Times New Roman" w:cs="Times New Roman"/>
          <w:sz w:val="28"/>
          <w:szCs w:val="28"/>
        </w:rPr>
        <w:t>на</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Єдиному веб-порталі територіальної громади міста Києва.</w:t>
      </w:r>
    </w:p>
    <w:p w14:paraId="2FC55D2C" w14:textId="77777777" w:rsidR="00FE2DA8" w:rsidRPr="00C4015B" w:rsidRDefault="00FE2DA8" w:rsidP="00C4015B">
      <w:pPr>
        <w:tabs>
          <w:tab w:val="left" w:pos="426"/>
        </w:tabs>
        <w:spacing w:after="0" w:line="240" w:lineRule="auto"/>
        <w:jc w:val="both"/>
        <w:rPr>
          <w:rFonts w:ascii="Times New Roman" w:eastAsia="Times New Roman" w:hAnsi="Times New Roman" w:cs="Times New Roman"/>
          <w:sz w:val="28"/>
          <w:szCs w:val="28"/>
        </w:rPr>
      </w:pPr>
    </w:p>
    <w:p w14:paraId="5E950A39" w14:textId="77777777" w:rsidR="00BD2E5D" w:rsidRPr="00C4015B" w:rsidRDefault="00BD2E5D" w:rsidP="00C4015B">
      <w:pPr>
        <w:pStyle w:val="af2"/>
        <w:numPr>
          <w:ilvl w:val="0"/>
          <w:numId w:val="10"/>
        </w:numPr>
        <w:tabs>
          <w:tab w:val="left" w:pos="142"/>
          <w:tab w:val="left" w:pos="426"/>
          <w:tab w:val="left" w:pos="1134"/>
        </w:tabs>
        <w:spacing w:after="0" w:line="240" w:lineRule="auto"/>
        <w:ind w:left="0" w:firstLine="0"/>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rPr>
        <w:t>ВИВЧЕННЯ ГРОМАДСЬКОЇ ДУМКИ</w:t>
      </w:r>
    </w:p>
    <w:p w14:paraId="4194222C" w14:textId="7505121E" w:rsidR="00F70517" w:rsidRPr="00C4015B" w:rsidRDefault="00BD2E5D" w:rsidP="00C4015B">
      <w:pPr>
        <w:pStyle w:val="af2"/>
        <w:tabs>
          <w:tab w:val="left" w:pos="142"/>
          <w:tab w:val="left" w:pos="426"/>
          <w:tab w:val="left" w:pos="1134"/>
        </w:tabs>
        <w:spacing w:after="0" w:line="240" w:lineRule="auto"/>
        <w:ind w:left="0"/>
        <w:jc w:val="center"/>
        <w:rPr>
          <w:rFonts w:ascii="Times New Roman" w:eastAsia="Times New Roman" w:hAnsi="Times New Roman" w:cs="Times New Roman"/>
          <w:b/>
          <w:sz w:val="28"/>
          <w:szCs w:val="28"/>
        </w:rPr>
      </w:pPr>
      <w:r w:rsidRPr="00C4015B">
        <w:rPr>
          <w:rFonts w:ascii="Times New Roman" w:eastAsia="Times New Roman" w:hAnsi="Times New Roman" w:cs="Times New Roman"/>
          <w:b/>
          <w:sz w:val="28"/>
          <w:szCs w:val="28"/>
        </w:rPr>
        <w:t>В ЕЛЕКТРОННІЙ ФОРМІ</w:t>
      </w:r>
    </w:p>
    <w:p w14:paraId="6AEFCCDF" w14:textId="77777777" w:rsidR="005D76D6" w:rsidRPr="00C4015B" w:rsidRDefault="005D76D6" w:rsidP="00C4015B">
      <w:pPr>
        <w:pStyle w:val="af2"/>
        <w:tabs>
          <w:tab w:val="left" w:pos="142"/>
          <w:tab w:val="left" w:pos="426"/>
          <w:tab w:val="left" w:pos="1134"/>
        </w:tabs>
        <w:spacing w:after="0" w:line="240" w:lineRule="auto"/>
        <w:ind w:left="0"/>
        <w:jc w:val="both"/>
        <w:rPr>
          <w:rFonts w:ascii="Times New Roman" w:eastAsia="Times New Roman" w:hAnsi="Times New Roman" w:cs="Times New Roman"/>
          <w:b/>
          <w:sz w:val="28"/>
          <w:szCs w:val="28"/>
        </w:rPr>
      </w:pPr>
    </w:p>
    <w:p w14:paraId="0C936D84" w14:textId="7CB04918" w:rsidR="00F70517" w:rsidRPr="00C4015B" w:rsidRDefault="00FE2DA8"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4.1.</w:t>
      </w:r>
      <w:r w:rsidR="005D76D6"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Вивчення громадської думки в електронній формі</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проводиться з метою з’ясування</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думки громадськості з питань місцевого значення.</w:t>
      </w:r>
    </w:p>
    <w:p w14:paraId="1F5DF317" w14:textId="77777777" w:rsidR="00BD2E5D" w:rsidRPr="00C4015B" w:rsidRDefault="00BD2E5D" w:rsidP="00C4015B">
      <w:pPr>
        <w:widowControl w:val="0"/>
        <w:shd w:val="clear" w:color="auto" w:fill="FFFFFF"/>
        <w:spacing w:after="0" w:line="240" w:lineRule="auto"/>
        <w:ind w:firstLine="709"/>
        <w:jc w:val="both"/>
        <w:rPr>
          <w:rFonts w:ascii="Times New Roman" w:eastAsia="Times New Roman" w:hAnsi="Times New Roman" w:cs="Times New Roman"/>
          <w:sz w:val="28"/>
          <w:szCs w:val="28"/>
        </w:rPr>
      </w:pPr>
    </w:p>
    <w:p w14:paraId="0EDD2704" w14:textId="523A3DB4" w:rsidR="00F70517" w:rsidRPr="00C4015B" w:rsidRDefault="00FE2DA8" w:rsidP="00C4015B">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4.2. </w:t>
      </w:r>
      <w:r w:rsidR="00C806E2" w:rsidRPr="00C4015B">
        <w:rPr>
          <w:rFonts w:ascii="Times New Roman" w:eastAsia="Times New Roman" w:hAnsi="Times New Roman" w:cs="Times New Roman"/>
          <w:sz w:val="28"/>
          <w:szCs w:val="28"/>
        </w:rPr>
        <w:t xml:space="preserve">Рішення про вивчення громадської думки </w:t>
      </w:r>
      <w:r w:rsidRPr="00C4015B">
        <w:rPr>
          <w:rFonts w:ascii="Times New Roman" w:eastAsia="Times New Roman" w:hAnsi="Times New Roman" w:cs="Times New Roman"/>
          <w:sz w:val="28"/>
          <w:szCs w:val="28"/>
        </w:rPr>
        <w:t xml:space="preserve">в електронній формі </w:t>
      </w:r>
      <w:r w:rsidR="00C806E2" w:rsidRPr="00C4015B">
        <w:rPr>
          <w:rFonts w:ascii="Times New Roman" w:eastAsia="Times New Roman" w:hAnsi="Times New Roman" w:cs="Times New Roman"/>
          <w:sz w:val="28"/>
          <w:szCs w:val="28"/>
        </w:rPr>
        <w:t xml:space="preserve">приймається </w:t>
      </w:r>
      <w:r w:rsidR="005D76D6" w:rsidRPr="00C4015B">
        <w:rPr>
          <w:rFonts w:ascii="Times New Roman" w:eastAsia="Times New Roman" w:hAnsi="Times New Roman" w:cs="Times New Roman"/>
          <w:sz w:val="28"/>
          <w:szCs w:val="28"/>
        </w:rPr>
        <w:t>і</w:t>
      </w:r>
      <w:r w:rsidR="00C806E2" w:rsidRPr="00C4015B">
        <w:rPr>
          <w:rFonts w:ascii="Times New Roman" w:eastAsia="Times New Roman" w:hAnsi="Times New Roman" w:cs="Times New Roman"/>
          <w:sz w:val="28"/>
          <w:szCs w:val="28"/>
        </w:rPr>
        <w:t>ніціатором, до повноважень та</w:t>
      </w:r>
      <w:r w:rsidR="005D76D6"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або</w:t>
      </w:r>
      <w:r w:rsidR="00C806E2" w:rsidRPr="00C4015B">
        <w:rPr>
          <w:rFonts w:ascii="Times New Roman" w:eastAsia="Times New Roman" w:hAnsi="Times New Roman" w:cs="Times New Roman"/>
          <w:sz w:val="28"/>
          <w:szCs w:val="28"/>
        </w:rPr>
        <w:t xml:space="preserve"> сфери відання якого </w:t>
      </w:r>
      <w:r w:rsidR="005D76D6" w:rsidRPr="00C4015B">
        <w:rPr>
          <w:rFonts w:ascii="Times New Roman" w:eastAsia="Times New Roman" w:hAnsi="Times New Roman" w:cs="Times New Roman"/>
          <w:sz w:val="28"/>
          <w:szCs w:val="28"/>
        </w:rPr>
        <w:t>належить</w:t>
      </w:r>
      <w:r w:rsidR="00C806E2" w:rsidRPr="00C4015B">
        <w:rPr>
          <w:rFonts w:ascii="Times New Roman" w:eastAsia="Times New Roman" w:hAnsi="Times New Roman" w:cs="Times New Roman"/>
          <w:sz w:val="28"/>
          <w:szCs w:val="28"/>
        </w:rPr>
        <w:t xml:space="preserve"> питання, винесене на обговорення. </w:t>
      </w:r>
    </w:p>
    <w:p w14:paraId="234DAF8A" w14:textId="77777777" w:rsidR="00BD2E5D" w:rsidRPr="00C4015B" w:rsidRDefault="00BD2E5D" w:rsidP="00C4015B">
      <w:pPr>
        <w:tabs>
          <w:tab w:val="left" w:pos="142"/>
        </w:tabs>
        <w:spacing w:after="0" w:line="240" w:lineRule="auto"/>
        <w:ind w:firstLine="709"/>
        <w:jc w:val="both"/>
        <w:rPr>
          <w:rFonts w:ascii="Times New Roman" w:eastAsia="Times New Roman" w:hAnsi="Times New Roman" w:cs="Times New Roman"/>
          <w:sz w:val="28"/>
          <w:szCs w:val="28"/>
        </w:rPr>
      </w:pPr>
    </w:p>
    <w:p w14:paraId="552E718F" w14:textId="724384E1" w:rsidR="00F70517" w:rsidRPr="00C4015B" w:rsidRDefault="00FE2DA8"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4.3. </w:t>
      </w:r>
      <w:r w:rsidR="00C806E2" w:rsidRPr="00C4015B">
        <w:rPr>
          <w:rFonts w:ascii="Times New Roman" w:eastAsia="Times New Roman" w:hAnsi="Times New Roman" w:cs="Times New Roman"/>
          <w:sz w:val="28"/>
          <w:szCs w:val="28"/>
        </w:rPr>
        <w:t xml:space="preserve">Для проведення вивчення громадської думки </w:t>
      </w:r>
      <w:r w:rsidRPr="00C4015B">
        <w:rPr>
          <w:rFonts w:ascii="Times New Roman" w:eastAsia="Times New Roman" w:hAnsi="Times New Roman" w:cs="Times New Roman"/>
          <w:sz w:val="28"/>
          <w:szCs w:val="28"/>
        </w:rPr>
        <w:t xml:space="preserve">в електронній формі </w:t>
      </w:r>
      <w:r w:rsidR="00036621" w:rsidRPr="00C4015B">
        <w:rPr>
          <w:rFonts w:ascii="Times New Roman" w:eastAsia="Times New Roman" w:hAnsi="Times New Roman" w:cs="Times New Roman"/>
          <w:sz w:val="28"/>
          <w:szCs w:val="28"/>
        </w:rPr>
        <w:t>і</w:t>
      </w:r>
      <w:r w:rsidR="00C806E2" w:rsidRPr="00C4015B">
        <w:rPr>
          <w:rFonts w:ascii="Times New Roman" w:eastAsia="Times New Roman" w:hAnsi="Times New Roman" w:cs="Times New Roman"/>
          <w:sz w:val="28"/>
          <w:szCs w:val="28"/>
        </w:rPr>
        <w:t>ніціатор визначає:</w:t>
      </w:r>
    </w:p>
    <w:p w14:paraId="71C7621F" w14:textId="77777777" w:rsidR="00F70517" w:rsidRPr="00C4015B" w:rsidRDefault="00FE2DA8"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1) </w:t>
      </w:r>
      <w:r w:rsidR="00C806E2" w:rsidRPr="00C4015B">
        <w:rPr>
          <w:rFonts w:ascii="Times New Roman" w:eastAsia="Times New Roman" w:hAnsi="Times New Roman" w:cs="Times New Roman"/>
          <w:sz w:val="28"/>
          <w:szCs w:val="28"/>
        </w:rPr>
        <w:t>питання, з якого проводиться вивчення громадської думки;</w:t>
      </w:r>
    </w:p>
    <w:p w14:paraId="090C440A" w14:textId="6C443594" w:rsidR="00F70517" w:rsidRPr="00C4015B" w:rsidRDefault="00FE2DA8"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2) </w:t>
      </w:r>
      <w:r w:rsidR="00C806E2" w:rsidRPr="00C4015B">
        <w:rPr>
          <w:rFonts w:ascii="Times New Roman" w:eastAsia="Times New Roman" w:hAnsi="Times New Roman" w:cs="Times New Roman"/>
          <w:sz w:val="28"/>
          <w:szCs w:val="28"/>
        </w:rPr>
        <w:t xml:space="preserve">потребу у вивченні громадської думки з </w:t>
      </w:r>
      <w:r w:rsidR="00E07AAB" w:rsidRPr="00C4015B">
        <w:rPr>
          <w:rFonts w:ascii="Times New Roman" w:eastAsia="Times New Roman" w:hAnsi="Times New Roman" w:cs="Times New Roman"/>
          <w:sz w:val="28"/>
          <w:szCs w:val="28"/>
        </w:rPr>
        <w:t xml:space="preserve">даного </w:t>
      </w:r>
      <w:r w:rsidR="00C806E2" w:rsidRPr="00C4015B">
        <w:rPr>
          <w:rFonts w:ascii="Times New Roman" w:eastAsia="Times New Roman" w:hAnsi="Times New Roman" w:cs="Times New Roman"/>
          <w:sz w:val="28"/>
          <w:szCs w:val="28"/>
        </w:rPr>
        <w:t>питання;</w:t>
      </w:r>
    </w:p>
    <w:p w14:paraId="369AE204" w14:textId="697E3190" w:rsidR="00F70517" w:rsidRPr="00C4015B" w:rsidRDefault="00FE2DA8"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3) </w:t>
      </w:r>
      <w:r w:rsidR="00C806E2" w:rsidRPr="00C4015B">
        <w:rPr>
          <w:rFonts w:ascii="Times New Roman" w:eastAsia="Times New Roman" w:hAnsi="Times New Roman" w:cs="Times New Roman"/>
          <w:sz w:val="28"/>
          <w:szCs w:val="28"/>
        </w:rPr>
        <w:t xml:space="preserve">строк </w:t>
      </w:r>
      <w:r w:rsidRPr="00C4015B">
        <w:rPr>
          <w:rFonts w:ascii="Times New Roman" w:eastAsia="Times New Roman" w:hAnsi="Times New Roman" w:cs="Times New Roman"/>
          <w:sz w:val="28"/>
          <w:szCs w:val="28"/>
        </w:rPr>
        <w:t xml:space="preserve">вивчення громадської думки </w:t>
      </w:r>
      <w:r w:rsidR="00C806E2" w:rsidRPr="00C4015B">
        <w:rPr>
          <w:rFonts w:ascii="Times New Roman" w:eastAsia="Times New Roman" w:hAnsi="Times New Roman" w:cs="Times New Roman"/>
          <w:sz w:val="28"/>
          <w:szCs w:val="28"/>
        </w:rPr>
        <w:t>(але не менше чотирнадцят</w:t>
      </w:r>
      <w:r w:rsidR="002C08C8" w:rsidRPr="00C4015B">
        <w:rPr>
          <w:rFonts w:ascii="Times New Roman" w:eastAsia="Times New Roman" w:hAnsi="Times New Roman" w:cs="Times New Roman"/>
          <w:sz w:val="28"/>
          <w:szCs w:val="28"/>
        </w:rPr>
        <w:t>и</w:t>
      </w:r>
      <w:r w:rsidR="00C806E2" w:rsidRPr="00C4015B">
        <w:rPr>
          <w:rFonts w:ascii="Times New Roman" w:eastAsia="Times New Roman" w:hAnsi="Times New Roman" w:cs="Times New Roman"/>
          <w:sz w:val="28"/>
          <w:szCs w:val="28"/>
        </w:rPr>
        <w:t xml:space="preserve"> календарних днів);</w:t>
      </w:r>
    </w:p>
    <w:p w14:paraId="6EDD77A3" w14:textId="13359155" w:rsidR="00F70517" w:rsidRPr="00C4015B" w:rsidRDefault="00FE2DA8"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4) </w:t>
      </w:r>
      <w:r w:rsidR="00C806E2" w:rsidRPr="00C4015B">
        <w:rPr>
          <w:rFonts w:ascii="Times New Roman" w:eastAsia="Times New Roman" w:hAnsi="Times New Roman" w:cs="Times New Roman"/>
          <w:sz w:val="28"/>
          <w:szCs w:val="28"/>
        </w:rPr>
        <w:t>критерії щодо учасників е</w:t>
      </w:r>
      <w:r w:rsidRPr="00C4015B">
        <w:rPr>
          <w:rFonts w:ascii="Times New Roman" w:eastAsia="Times New Roman" w:hAnsi="Times New Roman" w:cs="Times New Roman"/>
          <w:sz w:val="28"/>
          <w:szCs w:val="28"/>
        </w:rPr>
        <w:t xml:space="preserve">лектронної </w:t>
      </w:r>
      <w:r w:rsidR="00C806E2" w:rsidRPr="00C4015B">
        <w:rPr>
          <w:rFonts w:ascii="Times New Roman" w:eastAsia="Times New Roman" w:hAnsi="Times New Roman" w:cs="Times New Roman"/>
          <w:sz w:val="28"/>
          <w:szCs w:val="28"/>
        </w:rPr>
        <w:t>консультації;</w:t>
      </w:r>
    </w:p>
    <w:p w14:paraId="41438D4B" w14:textId="77777777" w:rsidR="00F70517" w:rsidRPr="00C4015B" w:rsidRDefault="00FE2DA8"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5) </w:t>
      </w:r>
      <w:r w:rsidR="00C806E2" w:rsidRPr="00C4015B">
        <w:rPr>
          <w:rFonts w:ascii="Times New Roman" w:eastAsia="Times New Roman" w:hAnsi="Times New Roman" w:cs="Times New Roman"/>
          <w:sz w:val="28"/>
          <w:szCs w:val="28"/>
        </w:rPr>
        <w:t>ступінь репрезентативності соціальних груп населення та заінтересованих сторін, які досліджуються.</w:t>
      </w:r>
    </w:p>
    <w:p w14:paraId="5790516F" w14:textId="77777777" w:rsidR="00FE2DA8"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Ініціатор готує та подає </w:t>
      </w:r>
      <w:r w:rsidR="00493BEC"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оординатору опитувальник за формою</w:t>
      </w:r>
      <w:r w:rsidR="00FE2DA8" w:rsidRPr="00C4015B">
        <w:rPr>
          <w:rFonts w:ascii="Times New Roman" w:eastAsia="Times New Roman" w:hAnsi="Times New Roman" w:cs="Times New Roman"/>
          <w:sz w:val="28"/>
          <w:szCs w:val="28"/>
        </w:rPr>
        <w:t xml:space="preserve">, визначеною </w:t>
      </w:r>
      <w:r w:rsidR="00493BEC" w:rsidRPr="00C4015B">
        <w:rPr>
          <w:rFonts w:ascii="Times New Roman" w:eastAsia="Times New Roman" w:hAnsi="Times New Roman" w:cs="Times New Roman"/>
          <w:sz w:val="28"/>
          <w:szCs w:val="28"/>
        </w:rPr>
        <w:t>в</w:t>
      </w:r>
      <w:r w:rsidR="00FE2DA8" w:rsidRPr="00C4015B">
        <w:rPr>
          <w:rFonts w:ascii="Times New Roman" w:eastAsia="Times New Roman" w:hAnsi="Times New Roman" w:cs="Times New Roman"/>
          <w:sz w:val="28"/>
          <w:szCs w:val="28"/>
        </w:rPr>
        <w:t xml:space="preserve"> д</w:t>
      </w:r>
      <w:r w:rsidRPr="00C4015B">
        <w:rPr>
          <w:rFonts w:ascii="Times New Roman" w:eastAsia="Times New Roman" w:hAnsi="Times New Roman" w:cs="Times New Roman"/>
          <w:sz w:val="28"/>
          <w:szCs w:val="28"/>
        </w:rPr>
        <w:t>одатк</w:t>
      </w:r>
      <w:r w:rsidR="00FE2DA8"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5 до </w:t>
      </w:r>
      <w:r w:rsidR="00FE2DA8" w:rsidRPr="00C4015B">
        <w:rPr>
          <w:rFonts w:ascii="Times New Roman" w:eastAsia="Times New Roman" w:hAnsi="Times New Roman" w:cs="Times New Roman"/>
          <w:sz w:val="28"/>
          <w:szCs w:val="28"/>
        </w:rPr>
        <w:t xml:space="preserve">цього </w:t>
      </w:r>
      <w:r w:rsidRPr="00C4015B">
        <w:rPr>
          <w:rFonts w:ascii="Times New Roman" w:eastAsia="Times New Roman" w:hAnsi="Times New Roman" w:cs="Times New Roman"/>
          <w:sz w:val="28"/>
          <w:szCs w:val="28"/>
        </w:rPr>
        <w:t>Порядку.</w:t>
      </w:r>
    </w:p>
    <w:p w14:paraId="5690EB56" w14:textId="2B40F36D"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Допустима кількість питань з однієї тематики для опитувальника становить не більше п’ят</w:t>
      </w:r>
      <w:r w:rsidR="00C4015B" w:rsidRPr="00C4015B">
        <w:rPr>
          <w:rFonts w:ascii="Times New Roman" w:eastAsia="Times New Roman" w:hAnsi="Times New Roman" w:cs="Times New Roman"/>
          <w:sz w:val="28"/>
          <w:szCs w:val="28"/>
        </w:rPr>
        <w:t>и</w:t>
      </w:r>
      <w:r w:rsidRPr="00C4015B">
        <w:rPr>
          <w:rFonts w:ascii="Times New Roman" w:eastAsia="Times New Roman" w:hAnsi="Times New Roman" w:cs="Times New Roman"/>
          <w:sz w:val="28"/>
          <w:szCs w:val="28"/>
        </w:rPr>
        <w:t xml:space="preserve"> питань.</w:t>
      </w:r>
    </w:p>
    <w:p w14:paraId="10A11E2F" w14:textId="21664A9E" w:rsidR="00C421A9" w:rsidRPr="00C4015B" w:rsidRDefault="003F3F85"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Формат </w:t>
      </w:r>
      <w:r w:rsidR="002C08C8" w:rsidRPr="00C4015B">
        <w:rPr>
          <w:rFonts w:ascii="Times New Roman" w:eastAsia="Times New Roman" w:hAnsi="Times New Roman" w:cs="Times New Roman"/>
          <w:sz w:val="28"/>
          <w:szCs w:val="28"/>
        </w:rPr>
        <w:t>та</w:t>
      </w:r>
      <w:r w:rsidRPr="00C4015B">
        <w:rPr>
          <w:rFonts w:ascii="Times New Roman" w:eastAsia="Times New Roman" w:hAnsi="Times New Roman" w:cs="Times New Roman"/>
          <w:sz w:val="28"/>
          <w:szCs w:val="28"/>
        </w:rPr>
        <w:t xml:space="preserve"> зміст опитувальника попередньо погоджується </w:t>
      </w:r>
      <w:r w:rsidR="00C505E6"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оординатором з Департаментом інформаційно-комунікаційних технологій виконавчого органу Київської міської ради (Київської міської державної адміністрації) та </w:t>
      </w:r>
      <w:r w:rsidR="00493BEC"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 xml:space="preserve">дміністратором. </w:t>
      </w:r>
    </w:p>
    <w:p w14:paraId="100F9FAF" w14:textId="77777777" w:rsidR="00F70517" w:rsidRPr="00C4015B" w:rsidRDefault="003F3F85"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Після погодження </w:t>
      </w:r>
      <w:r w:rsidR="00493BEC"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 </w:t>
      </w:r>
      <w:r w:rsidR="00C806E2" w:rsidRPr="00C4015B">
        <w:rPr>
          <w:rFonts w:ascii="Times New Roman" w:eastAsia="Times New Roman" w:hAnsi="Times New Roman" w:cs="Times New Roman"/>
          <w:sz w:val="28"/>
          <w:szCs w:val="28"/>
        </w:rPr>
        <w:t xml:space="preserve">протягом трьох робочих днів </w:t>
      </w:r>
      <w:r w:rsidR="00493BEC" w:rsidRPr="00C4015B">
        <w:rPr>
          <w:rFonts w:ascii="Times New Roman" w:eastAsia="Times New Roman" w:hAnsi="Times New Roman" w:cs="Times New Roman"/>
          <w:sz w:val="28"/>
          <w:szCs w:val="28"/>
        </w:rPr>
        <w:t>і</w:t>
      </w:r>
      <w:r w:rsidR="00C806E2" w:rsidRPr="00C4015B">
        <w:rPr>
          <w:rFonts w:ascii="Times New Roman" w:eastAsia="Times New Roman" w:hAnsi="Times New Roman" w:cs="Times New Roman"/>
          <w:sz w:val="28"/>
          <w:szCs w:val="28"/>
        </w:rPr>
        <w:t xml:space="preserve">з дня </w:t>
      </w:r>
      <w:r w:rsidRPr="00C4015B">
        <w:rPr>
          <w:rFonts w:ascii="Times New Roman" w:eastAsia="Times New Roman" w:hAnsi="Times New Roman" w:cs="Times New Roman"/>
          <w:sz w:val="28"/>
          <w:szCs w:val="28"/>
        </w:rPr>
        <w:t>погодження</w:t>
      </w:r>
      <w:r w:rsidR="00C806E2" w:rsidRPr="00C4015B">
        <w:rPr>
          <w:rFonts w:ascii="Times New Roman" w:eastAsia="Times New Roman" w:hAnsi="Times New Roman" w:cs="Times New Roman"/>
          <w:sz w:val="28"/>
          <w:szCs w:val="28"/>
        </w:rPr>
        <w:t xml:space="preserve"> опитувальника передає його </w:t>
      </w:r>
      <w:r w:rsidR="00493BEC" w:rsidRPr="00C4015B">
        <w:rPr>
          <w:rFonts w:ascii="Times New Roman" w:eastAsia="Times New Roman" w:hAnsi="Times New Roman" w:cs="Times New Roman"/>
          <w:sz w:val="28"/>
          <w:szCs w:val="28"/>
        </w:rPr>
        <w:t>а</w:t>
      </w:r>
      <w:r w:rsidR="00C806E2" w:rsidRPr="00C4015B">
        <w:rPr>
          <w:rFonts w:ascii="Times New Roman" w:eastAsia="Times New Roman" w:hAnsi="Times New Roman" w:cs="Times New Roman"/>
          <w:sz w:val="28"/>
          <w:szCs w:val="28"/>
        </w:rPr>
        <w:t>дміністратору і в день початку вивчення громадської думки оприлюднює інформаці</w:t>
      </w:r>
      <w:r w:rsidR="00493BEC" w:rsidRPr="00C4015B">
        <w:rPr>
          <w:rFonts w:ascii="Times New Roman" w:eastAsia="Times New Roman" w:hAnsi="Times New Roman" w:cs="Times New Roman"/>
          <w:sz w:val="28"/>
          <w:szCs w:val="28"/>
        </w:rPr>
        <w:t xml:space="preserve">йне повідомлення на Єдиному </w:t>
      </w:r>
      <w:proofErr w:type="spellStart"/>
      <w:r w:rsidR="00493BEC" w:rsidRPr="00C4015B">
        <w:rPr>
          <w:rFonts w:ascii="Times New Roman" w:eastAsia="Times New Roman" w:hAnsi="Times New Roman" w:cs="Times New Roman"/>
          <w:sz w:val="28"/>
          <w:szCs w:val="28"/>
        </w:rPr>
        <w:t>веб</w:t>
      </w:r>
      <w:r w:rsidR="00C806E2" w:rsidRPr="00C4015B">
        <w:rPr>
          <w:rFonts w:ascii="Times New Roman" w:eastAsia="Times New Roman" w:hAnsi="Times New Roman" w:cs="Times New Roman"/>
          <w:sz w:val="28"/>
          <w:szCs w:val="28"/>
        </w:rPr>
        <w:t>порталі</w:t>
      </w:r>
      <w:proofErr w:type="spellEnd"/>
      <w:r w:rsidR="00C806E2" w:rsidRPr="00C4015B">
        <w:rPr>
          <w:rFonts w:ascii="Times New Roman" w:eastAsia="Times New Roman" w:hAnsi="Times New Roman" w:cs="Times New Roman"/>
          <w:sz w:val="28"/>
          <w:szCs w:val="28"/>
        </w:rPr>
        <w:t xml:space="preserve"> територіальної громади міста Києва.</w:t>
      </w:r>
    </w:p>
    <w:p w14:paraId="426DAF4D" w14:textId="5F22ECF3"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Адміністратор у день</w:t>
      </w:r>
      <w:r w:rsidR="00C421A9"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початку вивчення громадської думки оприл</w:t>
      </w:r>
      <w:r w:rsidR="0022651E" w:rsidRPr="00C4015B">
        <w:rPr>
          <w:rFonts w:ascii="Times New Roman" w:eastAsia="Times New Roman" w:hAnsi="Times New Roman" w:cs="Times New Roman"/>
          <w:sz w:val="28"/>
          <w:szCs w:val="28"/>
        </w:rPr>
        <w:t>юднює опитувальник у модулі «Опитування»</w:t>
      </w:r>
      <w:r w:rsidR="00B627DD" w:rsidRPr="00C4015B">
        <w:rPr>
          <w:rFonts w:ascii="Times New Roman" w:eastAsia="Times New Roman" w:hAnsi="Times New Roman" w:cs="Times New Roman"/>
          <w:sz w:val="28"/>
          <w:szCs w:val="28"/>
        </w:rPr>
        <w:t xml:space="preserve"> мобільного додатка «Київ Цифровий»</w:t>
      </w:r>
      <w:r w:rsidR="00493BEC" w:rsidRPr="00C4015B">
        <w:rPr>
          <w:rFonts w:ascii="Times New Roman" w:eastAsia="Times New Roman" w:hAnsi="Times New Roman" w:cs="Times New Roman"/>
          <w:sz w:val="28"/>
          <w:szCs w:val="28"/>
        </w:rPr>
        <w:t>.</w:t>
      </w:r>
      <w:r w:rsidR="00C505E6"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В опитувальнику надається можливість обрати один або кілька варіантів запропонованих відповідей на кожне з питань. </w:t>
      </w:r>
    </w:p>
    <w:p w14:paraId="04EAF5B1"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 метою інформування про початок вивчення громадської думки </w:t>
      </w:r>
      <w:r w:rsidR="0022651E" w:rsidRPr="00C4015B">
        <w:rPr>
          <w:rFonts w:ascii="Times New Roman" w:eastAsia="Times New Roman" w:hAnsi="Times New Roman" w:cs="Times New Roman"/>
          <w:sz w:val="28"/>
          <w:szCs w:val="28"/>
        </w:rPr>
        <w:t>м</w:t>
      </w:r>
      <w:r w:rsidRPr="00C4015B">
        <w:rPr>
          <w:rFonts w:ascii="Times New Roman" w:eastAsia="Times New Roman" w:hAnsi="Times New Roman" w:cs="Times New Roman"/>
          <w:sz w:val="28"/>
          <w:szCs w:val="28"/>
        </w:rPr>
        <w:t xml:space="preserve">ожуть надсилатися </w:t>
      </w:r>
      <w:proofErr w:type="spellStart"/>
      <w:r w:rsidRPr="00C4015B">
        <w:rPr>
          <w:rFonts w:ascii="Times New Roman" w:eastAsia="Times New Roman" w:hAnsi="Times New Roman" w:cs="Times New Roman"/>
          <w:sz w:val="28"/>
          <w:szCs w:val="28"/>
        </w:rPr>
        <w:t>push</w:t>
      </w:r>
      <w:proofErr w:type="spellEnd"/>
      <w:r w:rsidRPr="00C4015B">
        <w:rPr>
          <w:rFonts w:ascii="Times New Roman" w:eastAsia="Times New Roman" w:hAnsi="Times New Roman" w:cs="Times New Roman"/>
          <w:sz w:val="28"/>
          <w:szCs w:val="28"/>
        </w:rPr>
        <w:t>-повідомлення кори</w:t>
      </w:r>
      <w:r w:rsidR="0022651E" w:rsidRPr="00C4015B">
        <w:rPr>
          <w:rFonts w:ascii="Times New Roman" w:eastAsia="Times New Roman" w:hAnsi="Times New Roman" w:cs="Times New Roman"/>
          <w:sz w:val="28"/>
          <w:szCs w:val="28"/>
        </w:rPr>
        <w:t xml:space="preserve">стувачам мобільного </w:t>
      </w:r>
      <w:r w:rsidR="009460AF" w:rsidRPr="00C4015B">
        <w:rPr>
          <w:rFonts w:ascii="Times New Roman" w:eastAsia="Times New Roman" w:hAnsi="Times New Roman" w:cs="Times New Roman"/>
          <w:sz w:val="28"/>
          <w:szCs w:val="28"/>
        </w:rPr>
        <w:t>додатк</w:t>
      </w:r>
      <w:r w:rsidR="00D60159" w:rsidRPr="00C4015B">
        <w:rPr>
          <w:rFonts w:ascii="Times New Roman" w:eastAsia="Times New Roman" w:hAnsi="Times New Roman" w:cs="Times New Roman"/>
          <w:sz w:val="28"/>
          <w:szCs w:val="28"/>
        </w:rPr>
        <w:t>а</w:t>
      </w:r>
      <w:r w:rsidR="0022651E" w:rsidRPr="00C4015B">
        <w:rPr>
          <w:rFonts w:ascii="Times New Roman" w:eastAsia="Times New Roman" w:hAnsi="Times New Roman" w:cs="Times New Roman"/>
          <w:sz w:val="28"/>
          <w:szCs w:val="28"/>
        </w:rPr>
        <w:t xml:space="preserve"> «Київ Цифровий»</w:t>
      </w:r>
      <w:r w:rsidRPr="00C4015B">
        <w:rPr>
          <w:rFonts w:ascii="Times New Roman" w:eastAsia="Times New Roman" w:hAnsi="Times New Roman" w:cs="Times New Roman"/>
          <w:sz w:val="28"/>
          <w:szCs w:val="28"/>
        </w:rPr>
        <w:t>. День оприлюднення інформаційного повідомлення та опитувальника вважається початком процесу вивчення громадської думки.</w:t>
      </w:r>
    </w:p>
    <w:p w14:paraId="5C4AFE2D" w14:textId="77777777" w:rsidR="00C4015B" w:rsidRPr="00C4015B" w:rsidRDefault="00C4015B" w:rsidP="00C4015B">
      <w:pPr>
        <w:tabs>
          <w:tab w:val="left" w:pos="142"/>
        </w:tabs>
        <w:spacing w:after="0" w:line="240" w:lineRule="auto"/>
        <w:ind w:firstLine="709"/>
        <w:jc w:val="both"/>
        <w:rPr>
          <w:rFonts w:ascii="Times New Roman" w:eastAsia="Times New Roman" w:hAnsi="Times New Roman" w:cs="Times New Roman"/>
          <w:sz w:val="28"/>
          <w:szCs w:val="28"/>
        </w:rPr>
      </w:pPr>
    </w:p>
    <w:p w14:paraId="44E03D2D" w14:textId="19974BFE" w:rsidR="007351A4" w:rsidRPr="00C4015B" w:rsidRDefault="00C806E2" w:rsidP="00C4015B">
      <w:pPr>
        <w:tabs>
          <w:tab w:val="left" w:pos="142"/>
        </w:tabs>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4.</w:t>
      </w:r>
      <w:r w:rsidR="00C421A9" w:rsidRPr="00C4015B">
        <w:rPr>
          <w:rFonts w:ascii="Times New Roman" w:eastAsia="Times New Roman" w:hAnsi="Times New Roman" w:cs="Times New Roman"/>
          <w:sz w:val="28"/>
          <w:szCs w:val="28"/>
        </w:rPr>
        <w:t xml:space="preserve">4. </w:t>
      </w:r>
      <w:r w:rsidRPr="00C4015B">
        <w:rPr>
          <w:rFonts w:ascii="Times New Roman" w:eastAsia="Times New Roman" w:hAnsi="Times New Roman" w:cs="Times New Roman"/>
          <w:sz w:val="28"/>
          <w:szCs w:val="28"/>
        </w:rPr>
        <w:t xml:space="preserve">Не пізніше ніж на третій робочий день </w:t>
      </w:r>
      <w:r w:rsidR="00242AEC"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з дня закінчення строку вивчення громадської думки </w:t>
      </w:r>
      <w:r w:rsidR="00242AEC"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 xml:space="preserve">дміністратор передає </w:t>
      </w:r>
      <w:r w:rsidR="00242AEC"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оординатору інформацію за результатами вивчення громадської думки</w:t>
      </w:r>
      <w:r w:rsidR="007351A4" w:rsidRPr="00C4015B">
        <w:rPr>
          <w:rFonts w:ascii="Times New Roman" w:eastAsia="Times New Roman" w:hAnsi="Times New Roman" w:cs="Times New Roman"/>
          <w:sz w:val="28"/>
          <w:szCs w:val="28"/>
        </w:rPr>
        <w:t>, а саме:</w:t>
      </w:r>
    </w:p>
    <w:p w14:paraId="6997B1D3" w14:textId="77777777" w:rsidR="007351A4" w:rsidRPr="00C4015B" w:rsidRDefault="00C421A9" w:rsidP="00C4015B">
      <w:pPr>
        <w:pStyle w:val="af2"/>
        <w:spacing w:after="0" w:line="240" w:lineRule="auto"/>
        <w:ind w:left="0"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1) </w:t>
      </w:r>
      <w:r w:rsidR="008D703A" w:rsidRPr="00C4015B">
        <w:rPr>
          <w:rFonts w:ascii="Times New Roman" w:eastAsia="Times New Roman" w:hAnsi="Times New Roman" w:cs="Times New Roman"/>
          <w:sz w:val="28"/>
          <w:szCs w:val="28"/>
        </w:rPr>
        <w:t>загальн</w:t>
      </w:r>
      <w:r w:rsidR="00242AEC" w:rsidRPr="00C4015B">
        <w:rPr>
          <w:rFonts w:ascii="Times New Roman" w:eastAsia="Times New Roman" w:hAnsi="Times New Roman" w:cs="Times New Roman"/>
          <w:sz w:val="28"/>
          <w:szCs w:val="28"/>
        </w:rPr>
        <w:t>у</w:t>
      </w:r>
      <w:r w:rsidR="008D703A" w:rsidRPr="00C4015B">
        <w:rPr>
          <w:rFonts w:ascii="Times New Roman" w:eastAsia="Times New Roman" w:hAnsi="Times New Roman" w:cs="Times New Roman"/>
          <w:sz w:val="28"/>
          <w:szCs w:val="28"/>
        </w:rPr>
        <w:t xml:space="preserve"> кількість</w:t>
      </w:r>
      <w:r w:rsidR="007351A4" w:rsidRPr="00C4015B">
        <w:rPr>
          <w:rFonts w:ascii="Times New Roman" w:eastAsia="Times New Roman" w:hAnsi="Times New Roman" w:cs="Times New Roman"/>
          <w:sz w:val="28"/>
          <w:szCs w:val="28"/>
        </w:rPr>
        <w:t xml:space="preserve"> кори</w:t>
      </w:r>
      <w:r w:rsidR="0022651E" w:rsidRPr="00C4015B">
        <w:rPr>
          <w:rFonts w:ascii="Times New Roman" w:eastAsia="Times New Roman" w:hAnsi="Times New Roman" w:cs="Times New Roman"/>
          <w:sz w:val="28"/>
          <w:szCs w:val="28"/>
        </w:rPr>
        <w:t xml:space="preserve">стувачів мобільного </w:t>
      </w:r>
      <w:r w:rsidR="00582962" w:rsidRPr="00C4015B">
        <w:rPr>
          <w:rFonts w:ascii="Times New Roman" w:eastAsia="Times New Roman" w:hAnsi="Times New Roman" w:cs="Times New Roman"/>
          <w:sz w:val="28"/>
          <w:szCs w:val="28"/>
        </w:rPr>
        <w:t>додатк</w:t>
      </w:r>
      <w:r w:rsidR="00D60159" w:rsidRPr="00C4015B">
        <w:rPr>
          <w:rFonts w:ascii="Times New Roman" w:eastAsia="Times New Roman" w:hAnsi="Times New Roman" w:cs="Times New Roman"/>
          <w:sz w:val="28"/>
          <w:szCs w:val="28"/>
        </w:rPr>
        <w:t>а</w:t>
      </w:r>
      <w:r w:rsidR="00582962" w:rsidRPr="00C4015B">
        <w:rPr>
          <w:rFonts w:ascii="Times New Roman" w:eastAsia="Times New Roman" w:hAnsi="Times New Roman" w:cs="Times New Roman"/>
          <w:sz w:val="28"/>
          <w:szCs w:val="28"/>
        </w:rPr>
        <w:t xml:space="preserve"> </w:t>
      </w:r>
      <w:r w:rsidR="0022651E" w:rsidRPr="00C4015B">
        <w:rPr>
          <w:rFonts w:ascii="Times New Roman" w:eastAsia="Times New Roman" w:hAnsi="Times New Roman" w:cs="Times New Roman"/>
          <w:sz w:val="28"/>
          <w:szCs w:val="28"/>
        </w:rPr>
        <w:t>«Київ Цифровий»</w:t>
      </w:r>
      <w:r w:rsidR="007351A4" w:rsidRPr="00C4015B">
        <w:rPr>
          <w:rFonts w:ascii="Times New Roman" w:eastAsia="Times New Roman" w:hAnsi="Times New Roman" w:cs="Times New Roman"/>
          <w:sz w:val="28"/>
          <w:szCs w:val="28"/>
        </w:rPr>
        <w:t>, які взяли участь в е</w:t>
      </w:r>
      <w:r w:rsidRPr="00C4015B">
        <w:rPr>
          <w:rFonts w:ascii="Times New Roman" w:eastAsia="Times New Roman" w:hAnsi="Times New Roman" w:cs="Times New Roman"/>
          <w:sz w:val="28"/>
          <w:szCs w:val="28"/>
        </w:rPr>
        <w:t>лектронній консультації</w:t>
      </w:r>
      <w:r w:rsidR="007351A4" w:rsidRPr="00C4015B">
        <w:rPr>
          <w:rFonts w:ascii="Times New Roman" w:eastAsia="Times New Roman" w:hAnsi="Times New Roman" w:cs="Times New Roman"/>
          <w:sz w:val="28"/>
          <w:szCs w:val="28"/>
        </w:rPr>
        <w:t>;</w:t>
      </w:r>
    </w:p>
    <w:p w14:paraId="7B8DDA9E" w14:textId="77777777" w:rsidR="007351A4" w:rsidRPr="00C4015B" w:rsidRDefault="00C421A9" w:rsidP="00C4015B">
      <w:pPr>
        <w:pStyle w:val="af2"/>
        <w:spacing w:after="0" w:line="240" w:lineRule="auto"/>
        <w:ind w:left="0"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2) </w:t>
      </w:r>
      <w:r w:rsidR="007351A4" w:rsidRPr="00C4015B">
        <w:rPr>
          <w:rFonts w:ascii="Times New Roman" w:eastAsia="Times New Roman" w:hAnsi="Times New Roman" w:cs="Times New Roman"/>
          <w:sz w:val="28"/>
          <w:szCs w:val="28"/>
        </w:rPr>
        <w:t>варіанти відповідей учасників на кожне з питань опитувальника у кількісному чи відсотковому вираженні.</w:t>
      </w:r>
    </w:p>
    <w:p w14:paraId="0C08DFFB"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Координатор передає </w:t>
      </w:r>
      <w:r w:rsidR="006402DA"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ніціатору інформацію за результатами вивчення громадської думки </w:t>
      </w:r>
      <w:r w:rsidR="00907472" w:rsidRPr="00C4015B">
        <w:rPr>
          <w:rFonts w:ascii="Times New Roman" w:eastAsia="Times New Roman" w:hAnsi="Times New Roman" w:cs="Times New Roman"/>
          <w:sz w:val="28"/>
          <w:szCs w:val="28"/>
        </w:rPr>
        <w:t xml:space="preserve">впродовж </w:t>
      </w:r>
      <w:r w:rsidR="00907472" w:rsidRPr="00C4015B">
        <w:rPr>
          <w:rFonts w:ascii="Times New Roman" w:eastAsia="Times New Roman" w:hAnsi="Times New Roman" w:cs="Times New Roman"/>
          <w:bCs/>
          <w:sz w:val="28"/>
          <w:szCs w:val="28"/>
        </w:rPr>
        <w:t>двох робочих днів</w:t>
      </w:r>
      <w:r w:rsidR="00907472" w:rsidRPr="00C4015B">
        <w:rPr>
          <w:rFonts w:ascii="Times New Roman" w:eastAsia="Times New Roman" w:hAnsi="Times New Roman" w:cs="Times New Roman"/>
          <w:sz w:val="28"/>
          <w:szCs w:val="28"/>
        </w:rPr>
        <w:t xml:space="preserve"> після її отримання</w:t>
      </w:r>
      <w:r w:rsidRPr="00C4015B">
        <w:rPr>
          <w:rFonts w:ascii="Times New Roman" w:eastAsia="Times New Roman" w:hAnsi="Times New Roman" w:cs="Times New Roman"/>
          <w:sz w:val="28"/>
          <w:szCs w:val="28"/>
        </w:rPr>
        <w:t>.</w:t>
      </w:r>
    </w:p>
    <w:p w14:paraId="4B8547F8"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За результатами вивчення громадської думки </w:t>
      </w:r>
      <w:r w:rsidR="006402DA"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ніціатор </w:t>
      </w:r>
      <w:r w:rsidR="006402DA"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продовж </w:t>
      </w:r>
      <w:r w:rsidR="00907472" w:rsidRPr="00C4015B">
        <w:rPr>
          <w:rFonts w:ascii="Times New Roman" w:eastAsia="Times New Roman" w:hAnsi="Times New Roman" w:cs="Times New Roman"/>
          <w:sz w:val="28"/>
          <w:szCs w:val="28"/>
        </w:rPr>
        <w:t>десяти</w:t>
      </w:r>
      <w:r w:rsidRPr="00C4015B">
        <w:rPr>
          <w:rFonts w:ascii="Times New Roman" w:eastAsia="Times New Roman" w:hAnsi="Times New Roman" w:cs="Times New Roman"/>
          <w:sz w:val="28"/>
          <w:szCs w:val="28"/>
        </w:rPr>
        <w:t xml:space="preserve"> робочих днів </w:t>
      </w:r>
      <w:r w:rsidR="006402DA"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з дня закінчення строку вивчення громадської думки готує звіт за формою</w:t>
      </w:r>
      <w:r w:rsidR="00C421A9" w:rsidRPr="00C4015B">
        <w:rPr>
          <w:rFonts w:ascii="Times New Roman" w:eastAsia="Times New Roman" w:hAnsi="Times New Roman" w:cs="Times New Roman"/>
          <w:sz w:val="28"/>
          <w:szCs w:val="28"/>
        </w:rPr>
        <w:t xml:space="preserve">, визначеною </w:t>
      </w:r>
      <w:r w:rsidR="006402DA" w:rsidRPr="00C4015B">
        <w:rPr>
          <w:rFonts w:ascii="Times New Roman" w:eastAsia="Times New Roman" w:hAnsi="Times New Roman" w:cs="Times New Roman"/>
          <w:sz w:val="28"/>
          <w:szCs w:val="28"/>
        </w:rPr>
        <w:t>в</w:t>
      </w:r>
      <w:r w:rsidR="00C421A9" w:rsidRPr="00C4015B">
        <w:rPr>
          <w:rFonts w:ascii="Times New Roman" w:eastAsia="Times New Roman" w:hAnsi="Times New Roman" w:cs="Times New Roman"/>
          <w:sz w:val="28"/>
          <w:szCs w:val="28"/>
        </w:rPr>
        <w:t xml:space="preserve"> д</w:t>
      </w:r>
      <w:r w:rsidRPr="00C4015B">
        <w:rPr>
          <w:rFonts w:ascii="Times New Roman" w:eastAsia="Times New Roman" w:hAnsi="Times New Roman" w:cs="Times New Roman"/>
          <w:sz w:val="28"/>
          <w:szCs w:val="28"/>
        </w:rPr>
        <w:t>одатк</w:t>
      </w:r>
      <w:r w:rsidR="00C421A9"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6</w:t>
      </w:r>
      <w:r w:rsidR="00C421A9" w:rsidRPr="00C4015B">
        <w:rPr>
          <w:rFonts w:ascii="Times New Roman" w:eastAsia="Times New Roman" w:hAnsi="Times New Roman" w:cs="Times New Roman"/>
          <w:sz w:val="28"/>
          <w:szCs w:val="28"/>
        </w:rPr>
        <w:t xml:space="preserve"> до цього Порядку,</w:t>
      </w:r>
      <w:r w:rsidRPr="00C4015B">
        <w:rPr>
          <w:rFonts w:ascii="Times New Roman" w:eastAsia="Times New Roman" w:hAnsi="Times New Roman" w:cs="Times New Roman"/>
          <w:sz w:val="28"/>
          <w:szCs w:val="28"/>
        </w:rPr>
        <w:t xml:space="preserve"> та надає його </w:t>
      </w:r>
      <w:r w:rsidR="00C505E6" w:rsidRPr="00C4015B">
        <w:rPr>
          <w:rFonts w:ascii="Times New Roman" w:eastAsia="Times New Roman" w:hAnsi="Times New Roman" w:cs="Times New Roman"/>
          <w:sz w:val="28"/>
          <w:szCs w:val="28"/>
        </w:rPr>
        <w:t>к</w:t>
      </w:r>
      <w:r w:rsidRPr="00C4015B">
        <w:rPr>
          <w:rFonts w:ascii="Times New Roman" w:eastAsia="Times New Roman" w:hAnsi="Times New Roman" w:cs="Times New Roman"/>
          <w:sz w:val="28"/>
          <w:szCs w:val="28"/>
        </w:rPr>
        <w:t xml:space="preserve">оординатору, який доводить до відома громадськості шляхом оприлюднення на Єдиному </w:t>
      </w:r>
      <w:proofErr w:type="spellStart"/>
      <w:r w:rsidRPr="00C4015B">
        <w:rPr>
          <w:rFonts w:ascii="Times New Roman" w:eastAsia="Times New Roman" w:hAnsi="Times New Roman" w:cs="Times New Roman"/>
          <w:sz w:val="28"/>
          <w:szCs w:val="28"/>
        </w:rPr>
        <w:t>вебпорталі</w:t>
      </w:r>
      <w:proofErr w:type="spellEnd"/>
      <w:r w:rsidRPr="00C4015B">
        <w:rPr>
          <w:rFonts w:ascii="Times New Roman" w:eastAsia="Times New Roman" w:hAnsi="Times New Roman" w:cs="Times New Roman"/>
          <w:sz w:val="28"/>
          <w:szCs w:val="28"/>
        </w:rPr>
        <w:t xml:space="preserve"> територіальної громади міста Києва та в інший прийнятний спосіб не пізніше ніж через чотирнадцять календарних днів після закінчення строку вивчення громадської думки.</w:t>
      </w:r>
    </w:p>
    <w:p w14:paraId="5326E03E" w14:textId="77777777" w:rsidR="00F17465" w:rsidRPr="00C4015B" w:rsidRDefault="00F17465" w:rsidP="00C4015B">
      <w:pPr>
        <w:spacing w:after="0" w:line="240" w:lineRule="auto"/>
        <w:jc w:val="both"/>
        <w:rPr>
          <w:rFonts w:ascii="Times New Roman" w:eastAsia="Times New Roman" w:hAnsi="Times New Roman" w:cs="Times New Roman"/>
          <w:sz w:val="28"/>
          <w:szCs w:val="28"/>
        </w:rPr>
      </w:pPr>
    </w:p>
    <w:p w14:paraId="15757AA0" w14:textId="77777777" w:rsidR="00F17465" w:rsidRPr="00C4015B" w:rsidRDefault="00F17465" w:rsidP="00C4015B">
      <w:pPr>
        <w:spacing w:after="0" w:line="240" w:lineRule="auto"/>
        <w:jc w:val="both"/>
        <w:rPr>
          <w:rFonts w:ascii="Times New Roman" w:eastAsia="Times New Roman" w:hAnsi="Times New Roman" w:cs="Times New Roman"/>
          <w:sz w:val="28"/>
          <w:szCs w:val="28"/>
        </w:rPr>
      </w:pPr>
    </w:p>
    <w:p w14:paraId="56EE0645" w14:textId="75C77635" w:rsidR="00F17465" w:rsidRPr="00C4015B" w:rsidRDefault="00F17465" w:rsidP="00C4015B">
      <w:pPr>
        <w:spacing w:after="0" w:line="240" w:lineRule="auto"/>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Київський міський голова </w:t>
      </w:r>
      <w:r w:rsidRPr="00C4015B">
        <w:rPr>
          <w:rFonts w:ascii="Times New Roman" w:eastAsia="Times New Roman" w:hAnsi="Times New Roman" w:cs="Times New Roman"/>
          <w:sz w:val="28"/>
          <w:szCs w:val="28"/>
        </w:rPr>
        <w:tab/>
      </w:r>
      <w:r w:rsidRPr="00C4015B">
        <w:rPr>
          <w:rFonts w:ascii="Times New Roman" w:eastAsia="Times New Roman" w:hAnsi="Times New Roman" w:cs="Times New Roman"/>
          <w:sz w:val="28"/>
          <w:szCs w:val="28"/>
        </w:rPr>
        <w:tab/>
      </w:r>
      <w:r w:rsidRPr="00C4015B">
        <w:rPr>
          <w:rFonts w:ascii="Times New Roman" w:eastAsia="Times New Roman" w:hAnsi="Times New Roman" w:cs="Times New Roman"/>
          <w:sz w:val="28"/>
          <w:szCs w:val="28"/>
        </w:rPr>
        <w:tab/>
      </w:r>
      <w:r w:rsidRPr="00C4015B">
        <w:rPr>
          <w:rFonts w:ascii="Times New Roman" w:eastAsia="Times New Roman" w:hAnsi="Times New Roman" w:cs="Times New Roman"/>
          <w:sz w:val="28"/>
          <w:szCs w:val="28"/>
        </w:rPr>
        <w:tab/>
      </w:r>
      <w:r w:rsidRPr="00C4015B">
        <w:rPr>
          <w:rFonts w:ascii="Times New Roman" w:eastAsia="Times New Roman" w:hAnsi="Times New Roman" w:cs="Times New Roman"/>
          <w:sz w:val="28"/>
          <w:szCs w:val="28"/>
        </w:rPr>
        <w:tab/>
        <w:t>Віталій КЛИЧКО</w:t>
      </w:r>
    </w:p>
    <w:p w14:paraId="04735D1C" w14:textId="77777777" w:rsidR="00F70517" w:rsidRPr="00C4015B" w:rsidRDefault="00F70517" w:rsidP="00C4015B">
      <w:pPr>
        <w:spacing w:after="0" w:line="240" w:lineRule="auto"/>
        <w:ind w:firstLine="709"/>
        <w:jc w:val="right"/>
        <w:rPr>
          <w:rFonts w:ascii="Times New Roman" w:eastAsia="Times New Roman" w:hAnsi="Times New Roman" w:cs="Times New Roman"/>
          <w:sz w:val="28"/>
          <w:szCs w:val="28"/>
        </w:rPr>
      </w:pPr>
    </w:p>
    <w:p w14:paraId="58C7BF0E" w14:textId="77777777" w:rsidR="00F70517" w:rsidRPr="00C4015B" w:rsidRDefault="00F70517" w:rsidP="00C4015B">
      <w:pPr>
        <w:spacing w:after="0" w:line="240" w:lineRule="auto"/>
        <w:ind w:firstLine="709"/>
        <w:jc w:val="right"/>
        <w:rPr>
          <w:rFonts w:ascii="Times New Roman" w:eastAsia="Times New Roman" w:hAnsi="Times New Roman" w:cs="Times New Roman"/>
          <w:sz w:val="28"/>
          <w:szCs w:val="28"/>
        </w:rPr>
      </w:pPr>
    </w:p>
    <w:p w14:paraId="01F96BA9" w14:textId="77777777" w:rsidR="00F85BD8" w:rsidRPr="00C4015B" w:rsidRDefault="00F85BD8" w:rsidP="00C4015B">
      <w:pPr>
        <w:spacing w:after="0" w:line="240" w:lineRule="auto"/>
        <w:ind w:firstLine="709"/>
        <w:jc w:val="right"/>
        <w:rPr>
          <w:rFonts w:ascii="Times New Roman" w:eastAsia="Times New Roman" w:hAnsi="Times New Roman" w:cs="Times New Roman"/>
          <w:sz w:val="28"/>
          <w:szCs w:val="28"/>
        </w:rPr>
      </w:pPr>
    </w:p>
    <w:p w14:paraId="58A3D144" w14:textId="77777777" w:rsidR="007208CD" w:rsidRPr="00C4015B" w:rsidRDefault="007208CD" w:rsidP="00C4015B">
      <w:pPr>
        <w:spacing w:after="0" w:line="240" w:lineRule="auto"/>
        <w:ind w:firstLine="709"/>
        <w:jc w:val="right"/>
        <w:rPr>
          <w:rFonts w:ascii="Times New Roman" w:eastAsia="Times New Roman" w:hAnsi="Times New Roman" w:cs="Times New Roman"/>
          <w:sz w:val="28"/>
          <w:szCs w:val="28"/>
        </w:rPr>
      </w:pPr>
    </w:p>
    <w:p w14:paraId="1F9FF141" w14:textId="77777777" w:rsidR="007208CD" w:rsidRPr="00C4015B" w:rsidRDefault="007208CD" w:rsidP="00C4015B">
      <w:pPr>
        <w:spacing w:after="0" w:line="240" w:lineRule="auto"/>
        <w:ind w:firstLine="709"/>
        <w:jc w:val="right"/>
        <w:rPr>
          <w:rFonts w:ascii="Times New Roman" w:eastAsia="Times New Roman" w:hAnsi="Times New Roman" w:cs="Times New Roman"/>
          <w:sz w:val="28"/>
          <w:szCs w:val="28"/>
        </w:rPr>
      </w:pPr>
    </w:p>
    <w:p w14:paraId="55F70309" w14:textId="77777777" w:rsidR="007208CD" w:rsidRPr="00C4015B" w:rsidRDefault="007208CD" w:rsidP="00C4015B">
      <w:pPr>
        <w:spacing w:after="0" w:line="240" w:lineRule="auto"/>
        <w:ind w:firstLine="709"/>
        <w:jc w:val="right"/>
        <w:rPr>
          <w:rFonts w:ascii="Times New Roman" w:eastAsia="Times New Roman" w:hAnsi="Times New Roman" w:cs="Times New Roman"/>
          <w:sz w:val="28"/>
          <w:szCs w:val="28"/>
        </w:rPr>
      </w:pPr>
    </w:p>
    <w:p w14:paraId="003C417F" w14:textId="77777777" w:rsidR="007208CD" w:rsidRPr="00C4015B" w:rsidRDefault="007208CD" w:rsidP="00C4015B">
      <w:pPr>
        <w:spacing w:after="0" w:line="240" w:lineRule="auto"/>
        <w:ind w:firstLine="709"/>
        <w:jc w:val="right"/>
        <w:rPr>
          <w:rFonts w:ascii="Times New Roman" w:eastAsia="Times New Roman" w:hAnsi="Times New Roman" w:cs="Times New Roman"/>
          <w:sz w:val="28"/>
          <w:szCs w:val="28"/>
        </w:rPr>
      </w:pPr>
    </w:p>
    <w:p w14:paraId="22A954B8" w14:textId="77777777" w:rsidR="007208CD" w:rsidRPr="00C4015B" w:rsidRDefault="007208CD" w:rsidP="00C4015B">
      <w:pPr>
        <w:spacing w:after="0" w:line="240" w:lineRule="auto"/>
        <w:ind w:firstLine="709"/>
        <w:jc w:val="right"/>
        <w:rPr>
          <w:rFonts w:ascii="Times New Roman" w:eastAsia="Times New Roman" w:hAnsi="Times New Roman" w:cs="Times New Roman"/>
          <w:sz w:val="28"/>
          <w:szCs w:val="28"/>
        </w:rPr>
      </w:pPr>
    </w:p>
    <w:p w14:paraId="5523D76F" w14:textId="77777777" w:rsidR="007208CD" w:rsidRPr="00C4015B" w:rsidRDefault="007208CD" w:rsidP="00C4015B">
      <w:pPr>
        <w:spacing w:after="0" w:line="240" w:lineRule="auto"/>
        <w:ind w:firstLine="709"/>
        <w:jc w:val="right"/>
        <w:rPr>
          <w:rFonts w:ascii="Times New Roman" w:eastAsia="Times New Roman" w:hAnsi="Times New Roman" w:cs="Times New Roman"/>
          <w:sz w:val="28"/>
          <w:szCs w:val="28"/>
        </w:rPr>
      </w:pPr>
    </w:p>
    <w:p w14:paraId="5B0C9537" w14:textId="77777777" w:rsidR="007208CD" w:rsidRPr="00C4015B" w:rsidRDefault="007208CD" w:rsidP="00C4015B">
      <w:pPr>
        <w:spacing w:after="0" w:line="240" w:lineRule="auto"/>
        <w:ind w:firstLine="709"/>
        <w:jc w:val="right"/>
        <w:rPr>
          <w:rFonts w:ascii="Times New Roman" w:eastAsia="Times New Roman" w:hAnsi="Times New Roman" w:cs="Times New Roman"/>
          <w:sz w:val="28"/>
          <w:szCs w:val="28"/>
        </w:rPr>
      </w:pPr>
    </w:p>
    <w:p w14:paraId="0CC53B4C" w14:textId="000ED8C0" w:rsidR="00C4015B" w:rsidRPr="00C4015B" w:rsidRDefault="00C4015B" w:rsidP="00C4015B">
      <w:pPr>
        <w:spacing w:after="0" w:line="240" w:lineRule="auto"/>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br w:type="page"/>
      </w:r>
    </w:p>
    <w:p w14:paraId="31AEDC31" w14:textId="77777777" w:rsidR="00F70517" w:rsidRPr="00C4015B" w:rsidRDefault="00C806E2"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Додаток 1</w:t>
      </w:r>
    </w:p>
    <w:p w14:paraId="5296CB49" w14:textId="16421C75" w:rsidR="0032459E"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до Порядку проведення </w:t>
      </w:r>
      <w:r w:rsidR="0018623B" w:rsidRPr="00C4015B">
        <w:rPr>
          <w:rFonts w:ascii="Times New Roman" w:eastAsia="Times New Roman" w:hAnsi="Times New Roman" w:cs="Times New Roman"/>
          <w:sz w:val="28"/>
          <w:szCs w:val="28"/>
        </w:rPr>
        <w:br/>
      </w:r>
      <w:r w:rsidRPr="00C4015B">
        <w:rPr>
          <w:rFonts w:ascii="Times New Roman" w:eastAsia="Times New Roman" w:hAnsi="Times New Roman" w:cs="Times New Roman"/>
          <w:sz w:val="28"/>
          <w:szCs w:val="28"/>
        </w:rPr>
        <w:t>в місті Києві електронних консультацій з громадськістю</w:t>
      </w:r>
      <w:r w:rsidR="007208CD" w:rsidRPr="00C4015B">
        <w:rPr>
          <w:rFonts w:ascii="Times New Roman" w:eastAsia="Times New Roman" w:hAnsi="Times New Roman" w:cs="Times New Roman"/>
          <w:sz w:val="28"/>
          <w:szCs w:val="28"/>
        </w:rPr>
        <w:t xml:space="preserve"> та вивчення громадської думки в електронній формі</w:t>
      </w:r>
      <w:r w:rsidR="00C4015B">
        <w:rPr>
          <w:rFonts w:ascii="Times New Roman" w:eastAsia="Times New Roman" w:hAnsi="Times New Roman" w:cs="Times New Roman"/>
          <w:sz w:val="28"/>
          <w:szCs w:val="28"/>
        </w:rPr>
        <w:t xml:space="preserve"> </w:t>
      </w:r>
      <w:r w:rsidR="007208CD" w:rsidRPr="00C4015B">
        <w:rPr>
          <w:rFonts w:ascii="Times New Roman" w:eastAsia="Times New Roman" w:hAnsi="Times New Roman" w:cs="Times New Roman"/>
          <w:sz w:val="28"/>
          <w:szCs w:val="28"/>
        </w:rPr>
        <w:t>щодо</w:t>
      </w:r>
      <w:r w:rsidRPr="00C4015B">
        <w:rPr>
          <w:rFonts w:ascii="Times New Roman" w:eastAsia="Times New Roman" w:hAnsi="Times New Roman" w:cs="Times New Roman"/>
          <w:sz w:val="28"/>
          <w:szCs w:val="28"/>
        </w:rPr>
        <w:t xml:space="preserve"> формування та реалізації </w:t>
      </w:r>
      <w:r w:rsidR="00081B93" w:rsidRPr="00C4015B">
        <w:rPr>
          <w:rFonts w:ascii="Times New Roman" w:eastAsia="Times New Roman" w:hAnsi="Times New Roman" w:cs="Times New Roman"/>
          <w:sz w:val="28"/>
          <w:szCs w:val="28"/>
        </w:rPr>
        <w:t>питань місцевого</w:t>
      </w:r>
      <w:r w:rsidR="00C4015B">
        <w:rPr>
          <w:rFonts w:ascii="Times New Roman" w:eastAsia="Times New Roman" w:hAnsi="Times New Roman" w:cs="Times New Roman"/>
          <w:sz w:val="28"/>
          <w:szCs w:val="28"/>
        </w:rPr>
        <w:t xml:space="preserve"> </w:t>
      </w:r>
      <w:r w:rsidR="00081B93" w:rsidRPr="00C4015B">
        <w:rPr>
          <w:rFonts w:ascii="Times New Roman" w:eastAsia="Times New Roman" w:hAnsi="Times New Roman" w:cs="Times New Roman"/>
          <w:sz w:val="28"/>
          <w:szCs w:val="28"/>
        </w:rPr>
        <w:t>значення</w:t>
      </w:r>
    </w:p>
    <w:p w14:paraId="7E019904" w14:textId="77777777" w:rsidR="00F70517" w:rsidRPr="00C4015B" w:rsidRDefault="00F70517" w:rsidP="00C4015B">
      <w:pPr>
        <w:spacing w:after="0" w:line="240" w:lineRule="auto"/>
        <w:ind w:left="5812" w:firstLine="709"/>
        <w:jc w:val="right"/>
        <w:rPr>
          <w:rFonts w:ascii="Times New Roman" w:eastAsia="Times New Roman" w:hAnsi="Times New Roman" w:cs="Times New Roman"/>
          <w:sz w:val="28"/>
          <w:szCs w:val="28"/>
        </w:rPr>
      </w:pPr>
    </w:p>
    <w:p w14:paraId="3692C555" w14:textId="77777777" w:rsidR="00081B93" w:rsidRPr="00C4015B" w:rsidRDefault="00081B93"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ІНФОРМАЦІЙНЕ ПОВІДОМЛЕННЯ</w:t>
      </w:r>
    </w:p>
    <w:p w14:paraId="22AB2BB2" w14:textId="460C2D21" w:rsidR="00C4015B" w:rsidRPr="00C4015B" w:rsidRDefault="00081B93"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про</w:t>
      </w:r>
      <w:r w:rsidR="00C806E2" w:rsidRPr="00C4015B">
        <w:rPr>
          <w:rFonts w:ascii="Times New Roman" w:eastAsia="Times New Roman" w:hAnsi="Times New Roman" w:cs="Times New Roman"/>
          <w:sz w:val="28"/>
          <w:szCs w:val="28"/>
        </w:rPr>
        <w:t xml:space="preserve"> проведення </w:t>
      </w:r>
      <w:r w:rsidRPr="00C4015B">
        <w:rPr>
          <w:rFonts w:ascii="Times New Roman" w:eastAsia="Times New Roman" w:hAnsi="Times New Roman" w:cs="Times New Roman"/>
          <w:sz w:val="28"/>
          <w:szCs w:val="28"/>
        </w:rPr>
        <w:t xml:space="preserve">електронної консультації з </w:t>
      </w:r>
      <w:r w:rsidR="00C806E2" w:rsidRPr="00C4015B">
        <w:rPr>
          <w:rFonts w:ascii="Times New Roman" w:eastAsia="Times New Roman" w:hAnsi="Times New Roman" w:cs="Times New Roman"/>
          <w:sz w:val="28"/>
          <w:szCs w:val="28"/>
        </w:rPr>
        <w:t>громадськ</w:t>
      </w:r>
      <w:r w:rsidRPr="00C4015B">
        <w:rPr>
          <w:rFonts w:ascii="Times New Roman" w:eastAsia="Times New Roman" w:hAnsi="Times New Roman" w:cs="Times New Roman"/>
          <w:sz w:val="28"/>
          <w:szCs w:val="28"/>
        </w:rPr>
        <w:t xml:space="preserve">істю </w:t>
      </w:r>
    </w:p>
    <w:p w14:paraId="37A924A6" w14:textId="16C51B0B" w:rsidR="00F70517" w:rsidRPr="00C4015B" w:rsidRDefault="00081B93"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щодо</w:t>
      </w:r>
      <w:r w:rsidR="00C806E2" w:rsidRPr="00C4015B">
        <w:rPr>
          <w:rFonts w:ascii="Times New Roman" w:eastAsia="Times New Roman" w:hAnsi="Times New Roman" w:cs="Times New Roman"/>
          <w:sz w:val="28"/>
          <w:szCs w:val="28"/>
        </w:rPr>
        <w:t xml:space="preserve"> обговорення </w:t>
      </w:r>
      <w:proofErr w:type="spellStart"/>
      <w:r w:rsidR="00C806E2" w:rsidRPr="00C4015B">
        <w:rPr>
          <w:rFonts w:ascii="Times New Roman" w:eastAsia="Times New Roman" w:hAnsi="Times New Roman" w:cs="Times New Roman"/>
          <w:sz w:val="28"/>
          <w:szCs w:val="28"/>
        </w:rPr>
        <w:t>проєктів</w:t>
      </w:r>
      <w:proofErr w:type="spellEnd"/>
      <w:r w:rsidR="00C806E2" w:rsidRPr="00C4015B">
        <w:rPr>
          <w:rFonts w:ascii="Times New Roman" w:eastAsia="Times New Roman" w:hAnsi="Times New Roman" w:cs="Times New Roman"/>
          <w:sz w:val="28"/>
          <w:szCs w:val="28"/>
        </w:rPr>
        <w:t xml:space="preserve"> нормативно-правових актів</w:t>
      </w:r>
    </w:p>
    <w:p w14:paraId="6EEFB4D1"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7CF89ED2"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Інформаційне повідомлення має містити </w:t>
      </w:r>
      <w:r w:rsidR="0065566C" w:rsidRPr="00C4015B">
        <w:rPr>
          <w:rFonts w:ascii="Times New Roman" w:eastAsia="Times New Roman" w:hAnsi="Times New Roman" w:cs="Times New Roman"/>
          <w:sz w:val="28"/>
          <w:szCs w:val="28"/>
        </w:rPr>
        <w:t>таку</w:t>
      </w:r>
      <w:r w:rsidRPr="00C4015B">
        <w:rPr>
          <w:rFonts w:ascii="Times New Roman" w:eastAsia="Times New Roman" w:hAnsi="Times New Roman" w:cs="Times New Roman"/>
          <w:sz w:val="28"/>
          <w:szCs w:val="28"/>
        </w:rPr>
        <w:t xml:space="preserve"> інформацію:</w:t>
      </w:r>
    </w:p>
    <w:p w14:paraId="68F1E9E1"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найменування </w:t>
      </w:r>
      <w:r w:rsidR="00081B93" w:rsidRPr="00C4015B">
        <w:rPr>
          <w:rFonts w:ascii="Times New Roman" w:eastAsia="Times New Roman" w:hAnsi="Times New Roman" w:cs="Times New Roman"/>
          <w:sz w:val="28"/>
          <w:szCs w:val="28"/>
        </w:rPr>
        <w:t>ініціатора електронної консультації</w:t>
      </w:r>
      <w:r w:rsidRPr="00C4015B">
        <w:rPr>
          <w:rFonts w:ascii="Times New Roman" w:eastAsia="Times New Roman" w:hAnsi="Times New Roman" w:cs="Times New Roman"/>
          <w:sz w:val="28"/>
          <w:szCs w:val="28"/>
        </w:rPr>
        <w:t xml:space="preserve">; </w:t>
      </w:r>
    </w:p>
    <w:p w14:paraId="23A645DD"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строк проведення </w:t>
      </w:r>
      <w:r w:rsidR="00A825EA" w:rsidRPr="00C4015B">
        <w:rPr>
          <w:rFonts w:ascii="Times New Roman" w:eastAsia="Times New Roman" w:hAnsi="Times New Roman" w:cs="Times New Roman"/>
          <w:sz w:val="28"/>
          <w:szCs w:val="28"/>
        </w:rPr>
        <w:t>електронної консультації</w:t>
      </w:r>
      <w:r w:rsidRPr="00C4015B">
        <w:rPr>
          <w:rFonts w:ascii="Times New Roman" w:eastAsia="Times New Roman" w:hAnsi="Times New Roman" w:cs="Times New Roman"/>
          <w:sz w:val="28"/>
          <w:szCs w:val="28"/>
        </w:rPr>
        <w:t xml:space="preserve">, але не менш як </w:t>
      </w:r>
      <w:r w:rsidR="00A825EA" w:rsidRPr="00C4015B">
        <w:rPr>
          <w:rFonts w:ascii="Times New Roman" w:eastAsia="Times New Roman" w:hAnsi="Times New Roman" w:cs="Times New Roman"/>
          <w:sz w:val="28"/>
          <w:szCs w:val="28"/>
        </w:rPr>
        <w:t>чотирнадцять</w:t>
      </w:r>
      <w:r w:rsidRPr="00C4015B">
        <w:rPr>
          <w:rFonts w:ascii="Times New Roman" w:eastAsia="Times New Roman" w:hAnsi="Times New Roman" w:cs="Times New Roman"/>
          <w:sz w:val="28"/>
          <w:szCs w:val="28"/>
        </w:rPr>
        <w:t xml:space="preserve"> календарних днів;</w:t>
      </w:r>
    </w:p>
    <w:p w14:paraId="3CD3030E"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суть питання або назва </w:t>
      </w:r>
      <w:proofErr w:type="spellStart"/>
      <w:r w:rsidR="0065566C" w:rsidRPr="00C4015B">
        <w:rPr>
          <w:rFonts w:ascii="Times New Roman" w:eastAsia="Times New Roman" w:hAnsi="Times New Roman" w:cs="Times New Roman"/>
          <w:sz w:val="28"/>
          <w:szCs w:val="28"/>
        </w:rPr>
        <w:t>проє</w:t>
      </w:r>
      <w:r w:rsidR="00793A27" w:rsidRPr="00C4015B">
        <w:rPr>
          <w:rFonts w:ascii="Times New Roman" w:eastAsia="Times New Roman" w:hAnsi="Times New Roman" w:cs="Times New Roman"/>
          <w:sz w:val="28"/>
          <w:szCs w:val="28"/>
        </w:rPr>
        <w:t>кту</w:t>
      </w:r>
      <w:proofErr w:type="spellEnd"/>
      <w:r w:rsidR="00793A27" w:rsidRPr="00C4015B">
        <w:rPr>
          <w:rFonts w:ascii="Times New Roman" w:eastAsia="Times New Roman" w:hAnsi="Times New Roman" w:cs="Times New Roman"/>
          <w:sz w:val="28"/>
          <w:szCs w:val="28"/>
          <w:lang w:val="ru-RU"/>
        </w:rPr>
        <w:t xml:space="preserve"> </w:t>
      </w:r>
      <w:r w:rsidR="00A825EA" w:rsidRPr="00C4015B">
        <w:rPr>
          <w:rFonts w:ascii="Times New Roman" w:eastAsia="Times New Roman" w:hAnsi="Times New Roman" w:cs="Times New Roman"/>
          <w:sz w:val="28"/>
          <w:szCs w:val="28"/>
          <w:lang w:val="ru-RU"/>
        </w:rPr>
        <w:t xml:space="preserve">нормативно-правового </w:t>
      </w:r>
      <w:proofErr w:type="spellStart"/>
      <w:r w:rsidRPr="00C4015B">
        <w:rPr>
          <w:rFonts w:ascii="Times New Roman" w:eastAsia="Times New Roman" w:hAnsi="Times New Roman" w:cs="Times New Roman"/>
          <w:sz w:val="28"/>
          <w:szCs w:val="28"/>
        </w:rPr>
        <w:t>акта</w:t>
      </w:r>
      <w:proofErr w:type="spellEnd"/>
      <w:r w:rsidRPr="00C4015B">
        <w:rPr>
          <w:rFonts w:ascii="Times New Roman" w:eastAsia="Times New Roman" w:hAnsi="Times New Roman" w:cs="Times New Roman"/>
          <w:sz w:val="28"/>
          <w:szCs w:val="28"/>
        </w:rPr>
        <w:t xml:space="preserve">, винесеного на </w:t>
      </w:r>
      <w:r w:rsidR="00A825EA" w:rsidRPr="00C4015B">
        <w:rPr>
          <w:rFonts w:ascii="Times New Roman" w:eastAsia="Times New Roman" w:hAnsi="Times New Roman" w:cs="Times New Roman"/>
          <w:sz w:val="28"/>
          <w:szCs w:val="28"/>
        </w:rPr>
        <w:t>електронну консультацію</w:t>
      </w:r>
      <w:r w:rsidRPr="00C4015B">
        <w:rPr>
          <w:rFonts w:ascii="Times New Roman" w:eastAsia="Times New Roman" w:hAnsi="Times New Roman" w:cs="Times New Roman"/>
          <w:sz w:val="28"/>
          <w:szCs w:val="28"/>
        </w:rPr>
        <w:t>;</w:t>
      </w:r>
    </w:p>
    <w:p w14:paraId="06290CC7"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посилання опублікованого на Єдиному </w:t>
      </w:r>
      <w:proofErr w:type="spellStart"/>
      <w:r w:rsidRPr="00C4015B">
        <w:rPr>
          <w:rFonts w:ascii="Times New Roman" w:eastAsia="Times New Roman" w:hAnsi="Times New Roman" w:cs="Times New Roman"/>
          <w:sz w:val="28"/>
          <w:szCs w:val="28"/>
        </w:rPr>
        <w:t>вебпорталі</w:t>
      </w:r>
      <w:proofErr w:type="spellEnd"/>
      <w:r w:rsidRPr="00C4015B">
        <w:rPr>
          <w:rFonts w:ascii="Times New Roman" w:eastAsia="Times New Roman" w:hAnsi="Times New Roman" w:cs="Times New Roman"/>
          <w:sz w:val="28"/>
          <w:szCs w:val="28"/>
        </w:rPr>
        <w:t xml:space="preserve"> територіальної громади міста Києва або на </w:t>
      </w:r>
      <w:proofErr w:type="spellStart"/>
      <w:r w:rsidRPr="00C4015B">
        <w:rPr>
          <w:rFonts w:ascii="Times New Roman" w:eastAsia="Times New Roman" w:hAnsi="Times New Roman" w:cs="Times New Roman"/>
          <w:sz w:val="28"/>
          <w:szCs w:val="28"/>
        </w:rPr>
        <w:t>субвебсайті</w:t>
      </w:r>
      <w:proofErr w:type="spellEnd"/>
      <w:r w:rsidRPr="00C4015B">
        <w:rPr>
          <w:rFonts w:ascii="Times New Roman" w:eastAsia="Times New Roman" w:hAnsi="Times New Roman" w:cs="Times New Roman"/>
          <w:sz w:val="28"/>
          <w:szCs w:val="28"/>
        </w:rPr>
        <w:t xml:space="preserve"> </w:t>
      </w:r>
      <w:r w:rsidR="00A825EA" w:rsidRPr="00C4015B">
        <w:rPr>
          <w:rFonts w:ascii="Times New Roman" w:eastAsia="Times New Roman" w:hAnsi="Times New Roman" w:cs="Times New Roman"/>
          <w:sz w:val="28"/>
          <w:szCs w:val="28"/>
        </w:rPr>
        <w:t xml:space="preserve">ініціатора тексту </w:t>
      </w:r>
      <w:proofErr w:type="spellStart"/>
      <w:r w:rsidR="00A825EA" w:rsidRPr="00C4015B">
        <w:rPr>
          <w:rFonts w:ascii="Times New Roman" w:eastAsia="Times New Roman" w:hAnsi="Times New Roman" w:cs="Times New Roman"/>
          <w:sz w:val="28"/>
          <w:szCs w:val="28"/>
        </w:rPr>
        <w:t>пр</w:t>
      </w:r>
      <w:r w:rsidR="0065566C" w:rsidRPr="00C4015B">
        <w:rPr>
          <w:rFonts w:ascii="Times New Roman" w:eastAsia="Times New Roman" w:hAnsi="Times New Roman" w:cs="Times New Roman"/>
          <w:sz w:val="28"/>
          <w:szCs w:val="28"/>
        </w:rPr>
        <w:t>оєкту</w:t>
      </w:r>
      <w:proofErr w:type="spellEnd"/>
      <w:r w:rsidR="0065566C" w:rsidRPr="00C4015B">
        <w:rPr>
          <w:rFonts w:ascii="Times New Roman" w:eastAsia="Times New Roman" w:hAnsi="Times New Roman" w:cs="Times New Roman"/>
          <w:sz w:val="28"/>
          <w:szCs w:val="28"/>
        </w:rPr>
        <w:t xml:space="preserve"> нормативно-правового </w:t>
      </w:r>
      <w:proofErr w:type="spellStart"/>
      <w:r w:rsidR="0065566C" w:rsidRPr="00C4015B">
        <w:rPr>
          <w:rFonts w:ascii="Times New Roman" w:eastAsia="Times New Roman" w:hAnsi="Times New Roman" w:cs="Times New Roman"/>
          <w:sz w:val="28"/>
          <w:szCs w:val="28"/>
        </w:rPr>
        <w:t>акта</w:t>
      </w:r>
      <w:proofErr w:type="spellEnd"/>
      <w:r w:rsidRPr="00C4015B">
        <w:rPr>
          <w:rFonts w:ascii="Times New Roman" w:eastAsia="Times New Roman" w:hAnsi="Times New Roman" w:cs="Times New Roman"/>
          <w:sz w:val="28"/>
          <w:szCs w:val="28"/>
        </w:rPr>
        <w:t>;</w:t>
      </w:r>
    </w:p>
    <w:p w14:paraId="6FDBD5DA" w14:textId="61C97183"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варіанти</w:t>
      </w:r>
      <w:r w:rsidR="001C1C98"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w:t>
      </w:r>
      <w:r w:rsidR="00A825EA" w:rsidRPr="00C4015B">
        <w:rPr>
          <w:rFonts w:ascii="Times New Roman" w:eastAsia="Times New Roman" w:hAnsi="Times New Roman" w:cs="Times New Roman"/>
          <w:sz w:val="28"/>
          <w:szCs w:val="28"/>
        </w:rPr>
        <w:t>запропоновані для електронної консультації (підтримати</w:t>
      </w:r>
      <w:r w:rsidR="00915D40">
        <w:rPr>
          <w:rFonts w:ascii="Times New Roman" w:eastAsia="Times New Roman" w:hAnsi="Times New Roman" w:cs="Times New Roman"/>
          <w:sz w:val="28"/>
          <w:szCs w:val="28"/>
        </w:rPr>
        <w:t> / </w:t>
      </w:r>
      <w:r w:rsidR="00A825EA" w:rsidRPr="00C4015B">
        <w:rPr>
          <w:rFonts w:ascii="Times New Roman" w:eastAsia="Times New Roman" w:hAnsi="Times New Roman" w:cs="Times New Roman"/>
          <w:sz w:val="28"/>
          <w:szCs w:val="28"/>
        </w:rPr>
        <w:t>не підтримати питання (</w:t>
      </w:r>
      <w:proofErr w:type="spellStart"/>
      <w:r w:rsidR="00A825EA" w:rsidRPr="00C4015B">
        <w:rPr>
          <w:rFonts w:ascii="Times New Roman" w:eastAsia="Times New Roman" w:hAnsi="Times New Roman" w:cs="Times New Roman"/>
          <w:sz w:val="28"/>
          <w:szCs w:val="28"/>
        </w:rPr>
        <w:t>проєкт</w:t>
      </w:r>
      <w:proofErr w:type="spellEnd"/>
      <w:r w:rsidR="00A825EA" w:rsidRPr="00C4015B">
        <w:rPr>
          <w:rFonts w:ascii="Times New Roman" w:eastAsia="Times New Roman" w:hAnsi="Times New Roman" w:cs="Times New Roman"/>
          <w:sz w:val="28"/>
          <w:szCs w:val="28"/>
        </w:rPr>
        <w:t xml:space="preserve"> нормативно-правового </w:t>
      </w:r>
      <w:proofErr w:type="spellStart"/>
      <w:r w:rsidR="00A825EA" w:rsidRPr="00C4015B">
        <w:rPr>
          <w:rFonts w:ascii="Times New Roman" w:eastAsia="Times New Roman" w:hAnsi="Times New Roman" w:cs="Times New Roman"/>
          <w:sz w:val="28"/>
          <w:szCs w:val="28"/>
        </w:rPr>
        <w:t>акта</w:t>
      </w:r>
      <w:proofErr w:type="spellEnd"/>
      <w:r w:rsidR="00A825EA" w:rsidRPr="00C4015B">
        <w:rPr>
          <w:rFonts w:ascii="Times New Roman" w:eastAsia="Times New Roman" w:hAnsi="Times New Roman" w:cs="Times New Roman"/>
          <w:sz w:val="28"/>
          <w:szCs w:val="28"/>
        </w:rPr>
        <w:t>) в цілому чи в окремих частинах</w:t>
      </w:r>
      <w:r w:rsidR="00DD316C"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w:t>
      </w:r>
    </w:p>
    <w:p w14:paraId="5FA808CD" w14:textId="529451AA"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соціальні групи населення та</w:t>
      </w:r>
      <w:r w:rsidR="001C1C98" w:rsidRPr="00C4015B">
        <w:rPr>
          <w:rFonts w:ascii="Times New Roman" w:eastAsia="Times New Roman" w:hAnsi="Times New Roman" w:cs="Times New Roman"/>
          <w:sz w:val="28"/>
          <w:szCs w:val="28"/>
        </w:rPr>
        <w:t>/або інші</w:t>
      </w:r>
      <w:r w:rsidRPr="00C4015B">
        <w:rPr>
          <w:rFonts w:ascii="Times New Roman" w:eastAsia="Times New Roman" w:hAnsi="Times New Roman" w:cs="Times New Roman"/>
          <w:sz w:val="28"/>
          <w:szCs w:val="28"/>
        </w:rPr>
        <w:t xml:space="preserve"> заінтересовані сторони, на які поширюватиметься дія </w:t>
      </w:r>
      <w:r w:rsidR="001C1C98" w:rsidRPr="00C4015B">
        <w:rPr>
          <w:rFonts w:ascii="Times New Roman" w:eastAsia="Times New Roman" w:hAnsi="Times New Roman" w:cs="Times New Roman"/>
          <w:sz w:val="28"/>
          <w:szCs w:val="28"/>
        </w:rPr>
        <w:t xml:space="preserve">нормативно-правового </w:t>
      </w:r>
      <w:proofErr w:type="spellStart"/>
      <w:r w:rsidR="001C1C98" w:rsidRPr="00C4015B">
        <w:rPr>
          <w:rFonts w:ascii="Times New Roman" w:eastAsia="Times New Roman" w:hAnsi="Times New Roman" w:cs="Times New Roman"/>
          <w:sz w:val="28"/>
          <w:szCs w:val="28"/>
        </w:rPr>
        <w:t>акт</w:t>
      </w:r>
      <w:r w:rsidR="00CC3525" w:rsidRPr="00C4015B">
        <w:rPr>
          <w:rFonts w:ascii="Times New Roman" w:eastAsia="Times New Roman" w:hAnsi="Times New Roman" w:cs="Times New Roman"/>
          <w:sz w:val="28"/>
          <w:szCs w:val="28"/>
        </w:rPr>
        <w:t>а</w:t>
      </w:r>
      <w:proofErr w:type="spellEnd"/>
      <w:r w:rsidR="001C1C98" w:rsidRPr="00C4015B">
        <w:rPr>
          <w:rFonts w:ascii="Times New Roman" w:eastAsia="Times New Roman" w:hAnsi="Times New Roman" w:cs="Times New Roman"/>
          <w:sz w:val="28"/>
          <w:szCs w:val="28"/>
        </w:rPr>
        <w:t xml:space="preserve"> у </w:t>
      </w:r>
      <w:r w:rsidR="00D30328" w:rsidRPr="00C4015B">
        <w:rPr>
          <w:rFonts w:ascii="Times New Roman" w:eastAsia="Times New Roman" w:hAnsi="Times New Roman" w:cs="Times New Roman"/>
          <w:sz w:val="28"/>
          <w:szCs w:val="28"/>
        </w:rPr>
        <w:t xml:space="preserve">випадку </w:t>
      </w:r>
      <w:r w:rsidR="001C1C98" w:rsidRPr="00C4015B">
        <w:rPr>
          <w:rFonts w:ascii="Times New Roman" w:eastAsia="Times New Roman" w:hAnsi="Times New Roman" w:cs="Times New Roman"/>
          <w:sz w:val="28"/>
          <w:szCs w:val="28"/>
        </w:rPr>
        <w:t>його прийняття;</w:t>
      </w:r>
      <w:r w:rsidRPr="00C4015B">
        <w:rPr>
          <w:rFonts w:ascii="Times New Roman" w:eastAsia="Times New Roman" w:hAnsi="Times New Roman" w:cs="Times New Roman"/>
          <w:sz w:val="28"/>
          <w:szCs w:val="28"/>
        </w:rPr>
        <w:t xml:space="preserve"> </w:t>
      </w:r>
    </w:p>
    <w:p w14:paraId="4C667D02"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можливі наслідки кожного альтернативного рішення для різних соціальних груп населення та</w:t>
      </w:r>
      <w:r w:rsidR="001C1C98" w:rsidRPr="00C4015B">
        <w:rPr>
          <w:rFonts w:ascii="Times New Roman" w:eastAsia="Times New Roman" w:hAnsi="Times New Roman" w:cs="Times New Roman"/>
          <w:sz w:val="28"/>
          <w:szCs w:val="28"/>
        </w:rPr>
        <w:t>/або інших</w:t>
      </w:r>
      <w:r w:rsidRPr="00C4015B">
        <w:rPr>
          <w:rFonts w:ascii="Times New Roman" w:eastAsia="Times New Roman" w:hAnsi="Times New Roman" w:cs="Times New Roman"/>
          <w:sz w:val="28"/>
          <w:szCs w:val="28"/>
        </w:rPr>
        <w:t xml:space="preserve"> заінтересованих сторін; </w:t>
      </w:r>
    </w:p>
    <w:p w14:paraId="12D69C15" w14:textId="77777777" w:rsidR="00F70517" w:rsidRPr="00C4015B" w:rsidRDefault="001C1C98"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засоби зв’язку (</w:t>
      </w:r>
      <w:r w:rsidR="00C806E2" w:rsidRPr="00C4015B">
        <w:rPr>
          <w:rFonts w:ascii="Times New Roman" w:eastAsia="Times New Roman" w:hAnsi="Times New Roman" w:cs="Times New Roman"/>
          <w:sz w:val="28"/>
          <w:szCs w:val="28"/>
        </w:rPr>
        <w:t>електронна адреса,</w:t>
      </w:r>
      <w:r w:rsidRPr="00C4015B">
        <w:rPr>
          <w:rFonts w:ascii="Times New Roman" w:eastAsia="Times New Roman" w:hAnsi="Times New Roman" w:cs="Times New Roman"/>
          <w:sz w:val="28"/>
          <w:szCs w:val="28"/>
        </w:rPr>
        <w:t xml:space="preserve"> телефон)</w:t>
      </w:r>
      <w:r w:rsidR="00CC3525"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строк і форма подання пропозицій та зауважень;</w:t>
      </w:r>
    </w:p>
    <w:p w14:paraId="4E2E89C0"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строк і спосіб оприлюднення результатів</w:t>
      </w:r>
      <w:r w:rsidR="001C1C98" w:rsidRPr="00C4015B">
        <w:rPr>
          <w:rFonts w:ascii="Times New Roman" w:eastAsia="Times New Roman" w:hAnsi="Times New Roman" w:cs="Times New Roman"/>
          <w:sz w:val="28"/>
          <w:szCs w:val="28"/>
        </w:rPr>
        <w:t xml:space="preserve"> електронної консультації.</w:t>
      </w:r>
    </w:p>
    <w:p w14:paraId="6A676676"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1BD2A34C"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7ACF59B2"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7FB0FF9D"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444B3746"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14946168"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1B69989E" w14:textId="77777777" w:rsidR="00321764" w:rsidRPr="00C4015B" w:rsidRDefault="00321764" w:rsidP="00C4015B">
      <w:pPr>
        <w:spacing w:after="0" w:line="240" w:lineRule="auto"/>
        <w:jc w:val="both"/>
        <w:rPr>
          <w:rFonts w:ascii="Times New Roman" w:eastAsia="Times New Roman" w:hAnsi="Times New Roman" w:cs="Times New Roman"/>
          <w:sz w:val="28"/>
          <w:szCs w:val="28"/>
        </w:rPr>
      </w:pPr>
    </w:p>
    <w:p w14:paraId="3D10A3F7" w14:textId="143ADCEF"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313A6895" w14:textId="28CAF8F8" w:rsidR="00FB16D3" w:rsidRPr="00C4015B" w:rsidRDefault="00FB16D3" w:rsidP="00C4015B">
      <w:pPr>
        <w:spacing w:after="0" w:line="240" w:lineRule="auto"/>
        <w:ind w:firstLine="709"/>
        <w:jc w:val="both"/>
        <w:rPr>
          <w:rFonts w:ascii="Times New Roman" w:eastAsia="Times New Roman" w:hAnsi="Times New Roman" w:cs="Times New Roman"/>
          <w:sz w:val="28"/>
          <w:szCs w:val="28"/>
        </w:rPr>
      </w:pPr>
    </w:p>
    <w:p w14:paraId="0DBDF799" w14:textId="4BD05038" w:rsidR="00FB16D3" w:rsidRPr="00C4015B" w:rsidRDefault="00FB16D3" w:rsidP="00C4015B">
      <w:pPr>
        <w:spacing w:after="0" w:line="240" w:lineRule="auto"/>
        <w:ind w:firstLine="709"/>
        <w:jc w:val="both"/>
        <w:rPr>
          <w:rFonts w:ascii="Times New Roman" w:eastAsia="Times New Roman" w:hAnsi="Times New Roman" w:cs="Times New Roman"/>
          <w:sz w:val="28"/>
          <w:szCs w:val="28"/>
        </w:rPr>
      </w:pPr>
    </w:p>
    <w:p w14:paraId="11A2518F" w14:textId="77777777" w:rsidR="00FB16D3" w:rsidRPr="00C4015B" w:rsidRDefault="00FB16D3" w:rsidP="00C4015B">
      <w:pPr>
        <w:spacing w:after="0" w:line="240" w:lineRule="auto"/>
        <w:ind w:firstLine="709"/>
        <w:jc w:val="both"/>
        <w:rPr>
          <w:rFonts w:ascii="Times New Roman" w:eastAsia="Times New Roman" w:hAnsi="Times New Roman" w:cs="Times New Roman"/>
          <w:sz w:val="28"/>
          <w:szCs w:val="28"/>
        </w:rPr>
      </w:pPr>
    </w:p>
    <w:p w14:paraId="19F74813" w14:textId="77777777" w:rsidR="0018623B" w:rsidRPr="00C4015B" w:rsidRDefault="0018623B" w:rsidP="00C4015B">
      <w:pPr>
        <w:spacing w:after="0" w:line="240" w:lineRule="auto"/>
        <w:ind w:left="6096"/>
        <w:rPr>
          <w:rFonts w:ascii="Times New Roman" w:eastAsia="Times New Roman" w:hAnsi="Times New Roman" w:cs="Times New Roman"/>
          <w:sz w:val="28"/>
          <w:szCs w:val="28"/>
        </w:rPr>
      </w:pPr>
    </w:p>
    <w:p w14:paraId="0033722E" w14:textId="77777777" w:rsidR="00C4015B" w:rsidRPr="00C4015B" w:rsidRDefault="00C4015B" w:rsidP="00C4015B">
      <w:pPr>
        <w:spacing w:after="0" w:line="240" w:lineRule="auto"/>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br w:type="page"/>
      </w:r>
    </w:p>
    <w:p w14:paraId="426F07E8" w14:textId="1BB81612" w:rsidR="0032459E"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Додаток 2</w:t>
      </w:r>
    </w:p>
    <w:p w14:paraId="395CAA89" w14:textId="22E2078D" w:rsidR="0032459E"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до Порядку проведення </w:t>
      </w:r>
      <w:r w:rsidR="0018623B" w:rsidRPr="00C4015B">
        <w:rPr>
          <w:rFonts w:ascii="Times New Roman" w:eastAsia="Times New Roman" w:hAnsi="Times New Roman" w:cs="Times New Roman"/>
          <w:sz w:val="28"/>
          <w:szCs w:val="28"/>
        </w:rPr>
        <w:br/>
      </w:r>
      <w:r w:rsidRPr="00C4015B">
        <w:rPr>
          <w:rFonts w:ascii="Times New Roman" w:eastAsia="Times New Roman" w:hAnsi="Times New Roman" w:cs="Times New Roman"/>
          <w:sz w:val="28"/>
          <w:szCs w:val="28"/>
        </w:rPr>
        <w:t xml:space="preserve">в місті Києві електронних консультацій з громадськістю </w:t>
      </w:r>
      <w:r w:rsidR="00143153" w:rsidRPr="00C4015B">
        <w:rPr>
          <w:rFonts w:ascii="Times New Roman" w:eastAsia="Times New Roman" w:hAnsi="Times New Roman" w:cs="Times New Roman"/>
          <w:sz w:val="28"/>
          <w:szCs w:val="28"/>
        </w:rPr>
        <w:t>та вивчення громадської думки в електронній формі щодо формування та реалізації</w:t>
      </w:r>
      <w:r w:rsidR="00C4015B">
        <w:rPr>
          <w:rFonts w:ascii="Times New Roman" w:eastAsia="Times New Roman" w:hAnsi="Times New Roman" w:cs="Times New Roman"/>
          <w:sz w:val="28"/>
          <w:szCs w:val="28"/>
        </w:rPr>
        <w:t xml:space="preserve"> </w:t>
      </w:r>
      <w:r w:rsidR="00143153" w:rsidRPr="00C4015B">
        <w:rPr>
          <w:rFonts w:ascii="Times New Roman" w:eastAsia="Times New Roman" w:hAnsi="Times New Roman" w:cs="Times New Roman"/>
          <w:sz w:val="28"/>
          <w:szCs w:val="28"/>
        </w:rPr>
        <w:t xml:space="preserve">питань місцевого значення </w:t>
      </w:r>
    </w:p>
    <w:p w14:paraId="33070CFB" w14:textId="77777777" w:rsidR="00F70517" w:rsidRPr="00C4015B" w:rsidRDefault="00F70517" w:rsidP="00C4015B">
      <w:pPr>
        <w:spacing w:after="0" w:line="240" w:lineRule="auto"/>
        <w:jc w:val="center"/>
        <w:rPr>
          <w:rFonts w:ascii="Times New Roman" w:eastAsia="Times New Roman" w:hAnsi="Times New Roman" w:cs="Times New Roman"/>
          <w:sz w:val="28"/>
          <w:szCs w:val="28"/>
        </w:rPr>
      </w:pPr>
    </w:p>
    <w:p w14:paraId="320CC361" w14:textId="77777777" w:rsidR="00143153" w:rsidRPr="00C4015B" w:rsidRDefault="00143153"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ЗВІТ </w:t>
      </w:r>
    </w:p>
    <w:p w14:paraId="1705CE7A" w14:textId="32544BDD" w:rsidR="00C4015B" w:rsidRPr="00C4015B" w:rsidRDefault="00C806E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за результатами </w:t>
      </w:r>
      <w:r w:rsidR="00B22602" w:rsidRPr="00C4015B">
        <w:rPr>
          <w:rFonts w:ascii="Times New Roman" w:eastAsia="Times New Roman" w:hAnsi="Times New Roman" w:cs="Times New Roman"/>
          <w:sz w:val="28"/>
          <w:szCs w:val="28"/>
        </w:rPr>
        <w:t>електронної консультації з громадськістю</w:t>
      </w:r>
    </w:p>
    <w:p w14:paraId="2EB0306A" w14:textId="78B445E1" w:rsidR="00F70517" w:rsidRPr="00C4015B" w:rsidRDefault="00B2260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щодо</w:t>
      </w:r>
      <w:r w:rsidR="00C4015B">
        <w:rPr>
          <w:rFonts w:ascii="Times New Roman" w:eastAsia="Times New Roman" w:hAnsi="Times New Roman" w:cs="Times New Roman"/>
          <w:sz w:val="28"/>
          <w:szCs w:val="28"/>
        </w:rPr>
        <w:t xml:space="preserve"> </w:t>
      </w:r>
      <w:r w:rsidR="00C806E2" w:rsidRPr="00C4015B">
        <w:rPr>
          <w:rFonts w:ascii="Times New Roman" w:eastAsia="Times New Roman" w:hAnsi="Times New Roman" w:cs="Times New Roman"/>
          <w:sz w:val="28"/>
          <w:szCs w:val="28"/>
        </w:rPr>
        <w:t xml:space="preserve">обговорення </w:t>
      </w:r>
      <w:proofErr w:type="spellStart"/>
      <w:r w:rsidR="00C806E2" w:rsidRPr="00C4015B">
        <w:rPr>
          <w:rFonts w:ascii="Times New Roman" w:eastAsia="Times New Roman" w:hAnsi="Times New Roman" w:cs="Times New Roman"/>
          <w:sz w:val="28"/>
          <w:szCs w:val="28"/>
        </w:rPr>
        <w:t>проєкт</w:t>
      </w:r>
      <w:r w:rsidR="00FF3810" w:rsidRPr="00C4015B">
        <w:rPr>
          <w:rFonts w:ascii="Times New Roman" w:eastAsia="Times New Roman" w:hAnsi="Times New Roman" w:cs="Times New Roman"/>
          <w:sz w:val="28"/>
          <w:szCs w:val="28"/>
        </w:rPr>
        <w:t>у</w:t>
      </w:r>
      <w:proofErr w:type="spellEnd"/>
      <w:r w:rsidR="00C806E2" w:rsidRPr="00C4015B">
        <w:rPr>
          <w:rFonts w:ascii="Times New Roman" w:eastAsia="Times New Roman" w:hAnsi="Times New Roman" w:cs="Times New Roman"/>
          <w:sz w:val="28"/>
          <w:szCs w:val="28"/>
        </w:rPr>
        <w:t xml:space="preserve"> нормативно-правов</w:t>
      </w:r>
      <w:r w:rsidR="00450819" w:rsidRPr="00C4015B">
        <w:rPr>
          <w:rFonts w:ascii="Times New Roman" w:eastAsia="Times New Roman" w:hAnsi="Times New Roman" w:cs="Times New Roman"/>
          <w:sz w:val="28"/>
          <w:szCs w:val="28"/>
        </w:rPr>
        <w:t>ого</w:t>
      </w:r>
      <w:r w:rsidR="00C806E2" w:rsidRPr="00C4015B">
        <w:rPr>
          <w:rFonts w:ascii="Times New Roman" w:eastAsia="Times New Roman" w:hAnsi="Times New Roman" w:cs="Times New Roman"/>
          <w:sz w:val="28"/>
          <w:szCs w:val="28"/>
        </w:rPr>
        <w:t xml:space="preserve"> </w:t>
      </w:r>
      <w:proofErr w:type="spellStart"/>
      <w:r w:rsidR="00C806E2" w:rsidRPr="00C4015B">
        <w:rPr>
          <w:rFonts w:ascii="Times New Roman" w:eastAsia="Times New Roman" w:hAnsi="Times New Roman" w:cs="Times New Roman"/>
          <w:sz w:val="28"/>
          <w:szCs w:val="28"/>
        </w:rPr>
        <w:t>акт</w:t>
      </w:r>
      <w:r w:rsidR="00450819" w:rsidRPr="00C4015B">
        <w:rPr>
          <w:rFonts w:ascii="Times New Roman" w:eastAsia="Times New Roman" w:hAnsi="Times New Roman" w:cs="Times New Roman"/>
          <w:sz w:val="28"/>
          <w:szCs w:val="28"/>
        </w:rPr>
        <w:t>а</w:t>
      </w:r>
      <w:proofErr w:type="spellEnd"/>
    </w:p>
    <w:p w14:paraId="383E139F"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40838EAF"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Звіт має містити </w:t>
      </w:r>
      <w:r w:rsidR="00B52024" w:rsidRPr="00C4015B">
        <w:rPr>
          <w:rFonts w:ascii="Times New Roman" w:eastAsia="Times New Roman" w:hAnsi="Times New Roman" w:cs="Times New Roman"/>
          <w:sz w:val="28"/>
          <w:szCs w:val="28"/>
        </w:rPr>
        <w:t>таку</w:t>
      </w:r>
      <w:r w:rsidRPr="00C4015B">
        <w:rPr>
          <w:rFonts w:ascii="Times New Roman" w:eastAsia="Times New Roman" w:hAnsi="Times New Roman" w:cs="Times New Roman"/>
          <w:sz w:val="28"/>
          <w:szCs w:val="28"/>
        </w:rPr>
        <w:t xml:space="preserve"> інформацію:</w:t>
      </w:r>
    </w:p>
    <w:p w14:paraId="120593D6"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найменування </w:t>
      </w:r>
      <w:r w:rsidR="00B22602" w:rsidRPr="00C4015B">
        <w:rPr>
          <w:rFonts w:ascii="Times New Roman" w:eastAsia="Times New Roman" w:hAnsi="Times New Roman" w:cs="Times New Roman"/>
          <w:sz w:val="28"/>
          <w:szCs w:val="28"/>
        </w:rPr>
        <w:t>ініціатора електронної консультації</w:t>
      </w:r>
      <w:r w:rsidRPr="00C4015B">
        <w:rPr>
          <w:rFonts w:ascii="Times New Roman" w:eastAsia="Times New Roman" w:hAnsi="Times New Roman" w:cs="Times New Roman"/>
          <w:sz w:val="28"/>
          <w:szCs w:val="28"/>
        </w:rPr>
        <w:t xml:space="preserve">; </w:t>
      </w:r>
    </w:p>
    <w:p w14:paraId="7B053E6C" w14:textId="77777777" w:rsidR="00B22602" w:rsidRPr="00C4015B" w:rsidRDefault="00B2260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строк проведення електронної консультації;</w:t>
      </w:r>
    </w:p>
    <w:p w14:paraId="1338B298" w14:textId="3DD22522"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зміст питання або назва </w:t>
      </w:r>
      <w:proofErr w:type="spellStart"/>
      <w:r w:rsidR="00B52024" w:rsidRPr="00C4015B">
        <w:rPr>
          <w:rFonts w:ascii="Times New Roman" w:eastAsia="Times New Roman" w:hAnsi="Times New Roman" w:cs="Times New Roman"/>
          <w:sz w:val="28"/>
          <w:szCs w:val="28"/>
        </w:rPr>
        <w:t>проє</w:t>
      </w:r>
      <w:r w:rsidR="00793A27" w:rsidRPr="00C4015B">
        <w:rPr>
          <w:rFonts w:ascii="Times New Roman" w:eastAsia="Times New Roman" w:hAnsi="Times New Roman" w:cs="Times New Roman"/>
          <w:sz w:val="28"/>
          <w:szCs w:val="28"/>
        </w:rPr>
        <w:t>кту</w:t>
      </w:r>
      <w:proofErr w:type="spellEnd"/>
      <w:r w:rsidR="00793A27" w:rsidRPr="00C4015B">
        <w:rPr>
          <w:rFonts w:ascii="Times New Roman" w:eastAsia="Times New Roman" w:hAnsi="Times New Roman" w:cs="Times New Roman"/>
          <w:sz w:val="28"/>
          <w:szCs w:val="28"/>
          <w:lang w:val="ru-RU"/>
        </w:rPr>
        <w:t xml:space="preserve"> </w:t>
      </w:r>
      <w:r w:rsidR="00B22602" w:rsidRPr="00C4015B">
        <w:rPr>
          <w:rFonts w:ascii="Times New Roman" w:eastAsia="Times New Roman" w:hAnsi="Times New Roman" w:cs="Times New Roman"/>
          <w:sz w:val="28"/>
          <w:szCs w:val="28"/>
          <w:lang w:val="ru-RU"/>
        </w:rPr>
        <w:t xml:space="preserve">нормативно-правового </w:t>
      </w:r>
      <w:proofErr w:type="spellStart"/>
      <w:r w:rsidRPr="00C4015B">
        <w:rPr>
          <w:rFonts w:ascii="Times New Roman" w:eastAsia="Times New Roman" w:hAnsi="Times New Roman" w:cs="Times New Roman"/>
          <w:sz w:val="28"/>
          <w:szCs w:val="28"/>
        </w:rPr>
        <w:t>акта</w:t>
      </w:r>
      <w:proofErr w:type="spellEnd"/>
      <w:r w:rsidRPr="00C4015B">
        <w:rPr>
          <w:rFonts w:ascii="Times New Roman" w:eastAsia="Times New Roman" w:hAnsi="Times New Roman" w:cs="Times New Roman"/>
          <w:sz w:val="28"/>
          <w:szCs w:val="28"/>
        </w:rPr>
        <w:t>,</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вин</w:t>
      </w:r>
      <w:r w:rsidR="00B52024" w:rsidRPr="00C4015B">
        <w:rPr>
          <w:rFonts w:ascii="Times New Roman" w:eastAsia="Times New Roman" w:hAnsi="Times New Roman" w:cs="Times New Roman"/>
          <w:sz w:val="28"/>
          <w:szCs w:val="28"/>
        </w:rPr>
        <w:t>есеного</w:t>
      </w:r>
      <w:r w:rsidRPr="00C4015B">
        <w:rPr>
          <w:rFonts w:ascii="Times New Roman" w:eastAsia="Times New Roman" w:hAnsi="Times New Roman" w:cs="Times New Roman"/>
          <w:sz w:val="28"/>
          <w:szCs w:val="28"/>
        </w:rPr>
        <w:t xml:space="preserve"> на </w:t>
      </w:r>
      <w:r w:rsidR="00B22602" w:rsidRPr="00C4015B">
        <w:rPr>
          <w:rFonts w:ascii="Times New Roman" w:eastAsia="Times New Roman" w:hAnsi="Times New Roman" w:cs="Times New Roman"/>
          <w:sz w:val="28"/>
          <w:szCs w:val="28"/>
        </w:rPr>
        <w:t>електронну консультацію</w:t>
      </w:r>
      <w:r w:rsidRPr="00C4015B">
        <w:rPr>
          <w:rFonts w:ascii="Times New Roman" w:eastAsia="Times New Roman" w:hAnsi="Times New Roman" w:cs="Times New Roman"/>
          <w:sz w:val="28"/>
          <w:szCs w:val="28"/>
        </w:rPr>
        <w:t xml:space="preserve">; </w:t>
      </w:r>
    </w:p>
    <w:p w14:paraId="0128205A" w14:textId="77777777" w:rsidR="00F70517" w:rsidRPr="00C4015B" w:rsidRDefault="00B2260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кількість</w:t>
      </w:r>
      <w:r w:rsidR="00C806E2" w:rsidRPr="00C4015B">
        <w:rPr>
          <w:rFonts w:ascii="Times New Roman" w:eastAsia="Times New Roman" w:hAnsi="Times New Roman" w:cs="Times New Roman"/>
          <w:sz w:val="28"/>
          <w:szCs w:val="28"/>
        </w:rPr>
        <w:t xml:space="preserve"> осіб, що взяли участь </w:t>
      </w:r>
      <w:r w:rsidRPr="00C4015B">
        <w:rPr>
          <w:rFonts w:ascii="Times New Roman" w:eastAsia="Times New Roman" w:hAnsi="Times New Roman" w:cs="Times New Roman"/>
          <w:sz w:val="28"/>
          <w:szCs w:val="28"/>
        </w:rPr>
        <w:t>у електронній консультації</w:t>
      </w:r>
      <w:r w:rsidR="00C806E2" w:rsidRPr="00C4015B">
        <w:rPr>
          <w:rFonts w:ascii="Times New Roman" w:eastAsia="Times New Roman" w:hAnsi="Times New Roman" w:cs="Times New Roman"/>
          <w:sz w:val="28"/>
          <w:szCs w:val="28"/>
        </w:rPr>
        <w:t xml:space="preserve">; </w:t>
      </w:r>
    </w:p>
    <w:p w14:paraId="7B6DD9D5" w14:textId="1A210ED6" w:rsidR="00B22602" w:rsidRPr="00C4015B" w:rsidRDefault="00B2260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кількість учасників електронної консультації, які підтримали</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не підтримали винесене питання;</w:t>
      </w:r>
    </w:p>
    <w:p w14:paraId="404AC8FA"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пропозиції, </w:t>
      </w:r>
      <w:r w:rsidR="00B22602" w:rsidRPr="00C4015B">
        <w:rPr>
          <w:rFonts w:ascii="Times New Roman" w:eastAsia="Times New Roman" w:hAnsi="Times New Roman" w:cs="Times New Roman"/>
          <w:sz w:val="28"/>
          <w:szCs w:val="28"/>
        </w:rPr>
        <w:t>надані учасниками електронної консультації, у разі наявності</w:t>
      </w:r>
      <w:r w:rsidRPr="00C4015B">
        <w:rPr>
          <w:rFonts w:ascii="Times New Roman" w:eastAsia="Times New Roman" w:hAnsi="Times New Roman" w:cs="Times New Roman"/>
          <w:sz w:val="28"/>
          <w:szCs w:val="28"/>
        </w:rPr>
        <w:t xml:space="preserve">; </w:t>
      </w:r>
    </w:p>
    <w:p w14:paraId="100CE2EF" w14:textId="6D297E45"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інформація про врахування пропозицій</w:t>
      </w:r>
      <w:r w:rsidR="00915D40">
        <w:rPr>
          <w:rFonts w:ascii="Times New Roman" w:eastAsia="Times New Roman" w:hAnsi="Times New Roman" w:cs="Times New Roman"/>
          <w:sz w:val="28"/>
          <w:szCs w:val="28"/>
        </w:rPr>
        <w:t> / з</w:t>
      </w:r>
      <w:r w:rsidR="00B22602" w:rsidRPr="00C4015B">
        <w:rPr>
          <w:rFonts w:ascii="Times New Roman" w:eastAsia="Times New Roman" w:hAnsi="Times New Roman" w:cs="Times New Roman"/>
          <w:sz w:val="28"/>
          <w:szCs w:val="28"/>
        </w:rPr>
        <w:t xml:space="preserve">ауважень, </w:t>
      </w:r>
      <w:r w:rsidR="00E072DE" w:rsidRPr="00C4015B">
        <w:rPr>
          <w:rFonts w:ascii="Times New Roman" w:eastAsia="Times New Roman" w:hAnsi="Times New Roman" w:cs="Times New Roman"/>
          <w:sz w:val="28"/>
          <w:szCs w:val="28"/>
        </w:rPr>
        <w:t>наданих під час електронної консультації</w:t>
      </w:r>
      <w:r w:rsidR="00B52024" w:rsidRPr="00C4015B">
        <w:rPr>
          <w:rFonts w:ascii="Times New Roman" w:eastAsia="Times New Roman" w:hAnsi="Times New Roman" w:cs="Times New Roman"/>
          <w:sz w:val="28"/>
          <w:szCs w:val="28"/>
        </w:rPr>
        <w:t>,</w:t>
      </w:r>
      <w:r w:rsidR="00E072DE" w:rsidRPr="00C4015B">
        <w:rPr>
          <w:rFonts w:ascii="Times New Roman" w:eastAsia="Times New Roman" w:hAnsi="Times New Roman" w:cs="Times New Roman"/>
          <w:sz w:val="28"/>
          <w:szCs w:val="28"/>
        </w:rPr>
        <w:t xml:space="preserve"> з </w:t>
      </w:r>
      <w:r w:rsidR="00B52024" w:rsidRPr="00C4015B">
        <w:rPr>
          <w:rFonts w:ascii="Times New Roman" w:eastAsia="Times New Roman" w:hAnsi="Times New Roman" w:cs="Times New Roman"/>
          <w:sz w:val="28"/>
          <w:szCs w:val="28"/>
        </w:rPr>
        <w:t>обов’язковим</w:t>
      </w:r>
      <w:r w:rsidRPr="00C4015B">
        <w:rPr>
          <w:rFonts w:ascii="Times New Roman" w:eastAsia="Times New Roman" w:hAnsi="Times New Roman" w:cs="Times New Roman"/>
          <w:sz w:val="28"/>
          <w:szCs w:val="28"/>
        </w:rPr>
        <w:t xml:space="preserve"> обґрунтуванням прийнятого рішення та </w:t>
      </w:r>
      <w:r w:rsidR="00E072DE" w:rsidRPr="00C4015B">
        <w:rPr>
          <w:rFonts w:ascii="Times New Roman" w:eastAsia="Times New Roman" w:hAnsi="Times New Roman" w:cs="Times New Roman"/>
          <w:sz w:val="28"/>
          <w:szCs w:val="28"/>
        </w:rPr>
        <w:t>причин неврахування пропозицій</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 xml:space="preserve">зауважень; </w:t>
      </w:r>
    </w:p>
    <w:p w14:paraId="596AA292" w14:textId="7AE35379" w:rsidR="00E072DE" w:rsidRPr="00C4015B" w:rsidRDefault="00E072DE"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рішення, прийняті за результатами</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електронної консультації.</w:t>
      </w:r>
    </w:p>
    <w:p w14:paraId="6AEB9A45"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6B8A4419"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326356D0"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28063A69"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11FBA79D"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7E59E0DD"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9146C47"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7F8AD281"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0BBAA297"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11FC3AEC" w14:textId="77777777" w:rsidR="00F3009F" w:rsidRPr="00C4015B" w:rsidRDefault="00F3009F" w:rsidP="00C4015B">
      <w:pPr>
        <w:spacing w:after="0" w:line="240" w:lineRule="auto"/>
        <w:jc w:val="both"/>
        <w:rPr>
          <w:rFonts w:ascii="Times New Roman" w:eastAsia="Times New Roman" w:hAnsi="Times New Roman" w:cs="Times New Roman"/>
          <w:sz w:val="28"/>
          <w:szCs w:val="28"/>
        </w:rPr>
      </w:pPr>
    </w:p>
    <w:p w14:paraId="146D2ED4" w14:textId="77777777" w:rsidR="00F3009F" w:rsidRPr="00C4015B" w:rsidRDefault="00F3009F" w:rsidP="00C4015B">
      <w:pPr>
        <w:spacing w:after="0" w:line="240" w:lineRule="auto"/>
        <w:jc w:val="both"/>
        <w:rPr>
          <w:rFonts w:ascii="Times New Roman" w:eastAsia="Times New Roman" w:hAnsi="Times New Roman" w:cs="Times New Roman"/>
          <w:sz w:val="28"/>
          <w:szCs w:val="28"/>
        </w:rPr>
      </w:pPr>
    </w:p>
    <w:p w14:paraId="3BAA2C3E" w14:textId="77777777" w:rsidR="00F3009F" w:rsidRPr="00C4015B" w:rsidRDefault="00F3009F" w:rsidP="00C4015B">
      <w:pPr>
        <w:spacing w:after="0" w:line="240" w:lineRule="auto"/>
        <w:jc w:val="both"/>
        <w:rPr>
          <w:rFonts w:ascii="Times New Roman" w:eastAsia="Times New Roman" w:hAnsi="Times New Roman" w:cs="Times New Roman"/>
          <w:sz w:val="28"/>
          <w:szCs w:val="28"/>
        </w:rPr>
      </w:pPr>
    </w:p>
    <w:p w14:paraId="0A702D54"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0C87AB16"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4BBB2DFA" w14:textId="77777777" w:rsidR="00321764" w:rsidRPr="00C4015B" w:rsidRDefault="00321764" w:rsidP="00C4015B">
      <w:pPr>
        <w:spacing w:after="0" w:line="240" w:lineRule="auto"/>
        <w:jc w:val="both"/>
        <w:rPr>
          <w:rFonts w:ascii="Times New Roman" w:eastAsia="Times New Roman" w:hAnsi="Times New Roman" w:cs="Times New Roman"/>
          <w:sz w:val="28"/>
          <w:szCs w:val="28"/>
        </w:rPr>
      </w:pPr>
    </w:p>
    <w:p w14:paraId="66DFB87E" w14:textId="77777777" w:rsidR="00321764" w:rsidRPr="00C4015B" w:rsidRDefault="00321764" w:rsidP="00C4015B">
      <w:pPr>
        <w:spacing w:after="0" w:line="240" w:lineRule="auto"/>
        <w:jc w:val="both"/>
        <w:rPr>
          <w:rFonts w:ascii="Times New Roman" w:eastAsia="Times New Roman" w:hAnsi="Times New Roman" w:cs="Times New Roman"/>
          <w:sz w:val="28"/>
          <w:szCs w:val="28"/>
        </w:rPr>
      </w:pPr>
    </w:p>
    <w:p w14:paraId="2FB5B076"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683F6DEA" w14:textId="1D369214" w:rsidR="00C4015B" w:rsidRPr="00C4015B" w:rsidRDefault="00C4015B" w:rsidP="00C4015B">
      <w:pPr>
        <w:spacing w:after="0" w:line="240" w:lineRule="auto"/>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br w:type="page"/>
      </w:r>
    </w:p>
    <w:p w14:paraId="64689C0C" w14:textId="77777777" w:rsidR="0032459E"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Додаток 3</w:t>
      </w:r>
    </w:p>
    <w:p w14:paraId="4343FE0B" w14:textId="7224B580" w:rsidR="0032459E"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до Порядку проведення </w:t>
      </w:r>
      <w:r w:rsidR="00E647B1" w:rsidRPr="00C4015B">
        <w:rPr>
          <w:rFonts w:ascii="Times New Roman" w:eastAsia="Times New Roman" w:hAnsi="Times New Roman" w:cs="Times New Roman"/>
          <w:sz w:val="28"/>
          <w:szCs w:val="28"/>
        </w:rPr>
        <w:br/>
      </w:r>
      <w:r w:rsidRPr="00C4015B">
        <w:rPr>
          <w:rFonts w:ascii="Times New Roman" w:eastAsia="Times New Roman" w:hAnsi="Times New Roman" w:cs="Times New Roman"/>
          <w:sz w:val="28"/>
          <w:szCs w:val="28"/>
        </w:rPr>
        <w:t xml:space="preserve">в місті Києві електронних консультацій з громадськістю </w:t>
      </w:r>
      <w:r w:rsidR="00675FDB" w:rsidRPr="00C4015B">
        <w:rPr>
          <w:rFonts w:ascii="Times New Roman" w:eastAsia="Times New Roman" w:hAnsi="Times New Roman" w:cs="Times New Roman"/>
          <w:sz w:val="28"/>
          <w:szCs w:val="28"/>
        </w:rPr>
        <w:t>та вивчення громадської думки в електронній формі щодо формування та реалізації питань місцевого значення</w:t>
      </w:r>
    </w:p>
    <w:p w14:paraId="1606F727" w14:textId="77777777" w:rsidR="00321764" w:rsidRPr="00C4015B" w:rsidRDefault="00321764" w:rsidP="00C4015B">
      <w:pPr>
        <w:spacing w:after="0" w:line="240" w:lineRule="auto"/>
        <w:jc w:val="center"/>
        <w:rPr>
          <w:rFonts w:ascii="Times New Roman" w:eastAsia="Times New Roman" w:hAnsi="Times New Roman" w:cs="Times New Roman"/>
          <w:sz w:val="28"/>
          <w:szCs w:val="28"/>
        </w:rPr>
      </w:pPr>
    </w:p>
    <w:p w14:paraId="24445901" w14:textId="4C7ABFE6" w:rsidR="00675FDB" w:rsidRPr="00C4015B" w:rsidRDefault="00675FDB"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ІНФОРМАЦІЙНЕ ПОВІДОМЛЕННЯ </w:t>
      </w:r>
    </w:p>
    <w:p w14:paraId="6D1739ED" w14:textId="40DF6B5E" w:rsidR="00F70517" w:rsidRPr="00C4015B" w:rsidRDefault="00675FDB"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про електронн</w:t>
      </w:r>
      <w:r w:rsidR="004F0157"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консультаці</w:t>
      </w:r>
      <w:r w:rsidR="004F0157" w:rsidRPr="00C4015B">
        <w:rPr>
          <w:rFonts w:ascii="Times New Roman" w:eastAsia="Times New Roman" w:hAnsi="Times New Roman" w:cs="Times New Roman"/>
          <w:sz w:val="28"/>
          <w:szCs w:val="28"/>
        </w:rPr>
        <w:t>ю</w:t>
      </w:r>
      <w:r w:rsidRPr="00C4015B">
        <w:rPr>
          <w:rFonts w:ascii="Times New Roman" w:eastAsia="Times New Roman" w:hAnsi="Times New Roman" w:cs="Times New Roman"/>
          <w:sz w:val="28"/>
          <w:szCs w:val="28"/>
        </w:rPr>
        <w:t xml:space="preserve"> з громадськістю щодо обговорення</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найменування</w:t>
      </w:r>
      <w:r w:rsidR="00915D40">
        <w:rPr>
          <w:rFonts w:ascii="Times New Roman" w:eastAsia="Times New Roman" w:hAnsi="Times New Roman" w:cs="Times New Roman"/>
          <w:sz w:val="28"/>
          <w:szCs w:val="28"/>
        </w:rPr>
        <w:t> / </w:t>
      </w:r>
      <w:r w:rsidR="00C806E2" w:rsidRPr="00C4015B">
        <w:rPr>
          <w:rFonts w:ascii="Times New Roman" w:eastAsia="Times New Roman" w:hAnsi="Times New Roman" w:cs="Times New Roman"/>
          <w:sz w:val="28"/>
          <w:szCs w:val="28"/>
        </w:rPr>
        <w:t>перейменуван</w:t>
      </w:r>
      <w:r w:rsidRPr="00C4015B">
        <w:rPr>
          <w:rFonts w:ascii="Times New Roman" w:eastAsia="Times New Roman" w:hAnsi="Times New Roman" w:cs="Times New Roman"/>
          <w:sz w:val="28"/>
          <w:szCs w:val="28"/>
        </w:rPr>
        <w:t>ня</w:t>
      </w:r>
      <w:r w:rsidR="00C806E2" w:rsidRPr="00C4015B">
        <w:rPr>
          <w:rFonts w:ascii="Times New Roman" w:eastAsia="Times New Roman" w:hAnsi="Times New Roman" w:cs="Times New Roman"/>
          <w:sz w:val="28"/>
          <w:szCs w:val="28"/>
        </w:rPr>
        <w:t xml:space="preserve"> об’єктів міського підпорядкування</w:t>
      </w:r>
    </w:p>
    <w:p w14:paraId="2F162CA3" w14:textId="77777777" w:rsidR="00F70517" w:rsidRPr="00C4015B" w:rsidRDefault="00F70517" w:rsidP="00C4015B">
      <w:pPr>
        <w:spacing w:after="0" w:line="240" w:lineRule="auto"/>
        <w:jc w:val="center"/>
        <w:rPr>
          <w:rFonts w:ascii="Times New Roman" w:eastAsia="Times New Roman" w:hAnsi="Times New Roman" w:cs="Times New Roman"/>
          <w:sz w:val="28"/>
          <w:szCs w:val="28"/>
        </w:rPr>
      </w:pPr>
    </w:p>
    <w:p w14:paraId="00BB46A8"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Інформаційне повідомлення має містити </w:t>
      </w:r>
      <w:r w:rsidR="00B65F4E" w:rsidRPr="00C4015B">
        <w:rPr>
          <w:rFonts w:ascii="Times New Roman" w:eastAsia="Times New Roman" w:hAnsi="Times New Roman" w:cs="Times New Roman"/>
          <w:sz w:val="28"/>
          <w:szCs w:val="28"/>
        </w:rPr>
        <w:t>таку</w:t>
      </w:r>
      <w:r w:rsidRPr="00C4015B">
        <w:rPr>
          <w:rFonts w:ascii="Times New Roman" w:eastAsia="Times New Roman" w:hAnsi="Times New Roman" w:cs="Times New Roman"/>
          <w:sz w:val="28"/>
          <w:szCs w:val="28"/>
        </w:rPr>
        <w:t xml:space="preserve"> інформацію:</w:t>
      </w:r>
    </w:p>
    <w:p w14:paraId="2B923B8D" w14:textId="77777777" w:rsidR="00F70517" w:rsidRPr="00C4015B" w:rsidRDefault="00C806E2"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 xml:space="preserve">найменування </w:t>
      </w:r>
      <w:r w:rsidR="00B65F4E"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ніціатора </w:t>
      </w:r>
      <w:r w:rsidR="00675FDB" w:rsidRPr="00C4015B">
        <w:rPr>
          <w:rFonts w:ascii="Times New Roman" w:eastAsia="Times New Roman" w:hAnsi="Times New Roman" w:cs="Times New Roman"/>
          <w:sz w:val="28"/>
          <w:szCs w:val="28"/>
        </w:rPr>
        <w:t>електронної консультації</w:t>
      </w:r>
      <w:r w:rsidRPr="00C4015B">
        <w:rPr>
          <w:rFonts w:ascii="Times New Roman" w:eastAsia="Times New Roman" w:hAnsi="Times New Roman" w:cs="Times New Roman"/>
          <w:sz w:val="28"/>
          <w:szCs w:val="28"/>
        </w:rPr>
        <w:t xml:space="preserve">; </w:t>
      </w:r>
    </w:p>
    <w:p w14:paraId="2403639F" w14:textId="77777777" w:rsidR="00675FDB" w:rsidRPr="00C4015B" w:rsidRDefault="00675FDB"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строк проведення електронної консультації;</w:t>
      </w:r>
    </w:p>
    <w:p w14:paraId="3111901C" w14:textId="77777777" w:rsidR="00F70517" w:rsidRPr="00C4015B" w:rsidRDefault="00C806E2"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найменування об’єкт</w:t>
      </w:r>
      <w:r w:rsidR="00B65F4E" w:rsidRPr="00C4015B">
        <w:rPr>
          <w:rFonts w:ascii="Times New Roman" w:eastAsia="Times New Roman" w:hAnsi="Times New Roman" w:cs="Times New Roman"/>
          <w:sz w:val="28"/>
          <w:szCs w:val="28"/>
        </w:rPr>
        <w:t>а</w:t>
      </w:r>
      <w:r w:rsidRPr="00C4015B">
        <w:rPr>
          <w:rFonts w:ascii="Times New Roman" w:eastAsia="Times New Roman" w:hAnsi="Times New Roman" w:cs="Times New Roman"/>
          <w:sz w:val="28"/>
          <w:szCs w:val="28"/>
        </w:rPr>
        <w:t xml:space="preserve"> міського підпорядкування, як</w:t>
      </w:r>
      <w:r w:rsidR="00675FDB" w:rsidRPr="00C4015B">
        <w:rPr>
          <w:rFonts w:ascii="Times New Roman" w:eastAsia="Times New Roman" w:hAnsi="Times New Roman" w:cs="Times New Roman"/>
          <w:sz w:val="28"/>
          <w:szCs w:val="28"/>
        </w:rPr>
        <w:t>ому</w:t>
      </w:r>
      <w:r w:rsidR="00B65F4E" w:rsidRPr="00C4015B">
        <w:rPr>
          <w:rFonts w:ascii="Times New Roman" w:eastAsia="Times New Roman" w:hAnsi="Times New Roman" w:cs="Times New Roman"/>
          <w:sz w:val="28"/>
          <w:szCs w:val="28"/>
        </w:rPr>
        <w:t xml:space="preserve"> пропонується присвоїти ім’я</w:t>
      </w:r>
      <w:r w:rsidRPr="00C4015B">
        <w:rPr>
          <w:rFonts w:ascii="Times New Roman" w:eastAsia="Times New Roman" w:hAnsi="Times New Roman" w:cs="Times New Roman"/>
          <w:sz w:val="28"/>
          <w:szCs w:val="28"/>
        </w:rPr>
        <w:t xml:space="preserve"> фізичної особи, ювілейн</w:t>
      </w:r>
      <w:r w:rsidR="00B65F4E"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чи святков</w:t>
      </w:r>
      <w:r w:rsidR="00B65F4E"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дат</w:t>
      </w:r>
      <w:r w:rsidR="00B65F4E"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назв</w:t>
      </w:r>
      <w:r w:rsidR="00B65F4E"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або дат</w:t>
      </w:r>
      <w:r w:rsidR="00B65F4E" w:rsidRPr="00C4015B">
        <w:rPr>
          <w:rFonts w:ascii="Times New Roman" w:eastAsia="Times New Roman" w:hAnsi="Times New Roman" w:cs="Times New Roman"/>
          <w:sz w:val="28"/>
          <w:szCs w:val="28"/>
        </w:rPr>
        <w:t>у</w:t>
      </w:r>
      <w:r w:rsidRPr="00C4015B">
        <w:rPr>
          <w:rFonts w:ascii="Times New Roman" w:eastAsia="Times New Roman" w:hAnsi="Times New Roman" w:cs="Times New Roman"/>
          <w:sz w:val="28"/>
          <w:szCs w:val="28"/>
        </w:rPr>
        <w:t xml:space="preserve"> історичної події;</w:t>
      </w:r>
    </w:p>
    <w:p w14:paraId="09D24CFE" w14:textId="77777777" w:rsidR="00F70517" w:rsidRPr="00C4015B" w:rsidRDefault="00B65F4E"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ім’я</w:t>
      </w:r>
      <w:r w:rsidR="00C806E2" w:rsidRPr="00C4015B">
        <w:rPr>
          <w:rFonts w:ascii="Times New Roman" w:eastAsia="Times New Roman" w:hAnsi="Times New Roman" w:cs="Times New Roman"/>
          <w:sz w:val="28"/>
          <w:szCs w:val="28"/>
        </w:rPr>
        <w:t xml:space="preserve"> фізичної особи, ювілейної чи святкової дати, назви або дати історичної події, що пропонується присвоїти об’єкту міського підпорядкування, та обґрунтування такої пропозиції;</w:t>
      </w:r>
    </w:p>
    <w:p w14:paraId="63E05AB1" w14:textId="77777777" w:rsidR="00F70517" w:rsidRPr="00C4015B" w:rsidRDefault="00B65F4E"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суб’</w:t>
      </w:r>
      <w:r w:rsidR="00C806E2" w:rsidRPr="00C4015B">
        <w:rPr>
          <w:rFonts w:ascii="Times New Roman" w:eastAsia="Times New Roman" w:hAnsi="Times New Roman" w:cs="Times New Roman"/>
          <w:sz w:val="28"/>
          <w:szCs w:val="28"/>
        </w:rPr>
        <w:t>єкт внес</w:t>
      </w:r>
      <w:r w:rsidR="00D85F62" w:rsidRPr="00C4015B">
        <w:rPr>
          <w:rFonts w:ascii="Times New Roman" w:eastAsia="Times New Roman" w:hAnsi="Times New Roman" w:cs="Times New Roman"/>
          <w:sz w:val="28"/>
          <w:szCs w:val="28"/>
        </w:rPr>
        <w:t>ення пропозиції</w:t>
      </w:r>
      <w:r w:rsidR="00C806E2" w:rsidRPr="00C4015B">
        <w:rPr>
          <w:rFonts w:ascii="Times New Roman" w:eastAsia="Times New Roman" w:hAnsi="Times New Roman" w:cs="Times New Roman"/>
          <w:sz w:val="28"/>
          <w:szCs w:val="28"/>
        </w:rPr>
        <w:t xml:space="preserve"> щодо присвоєння об’єкту міського підпорядкування імені фізичної особи, ювілейної чи святкової дати, назви або дати історичної події;</w:t>
      </w:r>
    </w:p>
    <w:p w14:paraId="31041327" w14:textId="2716B1A8" w:rsidR="00D85F62" w:rsidRPr="00C4015B" w:rsidRDefault="00D85F62"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варіанти, запропоновані для проведення електронної консультації (підтримати</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не підтримат</w:t>
      </w:r>
      <w:r w:rsidR="00B65F4E" w:rsidRPr="00C4015B">
        <w:rPr>
          <w:rFonts w:ascii="Times New Roman" w:eastAsia="Times New Roman" w:hAnsi="Times New Roman" w:cs="Times New Roman"/>
          <w:sz w:val="28"/>
          <w:szCs w:val="28"/>
        </w:rPr>
        <w:t xml:space="preserve">и пропозицію, обрати один або </w:t>
      </w:r>
      <w:r w:rsidRPr="00C4015B">
        <w:rPr>
          <w:rFonts w:ascii="Times New Roman" w:eastAsia="Times New Roman" w:hAnsi="Times New Roman" w:cs="Times New Roman"/>
          <w:sz w:val="28"/>
          <w:szCs w:val="28"/>
        </w:rPr>
        <w:t>кілька</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варіантів)</w:t>
      </w:r>
      <w:r w:rsidR="008268C1" w:rsidRPr="00C4015B">
        <w:rPr>
          <w:rFonts w:ascii="Times New Roman" w:eastAsia="Times New Roman" w:hAnsi="Times New Roman" w:cs="Times New Roman"/>
          <w:sz w:val="28"/>
          <w:szCs w:val="28"/>
        </w:rPr>
        <w:t>;</w:t>
      </w:r>
    </w:p>
    <w:p w14:paraId="045F8F0C" w14:textId="77777777" w:rsidR="00F70517" w:rsidRPr="00C4015B" w:rsidRDefault="00D85F62"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засоби зв’язку (</w:t>
      </w:r>
      <w:r w:rsidR="00C806E2" w:rsidRPr="00C4015B">
        <w:rPr>
          <w:rFonts w:ascii="Times New Roman" w:eastAsia="Times New Roman" w:hAnsi="Times New Roman" w:cs="Times New Roman"/>
          <w:sz w:val="28"/>
          <w:szCs w:val="28"/>
        </w:rPr>
        <w:t>адреса електронної пошти, номер телефону</w:t>
      </w:r>
      <w:r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строк і форма для подання пропозицій (зауважень);</w:t>
      </w:r>
    </w:p>
    <w:p w14:paraId="60FF6499" w14:textId="77777777" w:rsidR="00F70517" w:rsidRPr="00C4015B" w:rsidRDefault="008268C1"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засоби зв’язку (</w:t>
      </w:r>
      <w:r w:rsidR="00C806E2" w:rsidRPr="00C4015B">
        <w:rPr>
          <w:rFonts w:ascii="Times New Roman" w:eastAsia="Times New Roman" w:hAnsi="Times New Roman" w:cs="Times New Roman"/>
          <w:sz w:val="28"/>
          <w:szCs w:val="28"/>
        </w:rPr>
        <w:t>адреса електронної пошти, номер телефону</w:t>
      </w:r>
      <w:r w:rsidRPr="00C4015B">
        <w:rPr>
          <w:rFonts w:ascii="Times New Roman" w:eastAsia="Times New Roman" w:hAnsi="Times New Roman" w:cs="Times New Roman"/>
          <w:sz w:val="28"/>
          <w:szCs w:val="28"/>
        </w:rPr>
        <w:t>)</w:t>
      </w:r>
      <w:r w:rsidR="00C806E2" w:rsidRPr="00C4015B">
        <w:rPr>
          <w:rFonts w:ascii="Times New Roman" w:eastAsia="Times New Roman" w:hAnsi="Times New Roman" w:cs="Times New Roman"/>
          <w:sz w:val="28"/>
          <w:szCs w:val="28"/>
        </w:rPr>
        <w:t xml:space="preserve"> ініціатора </w:t>
      </w:r>
      <w:r w:rsidRPr="00C4015B">
        <w:rPr>
          <w:rFonts w:ascii="Times New Roman" w:eastAsia="Times New Roman" w:hAnsi="Times New Roman" w:cs="Times New Roman"/>
          <w:sz w:val="28"/>
          <w:szCs w:val="28"/>
        </w:rPr>
        <w:t>електронної консультації</w:t>
      </w:r>
      <w:r w:rsidR="00C806E2" w:rsidRPr="00C4015B">
        <w:rPr>
          <w:rFonts w:ascii="Times New Roman" w:eastAsia="Times New Roman" w:hAnsi="Times New Roman" w:cs="Times New Roman"/>
          <w:sz w:val="28"/>
          <w:szCs w:val="28"/>
        </w:rPr>
        <w:t>;</w:t>
      </w:r>
    </w:p>
    <w:p w14:paraId="40C325FC" w14:textId="77777777" w:rsidR="00F70517" w:rsidRPr="00C4015B" w:rsidRDefault="00C806E2"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 xml:space="preserve">ПІБ особи, визначеної відповідальною за проведення </w:t>
      </w:r>
      <w:r w:rsidR="008268C1" w:rsidRPr="00C4015B">
        <w:rPr>
          <w:rFonts w:ascii="Times New Roman" w:eastAsia="Times New Roman" w:hAnsi="Times New Roman" w:cs="Times New Roman"/>
          <w:sz w:val="28"/>
          <w:szCs w:val="28"/>
        </w:rPr>
        <w:t>електронної консультації</w:t>
      </w:r>
      <w:r w:rsidRPr="00C4015B">
        <w:rPr>
          <w:rFonts w:ascii="Times New Roman" w:eastAsia="Times New Roman" w:hAnsi="Times New Roman" w:cs="Times New Roman"/>
          <w:sz w:val="28"/>
          <w:szCs w:val="28"/>
        </w:rPr>
        <w:t>;</w:t>
      </w:r>
    </w:p>
    <w:p w14:paraId="19951DAD" w14:textId="77777777" w:rsidR="00F70517" w:rsidRPr="00C4015B" w:rsidRDefault="00C806E2"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строк і спосіб оприлюднення результатів</w:t>
      </w:r>
      <w:r w:rsidR="00873443" w:rsidRPr="00C4015B">
        <w:rPr>
          <w:rFonts w:ascii="Times New Roman" w:eastAsia="Times New Roman" w:hAnsi="Times New Roman" w:cs="Times New Roman"/>
          <w:sz w:val="28"/>
          <w:szCs w:val="28"/>
        </w:rPr>
        <w:t xml:space="preserve"> електронної консультації.</w:t>
      </w:r>
    </w:p>
    <w:p w14:paraId="08A02342" w14:textId="77777777" w:rsidR="00F70517" w:rsidRPr="00C4015B" w:rsidRDefault="00F70517" w:rsidP="00C4015B">
      <w:pPr>
        <w:spacing w:after="0" w:line="240" w:lineRule="auto"/>
        <w:ind w:firstLine="851"/>
        <w:jc w:val="right"/>
        <w:rPr>
          <w:rFonts w:ascii="Times New Roman" w:eastAsia="Times New Roman" w:hAnsi="Times New Roman" w:cs="Times New Roman"/>
          <w:sz w:val="28"/>
          <w:szCs w:val="28"/>
        </w:rPr>
      </w:pPr>
    </w:p>
    <w:p w14:paraId="0275514E"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69BCC4E5" w14:textId="77777777" w:rsidR="00F70517" w:rsidRPr="00C4015B" w:rsidRDefault="00F70517" w:rsidP="00C4015B">
      <w:pPr>
        <w:spacing w:after="0" w:line="240" w:lineRule="auto"/>
        <w:ind w:firstLine="709"/>
        <w:jc w:val="right"/>
        <w:rPr>
          <w:rFonts w:ascii="Times New Roman" w:eastAsia="Times New Roman" w:hAnsi="Times New Roman" w:cs="Times New Roman"/>
          <w:sz w:val="28"/>
          <w:szCs w:val="28"/>
        </w:rPr>
      </w:pPr>
    </w:p>
    <w:p w14:paraId="09DA81CE" w14:textId="77777777" w:rsidR="00F70517" w:rsidRPr="00C4015B" w:rsidRDefault="00F70517" w:rsidP="00C4015B">
      <w:pPr>
        <w:spacing w:after="0" w:line="240" w:lineRule="auto"/>
        <w:ind w:firstLine="709"/>
        <w:jc w:val="right"/>
        <w:rPr>
          <w:rFonts w:ascii="Times New Roman" w:eastAsia="Times New Roman" w:hAnsi="Times New Roman" w:cs="Times New Roman"/>
          <w:sz w:val="28"/>
          <w:szCs w:val="28"/>
        </w:rPr>
      </w:pPr>
    </w:p>
    <w:p w14:paraId="24E2A5B2" w14:textId="77777777" w:rsidR="00F70517" w:rsidRPr="00C4015B" w:rsidRDefault="00F70517" w:rsidP="00C4015B">
      <w:pPr>
        <w:spacing w:after="0" w:line="240" w:lineRule="auto"/>
        <w:rPr>
          <w:rFonts w:ascii="Times New Roman" w:eastAsia="Times New Roman" w:hAnsi="Times New Roman" w:cs="Times New Roman"/>
          <w:sz w:val="28"/>
          <w:szCs w:val="28"/>
        </w:rPr>
      </w:pPr>
    </w:p>
    <w:p w14:paraId="011F728E" w14:textId="77777777" w:rsidR="00E647B1" w:rsidRPr="00C4015B" w:rsidRDefault="00E647B1" w:rsidP="00C4015B">
      <w:pPr>
        <w:spacing w:after="0" w:line="240" w:lineRule="auto"/>
        <w:ind w:left="6096"/>
        <w:rPr>
          <w:rFonts w:ascii="Times New Roman" w:eastAsia="Times New Roman" w:hAnsi="Times New Roman" w:cs="Times New Roman"/>
          <w:sz w:val="28"/>
          <w:szCs w:val="28"/>
        </w:rPr>
      </w:pPr>
    </w:p>
    <w:p w14:paraId="2AF96C2A" w14:textId="77777777" w:rsidR="00E647B1" w:rsidRPr="00C4015B" w:rsidRDefault="00E647B1" w:rsidP="00C4015B">
      <w:pPr>
        <w:spacing w:after="0" w:line="240" w:lineRule="auto"/>
        <w:ind w:left="6096"/>
        <w:rPr>
          <w:rFonts w:ascii="Times New Roman" w:eastAsia="Times New Roman" w:hAnsi="Times New Roman" w:cs="Times New Roman"/>
          <w:sz w:val="28"/>
          <w:szCs w:val="28"/>
        </w:rPr>
      </w:pPr>
    </w:p>
    <w:p w14:paraId="3DB78D78" w14:textId="77777777" w:rsidR="00E647B1" w:rsidRPr="00C4015B" w:rsidRDefault="00E647B1" w:rsidP="00C4015B">
      <w:pPr>
        <w:spacing w:after="0" w:line="240" w:lineRule="auto"/>
        <w:ind w:left="6096"/>
        <w:rPr>
          <w:rFonts w:ascii="Times New Roman" w:eastAsia="Times New Roman" w:hAnsi="Times New Roman" w:cs="Times New Roman"/>
          <w:sz w:val="28"/>
          <w:szCs w:val="28"/>
        </w:rPr>
      </w:pPr>
    </w:p>
    <w:p w14:paraId="301C7CB0" w14:textId="77777777" w:rsidR="00C4015B" w:rsidRPr="00C4015B" w:rsidRDefault="00C4015B" w:rsidP="00C4015B">
      <w:pPr>
        <w:spacing w:after="0" w:line="240" w:lineRule="auto"/>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br w:type="page"/>
      </w:r>
    </w:p>
    <w:p w14:paraId="25FB5A48" w14:textId="1C20C46E" w:rsidR="0032459E"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Додаток 4</w:t>
      </w:r>
    </w:p>
    <w:p w14:paraId="7F4DAC41" w14:textId="39AA13EF" w:rsidR="00D967F5"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до Порядку проведення </w:t>
      </w:r>
      <w:r w:rsidR="00E647B1" w:rsidRPr="00C4015B">
        <w:rPr>
          <w:rFonts w:ascii="Times New Roman" w:eastAsia="Times New Roman" w:hAnsi="Times New Roman" w:cs="Times New Roman"/>
          <w:sz w:val="28"/>
          <w:szCs w:val="28"/>
        </w:rPr>
        <w:br/>
      </w:r>
      <w:r w:rsidRPr="00C4015B">
        <w:rPr>
          <w:rFonts w:ascii="Times New Roman" w:eastAsia="Times New Roman" w:hAnsi="Times New Roman" w:cs="Times New Roman"/>
          <w:sz w:val="28"/>
          <w:szCs w:val="28"/>
        </w:rPr>
        <w:t>в місті Києві електронних консультацій з громадськістю</w:t>
      </w:r>
      <w:r w:rsidR="00C4015B">
        <w:rPr>
          <w:rFonts w:ascii="Times New Roman" w:eastAsia="Times New Roman" w:hAnsi="Times New Roman" w:cs="Times New Roman"/>
          <w:sz w:val="28"/>
          <w:szCs w:val="28"/>
        </w:rPr>
        <w:t xml:space="preserve"> </w:t>
      </w:r>
      <w:r w:rsidR="00D967F5" w:rsidRPr="00C4015B">
        <w:rPr>
          <w:rFonts w:ascii="Times New Roman" w:eastAsia="Times New Roman" w:hAnsi="Times New Roman" w:cs="Times New Roman"/>
          <w:sz w:val="28"/>
          <w:szCs w:val="28"/>
        </w:rPr>
        <w:t>та вивчення громадської думки</w:t>
      </w:r>
      <w:r w:rsidR="00C4015B">
        <w:rPr>
          <w:rFonts w:ascii="Times New Roman" w:eastAsia="Times New Roman" w:hAnsi="Times New Roman" w:cs="Times New Roman"/>
          <w:sz w:val="28"/>
          <w:szCs w:val="28"/>
        </w:rPr>
        <w:t xml:space="preserve"> </w:t>
      </w:r>
      <w:r w:rsidR="00D967F5" w:rsidRPr="00C4015B">
        <w:rPr>
          <w:rFonts w:ascii="Times New Roman" w:eastAsia="Times New Roman" w:hAnsi="Times New Roman" w:cs="Times New Roman"/>
          <w:sz w:val="28"/>
          <w:szCs w:val="28"/>
        </w:rPr>
        <w:t>в електронній формі щодо формування та реалізації</w:t>
      </w:r>
      <w:r w:rsidR="00C4015B">
        <w:rPr>
          <w:rFonts w:ascii="Times New Roman" w:eastAsia="Times New Roman" w:hAnsi="Times New Roman" w:cs="Times New Roman"/>
          <w:sz w:val="28"/>
          <w:szCs w:val="28"/>
        </w:rPr>
        <w:t xml:space="preserve"> </w:t>
      </w:r>
      <w:r w:rsidR="00D967F5" w:rsidRPr="00C4015B">
        <w:rPr>
          <w:rFonts w:ascii="Times New Roman" w:eastAsia="Times New Roman" w:hAnsi="Times New Roman" w:cs="Times New Roman"/>
          <w:sz w:val="28"/>
          <w:szCs w:val="28"/>
        </w:rPr>
        <w:t>питань місцевого значення</w:t>
      </w:r>
    </w:p>
    <w:p w14:paraId="61D625A8" w14:textId="77777777" w:rsidR="00257F1E" w:rsidRPr="00C4015B" w:rsidRDefault="00257F1E" w:rsidP="00C4015B">
      <w:pPr>
        <w:spacing w:after="0" w:line="240" w:lineRule="auto"/>
        <w:rPr>
          <w:rFonts w:ascii="Times New Roman" w:eastAsia="Times New Roman" w:hAnsi="Times New Roman" w:cs="Times New Roman"/>
          <w:sz w:val="28"/>
          <w:szCs w:val="28"/>
        </w:rPr>
      </w:pPr>
    </w:p>
    <w:p w14:paraId="27AEBA20" w14:textId="77777777" w:rsidR="00257F1E" w:rsidRPr="00C4015B" w:rsidRDefault="009A2D8D"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ЗВІТ</w:t>
      </w:r>
    </w:p>
    <w:p w14:paraId="7BB8AB36" w14:textId="1B3E3C42" w:rsidR="00F70517" w:rsidRPr="00C4015B" w:rsidRDefault="00C806E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за результатами </w:t>
      </w:r>
      <w:r w:rsidR="009A2D8D" w:rsidRPr="00C4015B">
        <w:rPr>
          <w:rFonts w:ascii="Times New Roman" w:eastAsia="Times New Roman" w:hAnsi="Times New Roman" w:cs="Times New Roman"/>
          <w:sz w:val="28"/>
          <w:szCs w:val="28"/>
        </w:rPr>
        <w:t>електронної консультації щодо</w:t>
      </w:r>
      <w:r w:rsidRPr="00C4015B">
        <w:rPr>
          <w:rFonts w:ascii="Times New Roman" w:eastAsia="Times New Roman" w:hAnsi="Times New Roman" w:cs="Times New Roman"/>
          <w:sz w:val="28"/>
          <w:szCs w:val="28"/>
        </w:rPr>
        <w:t xml:space="preserve"> </w:t>
      </w:r>
      <w:r w:rsidR="009A2D8D" w:rsidRPr="00C4015B">
        <w:rPr>
          <w:rFonts w:ascii="Times New Roman" w:eastAsia="Times New Roman" w:hAnsi="Times New Roman" w:cs="Times New Roman"/>
          <w:sz w:val="28"/>
          <w:szCs w:val="28"/>
        </w:rPr>
        <w:t xml:space="preserve">обговорення </w:t>
      </w:r>
      <w:r w:rsidRPr="00C4015B">
        <w:rPr>
          <w:rFonts w:ascii="Times New Roman" w:eastAsia="Times New Roman" w:hAnsi="Times New Roman" w:cs="Times New Roman"/>
          <w:sz w:val="28"/>
          <w:szCs w:val="28"/>
        </w:rPr>
        <w:t>найменування</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перейменування об’єктів міського підпорядкування</w:t>
      </w:r>
    </w:p>
    <w:p w14:paraId="768D2C54" w14:textId="77777777" w:rsidR="00F70517" w:rsidRPr="00C4015B" w:rsidRDefault="00F70517" w:rsidP="00C4015B">
      <w:pPr>
        <w:spacing w:after="0" w:line="240" w:lineRule="auto"/>
        <w:jc w:val="center"/>
        <w:rPr>
          <w:rFonts w:ascii="Times New Roman" w:eastAsia="Times New Roman" w:hAnsi="Times New Roman" w:cs="Times New Roman"/>
          <w:sz w:val="28"/>
          <w:szCs w:val="28"/>
        </w:rPr>
      </w:pPr>
    </w:p>
    <w:p w14:paraId="20EA7A25"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Звіт має містити </w:t>
      </w:r>
      <w:r w:rsidR="00257F1E" w:rsidRPr="00C4015B">
        <w:rPr>
          <w:rFonts w:ascii="Times New Roman" w:eastAsia="Times New Roman" w:hAnsi="Times New Roman" w:cs="Times New Roman"/>
          <w:sz w:val="28"/>
          <w:szCs w:val="28"/>
        </w:rPr>
        <w:t>таку</w:t>
      </w:r>
      <w:r w:rsidRPr="00C4015B">
        <w:rPr>
          <w:rFonts w:ascii="Times New Roman" w:eastAsia="Times New Roman" w:hAnsi="Times New Roman" w:cs="Times New Roman"/>
          <w:sz w:val="28"/>
          <w:szCs w:val="28"/>
        </w:rPr>
        <w:t xml:space="preserve"> інформацію:</w:t>
      </w:r>
    </w:p>
    <w:p w14:paraId="5E5C9902" w14:textId="77777777" w:rsidR="009A2D8D" w:rsidRPr="00C4015B" w:rsidRDefault="00C806E2"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 xml:space="preserve">найменування </w:t>
      </w:r>
      <w:r w:rsidR="00257F1E"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ніціатора</w:t>
      </w:r>
      <w:r w:rsidR="009A2D8D" w:rsidRPr="00C4015B">
        <w:rPr>
          <w:rFonts w:ascii="Times New Roman" w:eastAsia="Times New Roman" w:hAnsi="Times New Roman" w:cs="Times New Roman"/>
          <w:sz w:val="28"/>
          <w:szCs w:val="28"/>
        </w:rPr>
        <w:t xml:space="preserve"> електронної консультації</w:t>
      </w:r>
      <w:r w:rsidRPr="00C4015B">
        <w:rPr>
          <w:rFonts w:ascii="Times New Roman" w:eastAsia="Times New Roman" w:hAnsi="Times New Roman" w:cs="Times New Roman"/>
          <w:sz w:val="28"/>
          <w:szCs w:val="28"/>
        </w:rPr>
        <w:t>;</w:t>
      </w:r>
    </w:p>
    <w:p w14:paraId="2166CB14" w14:textId="77777777" w:rsidR="00F70517" w:rsidRPr="00C4015B" w:rsidRDefault="009A2D8D"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строк проведення електронної консультації;</w:t>
      </w:r>
      <w:r w:rsidR="00C806E2" w:rsidRPr="00C4015B">
        <w:rPr>
          <w:rFonts w:ascii="Times New Roman" w:eastAsia="Times New Roman" w:hAnsi="Times New Roman" w:cs="Times New Roman"/>
          <w:sz w:val="28"/>
          <w:szCs w:val="28"/>
        </w:rPr>
        <w:t xml:space="preserve"> </w:t>
      </w:r>
    </w:p>
    <w:p w14:paraId="7F898093" w14:textId="77777777" w:rsidR="00F70517" w:rsidRPr="00C4015B" w:rsidRDefault="009A2D8D"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зміст питання, що виносилося на електронну консультацію;</w:t>
      </w:r>
      <w:r w:rsidR="00C806E2" w:rsidRPr="00C4015B">
        <w:rPr>
          <w:rFonts w:ascii="Times New Roman" w:eastAsia="Times New Roman" w:hAnsi="Times New Roman" w:cs="Times New Roman"/>
          <w:sz w:val="28"/>
          <w:szCs w:val="28"/>
        </w:rPr>
        <w:t xml:space="preserve"> </w:t>
      </w:r>
    </w:p>
    <w:p w14:paraId="59167E16" w14:textId="77777777" w:rsidR="00F70517" w:rsidRPr="00C4015B" w:rsidRDefault="009A2D8D"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кількість</w:t>
      </w:r>
      <w:r w:rsidR="00C806E2" w:rsidRPr="00C4015B">
        <w:rPr>
          <w:rFonts w:ascii="Times New Roman" w:eastAsia="Times New Roman" w:hAnsi="Times New Roman" w:cs="Times New Roman"/>
          <w:sz w:val="28"/>
          <w:szCs w:val="28"/>
        </w:rPr>
        <w:t xml:space="preserve"> осіб, що взяли участь в </w:t>
      </w:r>
      <w:r w:rsidR="00EF2AAE" w:rsidRPr="00C4015B">
        <w:rPr>
          <w:rFonts w:ascii="Times New Roman" w:eastAsia="Times New Roman" w:hAnsi="Times New Roman" w:cs="Times New Roman"/>
          <w:sz w:val="28"/>
          <w:szCs w:val="28"/>
        </w:rPr>
        <w:t>електронній консультації</w:t>
      </w:r>
      <w:r w:rsidR="00C806E2" w:rsidRPr="00C4015B">
        <w:rPr>
          <w:rFonts w:ascii="Times New Roman" w:eastAsia="Times New Roman" w:hAnsi="Times New Roman" w:cs="Times New Roman"/>
          <w:sz w:val="28"/>
          <w:szCs w:val="28"/>
        </w:rPr>
        <w:t xml:space="preserve">; </w:t>
      </w:r>
    </w:p>
    <w:p w14:paraId="4EF00767" w14:textId="04A88850" w:rsidR="00EF2AAE" w:rsidRPr="00C4015B" w:rsidRDefault="00EF2AAE"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кількість учасників електронної консультації, які підтримали</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не підтримали</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запропонований</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варіант</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найменування</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перейменування, або рейтинговий список варіантів</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найменування</w:t>
      </w:r>
      <w:r w:rsidR="00915D40">
        <w:rPr>
          <w:rFonts w:ascii="Times New Roman" w:eastAsia="Times New Roman" w:hAnsi="Times New Roman" w:cs="Times New Roman"/>
          <w:sz w:val="28"/>
          <w:szCs w:val="28"/>
        </w:rPr>
        <w:t> / </w:t>
      </w:r>
      <w:r w:rsidRPr="00C4015B">
        <w:rPr>
          <w:rFonts w:ascii="Times New Roman" w:eastAsia="Times New Roman" w:hAnsi="Times New Roman" w:cs="Times New Roman"/>
          <w:sz w:val="28"/>
          <w:szCs w:val="28"/>
        </w:rPr>
        <w:t>перейменування</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за результатами електронної консультації;</w:t>
      </w:r>
    </w:p>
    <w:p w14:paraId="6958EC75" w14:textId="77777777" w:rsidR="00EF2AAE" w:rsidRPr="00C4015B" w:rsidRDefault="00EF2AAE"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пропозиції, надані учасни</w:t>
      </w:r>
      <w:r w:rsidR="00257F1E" w:rsidRPr="00C4015B">
        <w:rPr>
          <w:rFonts w:ascii="Times New Roman" w:eastAsia="Times New Roman" w:hAnsi="Times New Roman" w:cs="Times New Roman"/>
          <w:sz w:val="28"/>
          <w:szCs w:val="28"/>
        </w:rPr>
        <w:t>ками електронної консультації (</w:t>
      </w:r>
      <w:r w:rsidRPr="00C4015B">
        <w:rPr>
          <w:rFonts w:ascii="Times New Roman" w:eastAsia="Times New Roman" w:hAnsi="Times New Roman" w:cs="Times New Roman"/>
          <w:sz w:val="28"/>
          <w:szCs w:val="28"/>
        </w:rPr>
        <w:t>у разі наявності)</w:t>
      </w:r>
      <w:r w:rsidRPr="00C4015B">
        <w:rPr>
          <w:rFonts w:ascii="Times New Roman" w:hAnsi="Times New Roman" w:cs="Times New Roman"/>
          <w:sz w:val="28"/>
          <w:szCs w:val="28"/>
        </w:rPr>
        <w:t>;</w:t>
      </w:r>
    </w:p>
    <w:p w14:paraId="13742FE1" w14:textId="77777777" w:rsidR="00EF2AAE" w:rsidRPr="00C4015B" w:rsidRDefault="00EF2AAE" w:rsidP="00C4015B">
      <w:pPr>
        <w:spacing w:after="0" w:line="240" w:lineRule="auto"/>
        <w:ind w:firstLine="709"/>
        <w:jc w:val="both"/>
        <w:rPr>
          <w:rFonts w:ascii="Times New Roman" w:hAnsi="Times New Roman" w:cs="Times New Roman"/>
          <w:sz w:val="28"/>
          <w:szCs w:val="28"/>
        </w:rPr>
      </w:pPr>
      <w:r w:rsidRPr="00C4015B">
        <w:rPr>
          <w:rFonts w:ascii="Times New Roman" w:eastAsia="Times New Roman" w:hAnsi="Times New Roman" w:cs="Times New Roman"/>
          <w:sz w:val="28"/>
          <w:szCs w:val="28"/>
        </w:rPr>
        <w:t>узагальнений аналіз пропозицій (зауважень), що надійшли під час проведення електронної консультації</w:t>
      </w:r>
      <w:r w:rsidRPr="00C4015B">
        <w:rPr>
          <w:rFonts w:ascii="Times New Roman" w:hAnsi="Times New Roman" w:cs="Times New Roman"/>
          <w:sz w:val="28"/>
          <w:szCs w:val="28"/>
        </w:rPr>
        <w:t>.</w:t>
      </w:r>
    </w:p>
    <w:p w14:paraId="6B5D8960"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7E6C2261"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156FE2D8"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005E38D6"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39B71E58"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4113DD14"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32151897"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6E5D27E7"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06D0BAF6"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10A13487"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1368EB9F"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3B23FEAA"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6EED99AB"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15A284DF" w14:textId="77777777" w:rsidR="00F85BD8" w:rsidRPr="00C4015B" w:rsidRDefault="00F85BD8" w:rsidP="00C4015B">
      <w:pPr>
        <w:spacing w:after="0" w:line="240" w:lineRule="auto"/>
        <w:rPr>
          <w:rFonts w:ascii="Times New Roman" w:eastAsia="Times New Roman" w:hAnsi="Times New Roman" w:cs="Times New Roman"/>
          <w:sz w:val="28"/>
          <w:szCs w:val="28"/>
        </w:rPr>
      </w:pPr>
    </w:p>
    <w:p w14:paraId="209E8C44" w14:textId="77777777" w:rsidR="00E647B1" w:rsidRPr="00C4015B" w:rsidRDefault="00E647B1" w:rsidP="00C4015B">
      <w:pPr>
        <w:spacing w:after="0" w:line="240" w:lineRule="auto"/>
        <w:ind w:left="6096"/>
        <w:rPr>
          <w:rFonts w:ascii="Times New Roman" w:eastAsia="Times New Roman" w:hAnsi="Times New Roman" w:cs="Times New Roman"/>
          <w:sz w:val="28"/>
          <w:szCs w:val="28"/>
        </w:rPr>
      </w:pPr>
    </w:p>
    <w:p w14:paraId="797B6F32" w14:textId="77777777" w:rsidR="00E647B1" w:rsidRPr="00C4015B" w:rsidRDefault="00E647B1" w:rsidP="00C4015B">
      <w:pPr>
        <w:spacing w:after="0" w:line="240" w:lineRule="auto"/>
        <w:ind w:left="6096"/>
        <w:rPr>
          <w:rFonts w:ascii="Times New Roman" w:eastAsia="Times New Roman" w:hAnsi="Times New Roman" w:cs="Times New Roman"/>
          <w:sz w:val="28"/>
          <w:szCs w:val="28"/>
        </w:rPr>
      </w:pPr>
    </w:p>
    <w:p w14:paraId="4CE7B9E2" w14:textId="77777777" w:rsidR="00E647B1" w:rsidRPr="00C4015B" w:rsidRDefault="00E647B1" w:rsidP="00C4015B">
      <w:pPr>
        <w:spacing w:after="0" w:line="240" w:lineRule="auto"/>
        <w:ind w:left="6096"/>
        <w:rPr>
          <w:rFonts w:ascii="Times New Roman" w:eastAsia="Times New Roman" w:hAnsi="Times New Roman" w:cs="Times New Roman"/>
          <w:sz w:val="28"/>
          <w:szCs w:val="28"/>
        </w:rPr>
      </w:pPr>
    </w:p>
    <w:p w14:paraId="237C96FA" w14:textId="77777777" w:rsidR="00C4015B" w:rsidRPr="00C4015B" w:rsidRDefault="00C4015B" w:rsidP="00C4015B">
      <w:pPr>
        <w:spacing w:after="0" w:line="240" w:lineRule="auto"/>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br w:type="page"/>
      </w:r>
    </w:p>
    <w:p w14:paraId="16D016C3" w14:textId="5C2C1DB5" w:rsidR="0032459E"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Додаток 5</w:t>
      </w:r>
    </w:p>
    <w:p w14:paraId="3793A5C8" w14:textId="4437D345" w:rsidR="00945B32" w:rsidRPr="00C4015B" w:rsidRDefault="0032459E" w:rsidP="00C4015B">
      <w:pPr>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до Порядку проведення </w:t>
      </w:r>
      <w:r w:rsidR="00E647B1" w:rsidRPr="00C4015B">
        <w:rPr>
          <w:rFonts w:ascii="Times New Roman" w:eastAsia="Times New Roman" w:hAnsi="Times New Roman" w:cs="Times New Roman"/>
          <w:sz w:val="28"/>
          <w:szCs w:val="28"/>
        </w:rPr>
        <w:br/>
      </w:r>
      <w:r w:rsidRPr="00C4015B">
        <w:rPr>
          <w:rFonts w:ascii="Times New Roman" w:eastAsia="Times New Roman" w:hAnsi="Times New Roman" w:cs="Times New Roman"/>
          <w:sz w:val="28"/>
          <w:szCs w:val="28"/>
        </w:rPr>
        <w:t>в місті Києві електронних консультацій з громадськістю</w:t>
      </w:r>
      <w:r w:rsidR="00C4015B">
        <w:rPr>
          <w:rFonts w:ascii="Times New Roman" w:eastAsia="Times New Roman" w:hAnsi="Times New Roman" w:cs="Times New Roman"/>
          <w:sz w:val="28"/>
          <w:szCs w:val="28"/>
        </w:rPr>
        <w:t xml:space="preserve"> </w:t>
      </w:r>
      <w:r w:rsidR="00945B32" w:rsidRPr="00C4015B">
        <w:rPr>
          <w:rFonts w:ascii="Times New Roman" w:eastAsia="Times New Roman" w:hAnsi="Times New Roman" w:cs="Times New Roman"/>
          <w:sz w:val="28"/>
          <w:szCs w:val="28"/>
        </w:rPr>
        <w:t>та вивчення громадської</w:t>
      </w:r>
      <w:r w:rsidR="00C4015B">
        <w:rPr>
          <w:rFonts w:ascii="Times New Roman" w:eastAsia="Times New Roman" w:hAnsi="Times New Roman" w:cs="Times New Roman"/>
          <w:sz w:val="28"/>
          <w:szCs w:val="28"/>
        </w:rPr>
        <w:t xml:space="preserve"> </w:t>
      </w:r>
      <w:r w:rsidR="00945B32" w:rsidRPr="00C4015B">
        <w:rPr>
          <w:rFonts w:ascii="Times New Roman" w:eastAsia="Times New Roman" w:hAnsi="Times New Roman" w:cs="Times New Roman"/>
          <w:sz w:val="28"/>
          <w:szCs w:val="28"/>
        </w:rPr>
        <w:t>думки в електронній</w:t>
      </w:r>
      <w:r w:rsidR="00C4015B">
        <w:rPr>
          <w:rFonts w:ascii="Times New Roman" w:eastAsia="Times New Roman" w:hAnsi="Times New Roman" w:cs="Times New Roman"/>
          <w:sz w:val="28"/>
          <w:szCs w:val="28"/>
        </w:rPr>
        <w:t xml:space="preserve"> </w:t>
      </w:r>
      <w:r w:rsidR="00945B32" w:rsidRPr="00C4015B">
        <w:rPr>
          <w:rFonts w:ascii="Times New Roman" w:eastAsia="Times New Roman" w:hAnsi="Times New Roman" w:cs="Times New Roman"/>
          <w:sz w:val="28"/>
          <w:szCs w:val="28"/>
        </w:rPr>
        <w:t>формі щодо формування</w:t>
      </w:r>
      <w:r w:rsidR="00C4015B">
        <w:rPr>
          <w:rFonts w:ascii="Times New Roman" w:eastAsia="Times New Roman" w:hAnsi="Times New Roman" w:cs="Times New Roman"/>
          <w:sz w:val="28"/>
          <w:szCs w:val="28"/>
        </w:rPr>
        <w:t xml:space="preserve"> </w:t>
      </w:r>
      <w:r w:rsidR="00945B32" w:rsidRPr="00C4015B">
        <w:rPr>
          <w:rFonts w:ascii="Times New Roman" w:eastAsia="Times New Roman" w:hAnsi="Times New Roman" w:cs="Times New Roman"/>
          <w:sz w:val="28"/>
          <w:szCs w:val="28"/>
        </w:rPr>
        <w:t>та реалізації питань місцевого значення</w:t>
      </w:r>
    </w:p>
    <w:p w14:paraId="364BC465" w14:textId="77777777" w:rsidR="00F70517" w:rsidRPr="00C4015B" w:rsidRDefault="00F70517" w:rsidP="00C4015B">
      <w:pPr>
        <w:spacing w:after="0" w:line="240" w:lineRule="auto"/>
        <w:jc w:val="right"/>
        <w:rPr>
          <w:rFonts w:ascii="Times New Roman" w:eastAsia="Times New Roman" w:hAnsi="Times New Roman" w:cs="Times New Roman"/>
          <w:sz w:val="28"/>
          <w:szCs w:val="28"/>
        </w:rPr>
      </w:pPr>
    </w:p>
    <w:p w14:paraId="68B3C546" w14:textId="77777777" w:rsidR="00945B32" w:rsidRPr="00C4015B" w:rsidRDefault="00945B3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ОПИТУВАЛЬНИК</w:t>
      </w:r>
    </w:p>
    <w:p w14:paraId="56DA7A91" w14:textId="17C4EC0B" w:rsidR="00C4015B" w:rsidRPr="00C4015B" w:rsidRDefault="00945B3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для вивчення</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громадської думки </w:t>
      </w:r>
    </w:p>
    <w:p w14:paraId="53A40783" w14:textId="3473BB05" w:rsidR="00F70517" w:rsidRPr="00C4015B" w:rsidRDefault="00945B3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в електронній формі </w:t>
      </w:r>
    </w:p>
    <w:p w14:paraId="56C11ACF"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492E5875"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Опитувальник має містити </w:t>
      </w:r>
      <w:r w:rsidR="002B71F5" w:rsidRPr="00C4015B">
        <w:rPr>
          <w:rFonts w:ascii="Times New Roman" w:eastAsia="Times New Roman" w:hAnsi="Times New Roman" w:cs="Times New Roman"/>
          <w:sz w:val="28"/>
          <w:szCs w:val="28"/>
        </w:rPr>
        <w:t>таку</w:t>
      </w:r>
      <w:r w:rsidRPr="00C4015B">
        <w:rPr>
          <w:rFonts w:ascii="Times New Roman" w:eastAsia="Times New Roman" w:hAnsi="Times New Roman" w:cs="Times New Roman"/>
          <w:sz w:val="28"/>
          <w:szCs w:val="28"/>
        </w:rPr>
        <w:t xml:space="preserve"> інформацію:</w:t>
      </w:r>
    </w:p>
    <w:p w14:paraId="12045181"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назва опитування (не більше </w:t>
      </w:r>
      <w:r w:rsidR="002B71F5" w:rsidRPr="00C4015B">
        <w:rPr>
          <w:rFonts w:ascii="Times New Roman" w:eastAsia="Times New Roman" w:hAnsi="Times New Roman" w:cs="Times New Roman"/>
          <w:sz w:val="28"/>
          <w:szCs w:val="28"/>
        </w:rPr>
        <w:t xml:space="preserve">ніж </w:t>
      </w:r>
      <w:r w:rsidRPr="00C4015B">
        <w:rPr>
          <w:rFonts w:ascii="Times New Roman" w:eastAsia="Times New Roman" w:hAnsi="Times New Roman" w:cs="Times New Roman"/>
          <w:sz w:val="28"/>
          <w:szCs w:val="28"/>
        </w:rPr>
        <w:t>60 символів);</w:t>
      </w:r>
    </w:p>
    <w:p w14:paraId="4AB782E7" w14:textId="50821E15"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загальна інфо</w:t>
      </w:r>
      <w:r w:rsidR="002B71F5" w:rsidRPr="00C4015B">
        <w:rPr>
          <w:rFonts w:ascii="Times New Roman" w:eastAsia="Times New Roman" w:hAnsi="Times New Roman" w:cs="Times New Roman"/>
          <w:sz w:val="28"/>
          <w:szCs w:val="28"/>
        </w:rPr>
        <w:t>рмація про потребу в опитуванні</w:t>
      </w:r>
      <w:r w:rsidRPr="00C4015B">
        <w:rPr>
          <w:rFonts w:ascii="Times New Roman" w:eastAsia="Times New Roman" w:hAnsi="Times New Roman" w:cs="Times New Roman"/>
          <w:sz w:val="28"/>
          <w:szCs w:val="28"/>
        </w:rPr>
        <w:t xml:space="preserve"> з обов’язковим зазначенням </w:t>
      </w:r>
      <w:r w:rsidR="002B71F5"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ніціатора вивчення громадської думки, мети опитування,</w:t>
      </w:r>
      <w:r w:rsid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де будуть використані результати опитування (не більше 400 символів);</w:t>
      </w:r>
    </w:p>
    <w:p w14:paraId="7D25A4DE" w14:textId="6B9917BF"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питання та запропоновані варіанти відповідей на них (не більше</w:t>
      </w:r>
      <w:r w:rsidR="00CA40F0" w:rsidRPr="00C4015B">
        <w:rPr>
          <w:rFonts w:ascii="Times New Roman" w:eastAsia="Times New Roman" w:hAnsi="Times New Roman" w:cs="Times New Roman"/>
          <w:sz w:val="28"/>
          <w:szCs w:val="28"/>
        </w:rPr>
        <w:t xml:space="preserve"> </w:t>
      </w:r>
      <w:r w:rsidR="00915D40">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5 питань, кожне з яких </w:t>
      </w:r>
      <w:r w:rsidR="000129E4"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до 80 символів; не більше</w:t>
      </w:r>
      <w:r w:rsidR="000129E4" w:rsidRPr="00C4015B">
        <w:rPr>
          <w:rFonts w:ascii="Times New Roman" w:eastAsia="Times New Roman" w:hAnsi="Times New Roman" w:cs="Times New Roman"/>
          <w:sz w:val="28"/>
          <w:szCs w:val="28"/>
        </w:rPr>
        <w:t xml:space="preserve"> </w:t>
      </w:r>
      <w:r w:rsidRPr="00C4015B">
        <w:rPr>
          <w:rFonts w:ascii="Times New Roman" w:eastAsia="Times New Roman" w:hAnsi="Times New Roman" w:cs="Times New Roman"/>
          <w:sz w:val="28"/>
          <w:szCs w:val="28"/>
        </w:rPr>
        <w:t xml:space="preserve">5 </w:t>
      </w:r>
      <w:bookmarkStart w:id="1" w:name="_GoBack"/>
      <w:bookmarkEnd w:id="1"/>
      <w:r w:rsidRPr="00C4015B">
        <w:rPr>
          <w:rFonts w:ascii="Times New Roman" w:eastAsia="Times New Roman" w:hAnsi="Times New Roman" w:cs="Times New Roman"/>
          <w:sz w:val="28"/>
          <w:szCs w:val="28"/>
        </w:rPr>
        <w:t xml:space="preserve">варіантів відповідей на кожне з питань, кожен з варіантів відповідей </w:t>
      </w:r>
      <w:r w:rsidR="000129E4" w:rsidRPr="00C4015B">
        <w:rPr>
          <w:rFonts w:ascii="Times New Roman" w:eastAsia="Times New Roman" w:hAnsi="Times New Roman" w:cs="Times New Roman"/>
          <w:sz w:val="28"/>
          <w:szCs w:val="28"/>
        </w:rPr>
        <w:t>–</w:t>
      </w:r>
      <w:r w:rsidRPr="00C4015B">
        <w:rPr>
          <w:rFonts w:ascii="Times New Roman" w:eastAsia="Times New Roman" w:hAnsi="Times New Roman" w:cs="Times New Roman"/>
          <w:sz w:val="28"/>
          <w:szCs w:val="28"/>
        </w:rPr>
        <w:t xml:space="preserve"> до 40 символів);</w:t>
      </w:r>
    </w:p>
    <w:p w14:paraId="2832C765"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критерії щодо учасників е</w:t>
      </w:r>
      <w:r w:rsidR="00945B32" w:rsidRPr="00C4015B">
        <w:rPr>
          <w:rFonts w:ascii="Times New Roman" w:eastAsia="Times New Roman" w:hAnsi="Times New Roman" w:cs="Times New Roman"/>
          <w:sz w:val="28"/>
          <w:szCs w:val="28"/>
        </w:rPr>
        <w:t xml:space="preserve">лектронної </w:t>
      </w:r>
      <w:r w:rsidRPr="00C4015B">
        <w:rPr>
          <w:rFonts w:ascii="Times New Roman" w:eastAsia="Times New Roman" w:hAnsi="Times New Roman" w:cs="Times New Roman"/>
          <w:sz w:val="28"/>
          <w:szCs w:val="28"/>
        </w:rPr>
        <w:t xml:space="preserve">консультації (за </w:t>
      </w:r>
      <w:r w:rsidR="000129E4" w:rsidRPr="00C4015B">
        <w:rPr>
          <w:rFonts w:ascii="Times New Roman" w:eastAsia="Times New Roman" w:hAnsi="Times New Roman" w:cs="Times New Roman"/>
          <w:sz w:val="28"/>
          <w:szCs w:val="28"/>
        </w:rPr>
        <w:t>потреби</w:t>
      </w:r>
      <w:r w:rsidRPr="00C4015B">
        <w:rPr>
          <w:rFonts w:ascii="Times New Roman" w:eastAsia="Times New Roman" w:hAnsi="Times New Roman" w:cs="Times New Roman"/>
          <w:sz w:val="28"/>
          <w:szCs w:val="28"/>
        </w:rPr>
        <w:t xml:space="preserve"> та відповідно до обговорюваного питання: граничний вік, </w:t>
      </w:r>
      <w:r w:rsidR="000129E4" w:rsidRPr="00C4015B">
        <w:rPr>
          <w:rFonts w:ascii="Times New Roman" w:eastAsia="Times New Roman" w:hAnsi="Times New Roman" w:cs="Times New Roman"/>
          <w:sz w:val="28"/>
          <w:szCs w:val="28"/>
        </w:rPr>
        <w:t>ареал</w:t>
      </w:r>
      <w:r w:rsidRPr="00C4015B">
        <w:rPr>
          <w:rFonts w:ascii="Times New Roman" w:eastAsia="Times New Roman" w:hAnsi="Times New Roman" w:cs="Times New Roman"/>
          <w:sz w:val="28"/>
          <w:szCs w:val="28"/>
        </w:rPr>
        <w:t xml:space="preserve"> проживання, рід діяльності</w:t>
      </w:r>
      <w:r w:rsidR="002C4905" w:rsidRPr="00C4015B">
        <w:rPr>
          <w:rFonts w:ascii="Times New Roman" w:eastAsia="Times New Roman" w:hAnsi="Times New Roman" w:cs="Times New Roman"/>
          <w:sz w:val="28"/>
          <w:szCs w:val="28"/>
        </w:rPr>
        <w:t xml:space="preserve"> тощо</w:t>
      </w:r>
      <w:r w:rsidRPr="00C4015B">
        <w:rPr>
          <w:rFonts w:ascii="Times New Roman" w:eastAsia="Times New Roman" w:hAnsi="Times New Roman" w:cs="Times New Roman"/>
          <w:sz w:val="28"/>
          <w:szCs w:val="28"/>
        </w:rPr>
        <w:t>).</w:t>
      </w:r>
    </w:p>
    <w:p w14:paraId="3F183326"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1E6F2142"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285B9C65"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D8BAA1A"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209985D"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526F75C"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2EC5A83"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059487A"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0C3E57F3"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4EC0C0C5"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3B027F2"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27F95BB6"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24402511"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4BDACFBF"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2460B2AC"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2CB3339F"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71D02B02"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A0EDA2B" w14:textId="77777777" w:rsidR="00DF7418" w:rsidRPr="00C4015B" w:rsidRDefault="00DF7418" w:rsidP="00C4015B">
      <w:pPr>
        <w:spacing w:after="0" w:line="240" w:lineRule="auto"/>
        <w:jc w:val="both"/>
        <w:rPr>
          <w:rFonts w:ascii="Times New Roman" w:eastAsia="Times New Roman" w:hAnsi="Times New Roman" w:cs="Times New Roman"/>
          <w:sz w:val="28"/>
          <w:szCs w:val="28"/>
        </w:rPr>
      </w:pPr>
    </w:p>
    <w:p w14:paraId="7497447D" w14:textId="77777777" w:rsidR="003614DA" w:rsidRPr="00C4015B" w:rsidRDefault="003614DA" w:rsidP="00C4015B">
      <w:pPr>
        <w:tabs>
          <w:tab w:val="left" w:pos="5954"/>
        </w:tabs>
        <w:spacing w:after="0" w:line="240" w:lineRule="auto"/>
        <w:ind w:left="6096"/>
        <w:rPr>
          <w:rFonts w:ascii="Times New Roman" w:eastAsia="Times New Roman" w:hAnsi="Times New Roman" w:cs="Times New Roman"/>
          <w:sz w:val="28"/>
          <w:szCs w:val="28"/>
        </w:rPr>
      </w:pPr>
    </w:p>
    <w:p w14:paraId="2F870939" w14:textId="77777777" w:rsidR="00C4015B" w:rsidRPr="00C4015B" w:rsidRDefault="00C4015B" w:rsidP="00C4015B">
      <w:pPr>
        <w:spacing w:after="0" w:line="240" w:lineRule="auto"/>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br w:type="page"/>
      </w:r>
    </w:p>
    <w:p w14:paraId="06D499F0" w14:textId="3778C76A" w:rsidR="0032459E" w:rsidRPr="00C4015B" w:rsidRDefault="0032459E" w:rsidP="00C4015B">
      <w:pPr>
        <w:tabs>
          <w:tab w:val="left" w:pos="5954"/>
        </w:tabs>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Додаток 6</w:t>
      </w:r>
    </w:p>
    <w:p w14:paraId="02C8E642" w14:textId="4B19798A" w:rsidR="006E4D83" w:rsidRPr="00C4015B" w:rsidRDefault="0032459E" w:rsidP="00C4015B">
      <w:pPr>
        <w:tabs>
          <w:tab w:val="left" w:pos="5954"/>
        </w:tabs>
        <w:spacing w:after="0" w:line="240" w:lineRule="auto"/>
        <w:ind w:left="5245"/>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до Порядку проведення </w:t>
      </w:r>
      <w:r w:rsidR="003614DA" w:rsidRPr="00C4015B">
        <w:rPr>
          <w:rFonts w:ascii="Times New Roman" w:eastAsia="Times New Roman" w:hAnsi="Times New Roman" w:cs="Times New Roman"/>
          <w:sz w:val="28"/>
          <w:szCs w:val="28"/>
        </w:rPr>
        <w:br/>
      </w:r>
      <w:r w:rsidRPr="00C4015B">
        <w:rPr>
          <w:rFonts w:ascii="Times New Roman" w:eastAsia="Times New Roman" w:hAnsi="Times New Roman" w:cs="Times New Roman"/>
          <w:sz w:val="28"/>
          <w:szCs w:val="28"/>
        </w:rPr>
        <w:t xml:space="preserve">в місті Києві електронних консультацій з громадськістю </w:t>
      </w:r>
      <w:r w:rsidR="006E4D83" w:rsidRPr="00C4015B">
        <w:rPr>
          <w:rFonts w:ascii="Times New Roman" w:eastAsia="Times New Roman" w:hAnsi="Times New Roman" w:cs="Times New Roman"/>
          <w:sz w:val="28"/>
          <w:szCs w:val="28"/>
        </w:rPr>
        <w:t>та вивчення громадської думки в електронній</w:t>
      </w:r>
      <w:r w:rsidR="00C4015B">
        <w:rPr>
          <w:rFonts w:ascii="Times New Roman" w:eastAsia="Times New Roman" w:hAnsi="Times New Roman" w:cs="Times New Roman"/>
          <w:sz w:val="28"/>
          <w:szCs w:val="28"/>
        </w:rPr>
        <w:t xml:space="preserve"> </w:t>
      </w:r>
      <w:r w:rsidR="006E4D83" w:rsidRPr="00C4015B">
        <w:rPr>
          <w:rFonts w:ascii="Times New Roman" w:eastAsia="Times New Roman" w:hAnsi="Times New Roman" w:cs="Times New Roman"/>
          <w:sz w:val="28"/>
          <w:szCs w:val="28"/>
        </w:rPr>
        <w:t>формі щодо</w:t>
      </w:r>
      <w:r w:rsidR="00C4015B">
        <w:rPr>
          <w:rFonts w:ascii="Times New Roman" w:eastAsia="Times New Roman" w:hAnsi="Times New Roman" w:cs="Times New Roman"/>
          <w:sz w:val="28"/>
          <w:szCs w:val="28"/>
        </w:rPr>
        <w:t xml:space="preserve"> </w:t>
      </w:r>
      <w:r w:rsidR="006E4D83" w:rsidRPr="00C4015B">
        <w:rPr>
          <w:rFonts w:ascii="Times New Roman" w:eastAsia="Times New Roman" w:hAnsi="Times New Roman" w:cs="Times New Roman"/>
          <w:sz w:val="28"/>
          <w:szCs w:val="28"/>
        </w:rPr>
        <w:t>формування</w:t>
      </w:r>
      <w:r w:rsidR="00C4015B">
        <w:rPr>
          <w:rFonts w:ascii="Times New Roman" w:eastAsia="Times New Roman" w:hAnsi="Times New Roman" w:cs="Times New Roman"/>
          <w:sz w:val="28"/>
          <w:szCs w:val="28"/>
        </w:rPr>
        <w:t xml:space="preserve"> </w:t>
      </w:r>
      <w:r w:rsidR="006E4D83" w:rsidRPr="00C4015B">
        <w:rPr>
          <w:rFonts w:ascii="Times New Roman" w:eastAsia="Times New Roman" w:hAnsi="Times New Roman" w:cs="Times New Roman"/>
          <w:sz w:val="28"/>
          <w:szCs w:val="28"/>
        </w:rPr>
        <w:t>та реалізації питань місцевого значення</w:t>
      </w:r>
    </w:p>
    <w:p w14:paraId="703613B1" w14:textId="77777777" w:rsidR="0032459E" w:rsidRPr="00C4015B" w:rsidRDefault="0032459E" w:rsidP="00C4015B">
      <w:pPr>
        <w:tabs>
          <w:tab w:val="left" w:pos="5954"/>
        </w:tabs>
        <w:spacing w:after="0" w:line="240" w:lineRule="auto"/>
        <w:ind w:left="6096"/>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 </w:t>
      </w:r>
    </w:p>
    <w:p w14:paraId="085AA7DF" w14:textId="7B383FB7" w:rsidR="006E4D83" w:rsidRPr="00C4015B" w:rsidRDefault="00C806E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З</w:t>
      </w:r>
      <w:r w:rsidR="006E4D83" w:rsidRPr="00C4015B">
        <w:rPr>
          <w:rFonts w:ascii="Times New Roman" w:eastAsia="Times New Roman" w:hAnsi="Times New Roman" w:cs="Times New Roman"/>
          <w:sz w:val="28"/>
          <w:szCs w:val="28"/>
        </w:rPr>
        <w:t>ВІТ</w:t>
      </w:r>
      <w:r w:rsidR="00C4015B">
        <w:rPr>
          <w:rFonts w:ascii="Times New Roman" w:eastAsia="Times New Roman" w:hAnsi="Times New Roman" w:cs="Times New Roman"/>
          <w:sz w:val="28"/>
          <w:szCs w:val="28"/>
        </w:rPr>
        <w:t xml:space="preserve"> </w:t>
      </w:r>
    </w:p>
    <w:p w14:paraId="2D5021C9" w14:textId="77777777" w:rsidR="00C4015B" w:rsidRPr="00C4015B" w:rsidRDefault="00C806E2"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за результатами вивчення громадської думки</w:t>
      </w:r>
    </w:p>
    <w:p w14:paraId="18E6CF1C" w14:textId="762CEC57" w:rsidR="00F70517" w:rsidRPr="00C4015B" w:rsidRDefault="006E4D83" w:rsidP="00C4015B">
      <w:pPr>
        <w:spacing w:after="0" w:line="240" w:lineRule="auto"/>
        <w:jc w:val="center"/>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в електронній формі</w:t>
      </w:r>
    </w:p>
    <w:p w14:paraId="69A42861"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59AE0ED1" w14:textId="77777777" w:rsidR="00F70517" w:rsidRPr="00C4015B" w:rsidRDefault="00C806E2" w:rsidP="00C4015B">
      <w:pPr>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Звіт має містити </w:t>
      </w:r>
      <w:r w:rsidR="00982927" w:rsidRPr="00C4015B">
        <w:rPr>
          <w:rFonts w:ascii="Times New Roman" w:eastAsia="Times New Roman" w:hAnsi="Times New Roman" w:cs="Times New Roman"/>
          <w:sz w:val="28"/>
          <w:szCs w:val="28"/>
        </w:rPr>
        <w:t>таку</w:t>
      </w:r>
      <w:r w:rsidRPr="00C4015B">
        <w:rPr>
          <w:rFonts w:ascii="Times New Roman" w:eastAsia="Times New Roman" w:hAnsi="Times New Roman" w:cs="Times New Roman"/>
          <w:sz w:val="28"/>
          <w:szCs w:val="28"/>
        </w:rPr>
        <w:t xml:space="preserve"> інформацію:</w:t>
      </w:r>
    </w:p>
    <w:p w14:paraId="057B5241" w14:textId="60172C65"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найменування </w:t>
      </w:r>
      <w:r w:rsidR="00982927"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ніціатора;</w:t>
      </w:r>
    </w:p>
    <w:p w14:paraId="670F316C" w14:textId="77777777"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соціальні групи населення та заінтерес</w:t>
      </w:r>
      <w:r w:rsidR="00982927" w:rsidRPr="00C4015B">
        <w:rPr>
          <w:rFonts w:ascii="Times New Roman" w:eastAsia="Times New Roman" w:hAnsi="Times New Roman" w:cs="Times New Roman"/>
          <w:sz w:val="28"/>
          <w:szCs w:val="28"/>
        </w:rPr>
        <w:t xml:space="preserve">овані сторони, вивчення думки </w:t>
      </w:r>
      <w:r w:rsidRPr="00C4015B">
        <w:rPr>
          <w:rFonts w:ascii="Times New Roman" w:eastAsia="Times New Roman" w:hAnsi="Times New Roman" w:cs="Times New Roman"/>
          <w:sz w:val="28"/>
          <w:szCs w:val="28"/>
        </w:rPr>
        <w:t>яких проводилося;</w:t>
      </w:r>
    </w:p>
    <w:p w14:paraId="4CE7E3B6" w14:textId="77777777"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ступінь репрезентативності цільової аудиторії;</w:t>
      </w:r>
    </w:p>
    <w:p w14:paraId="77179109" w14:textId="77777777"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тема та питання, з яких проводилося вивчення громадської думки;</w:t>
      </w:r>
    </w:p>
    <w:p w14:paraId="5E23F0E4" w14:textId="77777777" w:rsidR="00F70517" w:rsidRPr="00C4015B" w:rsidRDefault="00C806E2" w:rsidP="00C4015B">
      <w:pPr>
        <w:shd w:val="clear" w:color="auto" w:fill="FFFFFF"/>
        <w:spacing w:after="0" w:line="240" w:lineRule="auto"/>
        <w:ind w:firstLine="709"/>
        <w:jc w:val="both"/>
        <w:rPr>
          <w:rFonts w:ascii="Times New Roman" w:eastAsia="Times New Roman" w:hAnsi="Times New Roman" w:cs="Times New Roman"/>
          <w:sz w:val="28"/>
          <w:szCs w:val="28"/>
        </w:rPr>
      </w:pPr>
      <w:r w:rsidRPr="00C4015B">
        <w:rPr>
          <w:rFonts w:ascii="Times New Roman" w:eastAsia="Times New Roman" w:hAnsi="Times New Roman" w:cs="Times New Roman"/>
          <w:sz w:val="28"/>
          <w:szCs w:val="28"/>
        </w:rPr>
        <w:t xml:space="preserve">узагальнення громадської думки та її врахування під час прийняття </w:t>
      </w:r>
      <w:r w:rsidR="00982927" w:rsidRPr="00C4015B">
        <w:rPr>
          <w:rFonts w:ascii="Times New Roman" w:eastAsia="Times New Roman" w:hAnsi="Times New Roman" w:cs="Times New Roman"/>
          <w:sz w:val="28"/>
          <w:szCs w:val="28"/>
        </w:rPr>
        <w:t>і</w:t>
      </w:r>
      <w:r w:rsidRPr="00C4015B">
        <w:rPr>
          <w:rFonts w:ascii="Times New Roman" w:eastAsia="Times New Roman" w:hAnsi="Times New Roman" w:cs="Times New Roman"/>
          <w:sz w:val="28"/>
          <w:szCs w:val="28"/>
        </w:rPr>
        <w:t xml:space="preserve">ніціатором остаточного рішення та/або рекомендації щодо </w:t>
      </w:r>
      <w:proofErr w:type="spellStart"/>
      <w:r w:rsidRPr="00C4015B">
        <w:rPr>
          <w:rFonts w:ascii="Times New Roman" w:eastAsia="Times New Roman" w:hAnsi="Times New Roman" w:cs="Times New Roman"/>
          <w:sz w:val="28"/>
          <w:szCs w:val="28"/>
        </w:rPr>
        <w:t>корелювання</w:t>
      </w:r>
      <w:proofErr w:type="spellEnd"/>
      <w:r w:rsidRPr="00C4015B">
        <w:rPr>
          <w:rFonts w:ascii="Times New Roman" w:eastAsia="Times New Roman" w:hAnsi="Times New Roman" w:cs="Times New Roman"/>
          <w:sz w:val="28"/>
          <w:szCs w:val="28"/>
        </w:rPr>
        <w:t xml:space="preserve"> </w:t>
      </w:r>
      <w:r w:rsidR="006E4D83" w:rsidRPr="00C4015B">
        <w:rPr>
          <w:rFonts w:ascii="Times New Roman" w:eastAsia="Times New Roman" w:hAnsi="Times New Roman" w:cs="Times New Roman"/>
          <w:sz w:val="28"/>
          <w:szCs w:val="28"/>
        </w:rPr>
        <w:t xml:space="preserve">позиції </w:t>
      </w:r>
      <w:r w:rsidRPr="00C4015B">
        <w:rPr>
          <w:rFonts w:ascii="Times New Roman" w:eastAsia="Times New Roman" w:hAnsi="Times New Roman" w:cs="Times New Roman"/>
          <w:sz w:val="28"/>
          <w:szCs w:val="28"/>
        </w:rPr>
        <w:t xml:space="preserve">з питання, </w:t>
      </w:r>
      <w:r w:rsidR="00982927" w:rsidRPr="00C4015B">
        <w:rPr>
          <w:rFonts w:ascii="Times New Roman" w:eastAsia="Times New Roman" w:hAnsi="Times New Roman" w:cs="Times New Roman"/>
          <w:sz w:val="28"/>
          <w:szCs w:val="28"/>
        </w:rPr>
        <w:t>щодо</w:t>
      </w:r>
      <w:r w:rsidRPr="00C4015B">
        <w:rPr>
          <w:rFonts w:ascii="Times New Roman" w:eastAsia="Times New Roman" w:hAnsi="Times New Roman" w:cs="Times New Roman"/>
          <w:sz w:val="28"/>
          <w:szCs w:val="28"/>
        </w:rPr>
        <w:t xml:space="preserve"> якого проводилося вивчення громадської думки.</w:t>
      </w:r>
    </w:p>
    <w:p w14:paraId="23DD46F4" w14:textId="77777777" w:rsidR="00F70517" w:rsidRPr="00C4015B" w:rsidRDefault="00F70517" w:rsidP="00C4015B">
      <w:pPr>
        <w:spacing w:after="0" w:line="240" w:lineRule="auto"/>
        <w:ind w:firstLine="709"/>
        <w:jc w:val="both"/>
        <w:rPr>
          <w:rFonts w:ascii="Times New Roman" w:eastAsia="Times New Roman" w:hAnsi="Times New Roman" w:cs="Times New Roman"/>
          <w:sz w:val="28"/>
          <w:szCs w:val="28"/>
        </w:rPr>
      </w:pPr>
    </w:p>
    <w:p w14:paraId="7AF7B63C"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0C171376" w14:textId="77777777" w:rsidR="00F70517" w:rsidRPr="00C4015B" w:rsidRDefault="00F70517" w:rsidP="00C4015B">
      <w:pPr>
        <w:spacing w:after="0" w:line="240" w:lineRule="auto"/>
        <w:jc w:val="both"/>
        <w:rPr>
          <w:rFonts w:ascii="Times New Roman" w:eastAsia="Times New Roman" w:hAnsi="Times New Roman" w:cs="Times New Roman"/>
          <w:sz w:val="28"/>
          <w:szCs w:val="28"/>
        </w:rPr>
      </w:pPr>
    </w:p>
    <w:p w14:paraId="6C524C7D" w14:textId="77777777" w:rsidR="00F70517" w:rsidRPr="00C4015B" w:rsidRDefault="00F70517" w:rsidP="00C4015B">
      <w:pPr>
        <w:tabs>
          <w:tab w:val="left" w:pos="142"/>
        </w:tabs>
        <w:spacing w:after="0" w:line="240" w:lineRule="auto"/>
        <w:rPr>
          <w:rFonts w:ascii="Times New Roman" w:eastAsia="Times New Roman" w:hAnsi="Times New Roman" w:cs="Times New Roman"/>
          <w:sz w:val="28"/>
          <w:szCs w:val="28"/>
        </w:rPr>
      </w:pPr>
    </w:p>
    <w:p w14:paraId="2C4D4136"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2ACB7A61"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5B2292D5"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5867ED0A"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25FD758C"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07933855"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35E4B865"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2282D847"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10AFF09D"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48AE8230"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69C54C64"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p w14:paraId="51109A2E" w14:textId="77777777" w:rsidR="00F70517" w:rsidRPr="00C4015B" w:rsidRDefault="00F70517" w:rsidP="00C4015B">
      <w:pPr>
        <w:tabs>
          <w:tab w:val="left" w:pos="142"/>
        </w:tabs>
        <w:spacing w:after="0" w:line="240" w:lineRule="auto"/>
        <w:ind w:firstLine="426"/>
        <w:jc w:val="center"/>
        <w:rPr>
          <w:rFonts w:ascii="Times New Roman" w:eastAsia="Times New Roman" w:hAnsi="Times New Roman" w:cs="Times New Roman"/>
          <w:sz w:val="28"/>
          <w:szCs w:val="28"/>
        </w:rPr>
      </w:pPr>
    </w:p>
    <w:sectPr w:rsidR="00F70517" w:rsidRPr="00C4015B" w:rsidSect="00A83A33">
      <w:headerReference w:type="default" r:id="rId9"/>
      <w:headerReference w:type="first" r:id="rId10"/>
      <w:pgSz w:w="11906" w:h="16838"/>
      <w:pgMar w:top="1134" w:right="850" w:bottom="993"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38AB" w14:textId="77777777" w:rsidR="00CD6328" w:rsidRDefault="00CD6328" w:rsidP="00F3009F">
      <w:pPr>
        <w:spacing w:after="0" w:line="240" w:lineRule="auto"/>
      </w:pPr>
      <w:r>
        <w:separator/>
      </w:r>
    </w:p>
  </w:endnote>
  <w:endnote w:type="continuationSeparator" w:id="0">
    <w:p w14:paraId="6259E398" w14:textId="77777777" w:rsidR="00CD6328" w:rsidRDefault="00CD6328" w:rsidP="00F3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ACC7" w14:textId="77777777" w:rsidR="00CD6328" w:rsidRDefault="00CD6328" w:rsidP="00F3009F">
      <w:pPr>
        <w:spacing w:after="0" w:line="240" w:lineRule="auto"/>
      </w:pPr>
      <w:r>
        <w:separator/>
      </w:r>
    </w:p>
  </w:footnote>
  <w:footnote w:type="continuationSeparator" w:id="0">
    <w:p w14:paraId="37EC6DD4" w14:textId="77777777" w:rsidR="00CD6328" w:rsidRDefault="00CD6328" w:rsidP="00F3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8878" w14:textId="77777777" w:rsidR="00582962" w:rsidRDefault="00582962">
    <w:pPr>
      <w:pStyle w:val="affc"/>
      <w:jc w:val="center"/>
    </w:pPr>
  </w:p>
  <w:p w14:paraId="64962F0B" w14:textId="77777777" w:rsidR="00582962" w:rsidRDefault="00582962">
    <w:pPr>
      <w:pStyle w:val="af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5106" w14:textId="77777777" w:rsidR="00582962" w:rsidRDefault="00582962">
    <w:pPr>
      <w:pStyle w:val="affc"/>
      <w:jc w:val="center"/>
    </w:pPr>
  </w:p>
  <w:p w14:paraId="0A5BFFEA" w14:textId="77777777" w:rsidR="00A01AA2" w:rsidRDefault="00A01AA2">
    <w:pPr>
      <w:pStyle w:val="af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1B4F"/>
    <w:multiLevelType w:val="hybridMultilevel"/>
    <w:tmpl w:val="AECC68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60180"/>
    <w:multiLevelType w:val="multilevel"/>
    <w:tmpl w:val="59EAC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468F1"/>
    <w:multiLevelType w:val="multilevel"/>
    <w:tmpl w:val="841EE63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20261A62"/>
    <w:multiLevelType w:val="multilevel"/>
    <w:tmpl w:val="9DD43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01495C"/>
    <w:multiLevelType w:val="hybridMultilevel"/>
    <w:tmpl w:val="23B4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3815C9"/>
    <w:multiLevelType w:val="multilevel"/>
    <w:tmpl w:val="FDA4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E03A01"/>
    <w:multiLevelType w:val="multilevel"/>
    <w:tmpl w:val="01986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4F06380"/>
    <w:multiLevelType w:val="multilevel"/>
    <w:tmpl w:val="FD5A2C8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56B70001"/>
    <w:multiLevelType w:val="multilevel"/>
    <w:tmpl w:val="95FA24DA"/>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658B5835"/>
    <w:multiLevelType w:val="hybridMultilevel"/>
    <w:tmpl w:val="FA8C8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262402"/>
    <w:multiLevelType w:val="hybridMultilevel"/>
    <w:tmpl w:val="CAC2F9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2AC0F3D"/>
    <w:multiLevelType w:val="multilevel"/>
    <w:tmpl w:val="A9DA82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
  </w:num>
  <w:num w:numId="3">
    <w:abstractNumId w:val="8"/>
  </w:num>
  <w:num w:numId="4">
    <w:abstractNumId w:val="2"/>
  </w:num>
  <w:num w:numId="5">
    <w:abstractNumId w:val="7"/>
  </w:num>
  <w:num w:numId="6">
    <w:abstractNumId w:val="3"/>
  </w:num>
  <w:num w:numId="7">
    <w:abstractNumId w:val="6"/>
  </w:num>
  <w:num w:numId="8">
    <w:abstractNumId w:val="11"/>
  </w:num>
  <w:num w:numId="9">
    <w:abstractNumId w:val="4"/>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17"/>
    <w:rsid w:val="00005AB7"/>
    <w:rsid w:val="000129E4"/>
    <w:rsid w:val="0002222E"/>
    <w:rsid w:val="000328FB"/>
    <w:rsid w:val="00036621"/>
    <w:rsid w:val="000431A6"/>
    <w:rsid w:val="00043947"/>
    <w:rsid w:val="000519BD"/>
    <w:rsid w:val="000741B8"/>
    <w:rsid w:val="000772E0"/>
    <w:rsid w:val="00081B93"/>
    <w:rsid w:val="000830F9"/>
    <w:rsid w:val="0008510C"/>
    <w:rsid w:val="00096431"/>
    <w:rsid w:val="000B1237"/>
    <w:rsid w:val="000D05D0"/>
    <w:rsid w:val="000D31C3"/>
    <w:rsid w:val="000E76D0"/>
    <w:rsid w:val="001301F8"/>
    <w:rsid w:val="0013340E"/>
    <w:rsid w:val="00143153"/>
    <w:rsid w:val="001507DA"/>
    <w:rsid w:val="00170BA7"/>
    <w:rsid w:val="0018623B"/>
    <w:rsid w:val="0019559C"/>
    <w:rsid w:val="00197670"/>
    <w:rsid w:val="001A34B3"/>
    <w:rsid w:val="001B42D8"/>
    <w:rsid w:val="001B5056"/>
    <w:rsid w:val="001C1C98"/>
    <w:rsid w:val="001D28BE"/>
    <w:rsid w:val="001E2D3C"/>
    <w:rsid w:val="001E4DA5"/>
    <w:rsid w:val="001F2BF2"/>
    <w:rsid w:val="00206F7F"/>
    <w:rsid w:val="00216554"/>
    <w:rsid w:val="0022651E"/>
    <w:rsid w:val="00237156"/>
    <w:rsid w:val="00237BB8"/>
    <w:rsid w:val="00242AEC"/>
    <w:rsid w:val="002572C9"/>
    <w:rsid w:val="00257F1E"/>
    <w:rsid w:val="00277DE6"/>
    <w:rsid w:val="00286318"/>
    <w:rsid w:val="002B2AB6"/>
    <w:rsid w:val="002B2B42"/>
    <w:rsid w:val="002B71F5"/>
    <w:rsid w:val="002C08C8"/>
    <w:rsid w:val="002C1D45"/>
    <w:rsid w:val="002C4905"/>
    <w:rsid w:val="002C501A"/>
    <w:rsid w:val="002D4558"/>
    <w:rsid w:val="00307321"/>
    <w:rsid w:val="003108D9"/>
    <w:rsid w:val="00313454"/>
    <w:rsid w:val="00321764"/>
    <w:rsid w:val="00322C40"/>
    <w:rsid w:val="0032459E"/>
    <w:rsid w:val="00330AF5"/>
    <w:rsid w:val="003316F0"/>
    <w:rsid w:val="00353508"/>
    <w:rsid w:val="00356C94"/>
    <w:rsid w:val="003614DA"/>
    <w:rsid w:val="00361E08"/>
    <w:rsid w:val="00387522"/>
    <w:rsid w:val="003A3E01"/>
    <w:rsid w:val="003C04D7"/>
    <w:rsid w:val="003C2FFB"/>
    <w:rsid w:val="003F3F85"/>
    <w:rsid w:val="003F7BB7"/>
    <w:rsid w:val="00420292"/>
    <w:rsid w:val="00424D4E"/>
    <w:rsid w:val="00450819"/>
    <w:rsid w:val="00457C9F"/>
    <w:rsid w:val="004602DE"/>
    <w:rsid w:val="004628EE"/>
    <w:rsid w:val="00470F7C"/>
    <w:rsid w:val="004711E4"/>
    <w:rsid w:val="00473FA4"/>
    <w:rsid w:val="00482BA1"/>
    <w:rsid w:val="0048528E"/>
    <w:rsid w:val="00485ABD"/>
    <w:rsid w:val="00493BBD"/>
    <w:rsid w:val="00493BEC"/>
    <w:rsid w:val="004A67A4"/>
    <w:rsid w:val="004D4AA0"/>
    <w:rsid w:val="004F0157"/>
    <w:rsid w:val="00507868"/>
    <w:rsid w:val="00537127"/>
    <w:rsid w:val="00561DA2"/>
    <w:rsid w:val="00582962"/>
    <w:rsid w:val="005960C7"/>
    <w:rsid w:val="005976A4"/>
    <w:rsid w:val="005B3A64"/>
    <w:rsid w:val="005B53AA"/>
    <w:rsid w:val="005B71C2"/>
    <w:rsid w:val="005D4181"/>
    <w:rsid w:val="005D76D6"/>
    <w:rsid w:val="005E47B2"/>
    <w:rsid w:val="005F09E1"/>
    <w:rsid w:val="005F0DB8"/>
    <w:rsid w:val="005F7AD4"/>
    <w:rsid w:val="006315E5"/>
    <w:rsid w:val="00633E3D"/>
    <w:rsid w:val="0063565F"/>
    <w:rsid w:val="006361F5"/>
    <w:rsid w:val="006402DA"/>
    <w:rsid w:val="0065245C"/>
    <w:rsid w:val="0065566C"/>
    <w:rsid w:val="00661019"/>
    <w:rsid w:val="00664CA0"/>
    <w:rsid w:val="006672CB"/>
    <w:rsid w:val="00675FDB"/>
    <w:rsid w:val="0068107E"/>
    <w:rsid w:val="00685E5B"/>
    <w:rsid w:val="00693FC7"/>
    <w:rsid w:val="006A6F3E"/>
    <w:rsid w:val="006C2343"/>
    <w:rsid w:val="006D07B1"/>
    <w:rsid w:val="006E1A7E"/>
    <w:rsid w:val="006E4D83"/>
    <w:rsid w:val="006E5910"/>
    <w:rsid w:val="007208CD"/>
    <w:rsid w:val="007351A4"/>
    <w:rsid w:val="00745A0E"/>
    <w:rsid w:val="007842DC"/>
    <w:rsid w:val="00793A27"/>
    <w:rsid w:val="0079530D"/>
    <w:rsid w:val="007A04EC"/>
    <w:rsid w:val="007A5296"/>
    <w:rsid w:val="007C045F"/>
    <w:rsid w:val="007C0B79"/>
    <w:rsid w:val="007D3A1E"/>
    <w:rsid w:val="007D4596"/>
    <w:rsid w:val="007E6E7D"/>
    <w:rsid w:val="007F0F7E"/>
    <w:rsid w:val="00820641"/>
    <w:rsid w:val="00824A8F"/>
    <w:rsid w:val="008268C1"/>
    <w:rsid w:val="00827EE2"/>
    <w:rsid w:val="0084752D"/>
    <w:rsid w:val="00873443"/>
    <w:rsid w:val="008908C8"/>
    <w:rsid w:val="008A5B2B"/>
    <w:rsid w:val="008B3EFC"/>
    <w:rsid w:val="008C76C6"/>
    <w:rsid w:val="008D1E74"/>
    <w:rsid w:val="008D3002"/>
    <w:rsid w:val="008D703A"/>
    <w:rsid w:val="008E37CB"/>
    <w:rsid w:val="008F11D8"/>
    <w:rsid w:val="00900D3E"/>
    <w:rsid w:val="00906E99"/>
    <w:rsid w:val="00907472"/>
    <w:rsid w:val="00915D40"/>
    <w:rsid w:val="00916D67"/>
    <w:rsid w:val="009325CB"/>
    <w:rsid w:val="00940B65"/>
    <w:rsid w:val="00942489"/>
    <w:rsid w:val="009442F0"/>
    <w:rsid w:val="00945B32"/>
    <w:rsid w:val="009460AF"/>
    <w:rsid w:val="009558B7"/>
    <w:rsid w:val="0096102A"/>
    <w:rsid w:val="00973EFE"/>
    <w:rsid w:val="00977965"/>
    <w:rsid w:val="00982927"/>
    <w:rsid w:val="009A2D8D"/>
    <w:rsid w:val="009A3C59"/>
    <w:rsid w:val="009D5444"/>
    <w:rsid w:val="00A01AA2"/>
    <w:rsid w:val="00A126DA"/>
    <w:rsid w:val="00A205DF"/>
    <w:rsid w:val="00A24BD7"/>
    <w:rsid w:val="00A50D25"/>
    <w:rsid w:val="00A57015"/>
    <w:rsid w:val="00A60557"/>
    <w:rsid w:val="00A65E11"/>
    <w:rsid w:val="00A825EA"/>
    <w:rsid w:val="00A83A33"/>
    <w:rsid w:val="00A87B89"/>
    <w:rsid w:val="00A87C4F"/>
    <w:rsid w:val="00AA2B8B"/>
    <w:rsid w:val="00AA5F65"/>
    <w:rsid w:val="00AB1235"/>
    <w:rsid w:val="00AB442D"/>
    <w:rsid w:val="00AC6DF8"/>
    <w:rsid w:val="00AE0327"/>
    <w:rsid w:val="00AE3942"/>
    <w:rsid w:val="00B06FEA"/>
    <w:rsid w:val="00B15418"/>
    <w:rsid w:val="00B22602"/>
    <w:rsid w:val="00B23CAF"/>
    <w:rsid w:val="00B25A11"/>
    <w:rsid w:val="00B52024"/>
    <w:rsid w:val="00B61582"/>
    <w:rsid w:val="00B622BB"/>
    <w:rsid w:val="00B627DD"/>
    <w:rsid w:val="00B6448F"/>
    <w:rsid w:val="00B65F4E"/>
    <w:rsid w:val="00B74E0C"/>
    <w:rsid w:val="00B774D1"/>
    <w:rsid w:val="00BA2777"/>
    <w:rsid w:val="00BB630B"/>
    <w:rsid w:val="00BB7CCF"/>
    <w:rsid w:val="00BD2C31"/>
    <w:rsid w:val="00BD2E5D"/>
    <w:rsid w:val="00BE00B1"/>
    <w:rsid w:val="00BE3E1E"/>
    <w:rsid w:val="00C24EFB"/>
    <w:rsid w:val="00C4015B"/>
    <w:rsid w:val="00C421A9"/>
    <w:rsid w:val="00C505E6"/>
    <w:rsid w:val="00C62AEC"/>
    <w:rsid w:val="00C76513"/>
    <w:rsid w:val="00C806E2"/>
    <w:rsid w:val="00C8756C"/>
    <w:rsid w:val="00C93AA3"/>
    <w:rsid w:val="00CA40F0"/>
    <w:rsid w:val="00CA5D31"/>
    <w:rsid w:val="00CC3525"/>
    <w:rsid w:val="00CC69CD"/>
    <w:rsid w:val="00CD6328"/>
    <w:rsid w:val="00CD7B87"/>
    <w:rsid w:val="00CE0757"/>
    <w:rsid w:val="00CE6CDE"/>
    <w:rsid w:val="00CF547B"/>
    <w:rsid w:val="00CF78AD"/>
    <w:rsid w:val="00D13343"/>
    <w:rsid w:val="00D16EBC"/>
    <w:rsid w:val="00D30328"/>
    <w:rsid w:val="00D35DE5"/>
    <w:rsid w:val="00D36043"/>
    <w:rsid w:val="00D56396"/>
    <w:rsid w:val="00D60159"/>
    <w:rsid w:val="00D7190C"/>
    <w:rsid w:val="00D803B6"/>
    <w:rsid w:val="00D85F62"/>
    <w:rsid w:val="00D967F5"/>
    <w:rsid w:val="00DA429F"/>
    <w:rsid w:val="00DA4300"/>
    <w:rsid w:val="00DA57E4"/>
    <w:rsid w:val="00DB5417"/>
    <w:rsid w:val="00DC1221"/>
    <w:rsid w:val="00DC46E5"/>
    <w:rsid w:val="00DD316C"/>
    <w:rsid w:val="00DD6261"/>
    <w:rsid w:val="00DF7418"/>
    <w:rsid w:val="00E072DE"/>
    <w:rsid w:val="00E07AAB"/>
    <w:rsid w:val="00E13C13"/>
    <w:rsid w:val="00E52F17"/>
    <w:rsid w:val="00E647B1"/>
    <w:rsid w:val="00E72E4A"/>
    <w:rsid w:val="00EC7C28"/>
    <w:rsid w:val="00ED7787"/>
    <w:rsid w:val="00EF2AAE"/>
    <w:rsid w:val="00F00872"/>
    <w:rsid w:val="00F01875"/>
    <w:rsid w:val="00F031EC"/>
    <w:rsid w:val="00F0392B"/>
    <w:rsid w:val="00F05AB5"/>
    <w:rsid w:val="00F13041"/>
    <w:rsid w:val="00F148C8"/>
    <w:rsid w:val="00F17465"/>
    <w:rsid w:val="00F234E5"/>
    <w:rsid w:val="00F24AC3"/>
    <w:rsid w:val="00F3009F"/>
    <w:rsid w:val="00F36C50"/>
    <w:rsid w:val="00F61B94"/>
    <w:rsid w:val="00F641E9"/>
    <w:rsid w:val="00F676AA"/>
    <w:rsid w:val="00F67A23"/>
    <w:rsid w:val="00F70517"/>
    <w:rsid w:val="00F80E60"/>
    <w:rsid w:val="00F85BD8"/>
    <w:rsid w:val="00F97859"/>
    <w:rsid w:val="00FA0248"/>
    <w:rsid w:val="00FB16D3"/>
    <w:rsid w:val="00FC00A3"/>
    <w:rsid w:val="00FC7A9A"/>
    <w:rsid w:val="00FE07A3"/>
    <w:rsid w:val="00FE1AB1"/>
    <w:rsid w:val="00FE2DA8"/>
    <w:rsid w:val="00FF3810"/>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C61B"/>
  <w15:docId w15:val="{6CB3D6DC-15FD-4657-B48F-D3A76FD9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A7"/>
  </w:style>
  <w:style w:type="paragraph" w:styleId="1">
    <w:name w:val="heading 1"/>
    <w:basedOn w:val="a"/>
    <w:next w:val="a"/>
    <w:link w:val="10"/>
    <w:uiPriority w:val="9"/>
    <w:qFormat/>
    <w:rsid w:val="00123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D23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rsid w:val="00206F7F"/>
    <w:pPr>
      <w:keepNext/>
      <w:keepLines/>
      <w:spacing w:before="280" w:after="80"/>
      <w:outlineLvl w:val="2"/>
    </w:pPr>
    <w:rPr>
      <w:b/>
      <w:sz w:val="28"/>
      <w:szCs w:val="28"/>
    </w:rPr>
  </w:style>
  <w:style w:type="paragraph" w:styleId="4">
    <w:name w:val="heading 4"/>
    <w:basedOn w:val="a"/>
    <w:next w:val="a"/>
    <w:uiPriority w:val="9"/>
    <w:semiHidden/>
    <w:unhideWhenUsed/>
    <w:qFormat/>
    <w:rsid w:val="00206F7F"/>
    <w:pPr>
      <w:keepNext/>
      <w:keepLines/>
      <w:spacing w:before="240" w:after="40"/>
      <w:outlineLvl w:val="3"/>
    </w:pPr>
    <w:rPr>
      <w:b/>
      <w:sz w:val="24"/>
      <w:szCs w:val="24"/>
    </w:rPr>
  </w:style>
  <w:style w:type="paragraph" w:styleId="5">
    <w:name w:val="heading 5"/>
    <w:basedOn w:val="a"/>
    <w:next w:val="a"/>
    <w:uiPriority w:val="9"/>
    <w:semiHidden/>
    <w:unhideWhenUsed/>
    <w:qFormat/>
    <w:rsid w:val="00206F7F"/>
    <w:pPr>
      <w:keepNext/>
      <w:keepLines/>
      <w:spacing w:before="220" w:after="40"/>
      <w:outlineLvl w:val="4"/>
    </w:pPr>
    <w:rPr>
      <w:b/>
    </w:rPr>
  </w:style>
  <w:style w:type="paragraph" w:styleId="6">
    <w:name w:val="heading 6"/>
    <w:basedOn w:val="a"/>
    <w:next w:val="a"/>
    <w:uiPriority w:val="9"/>
    <w:semiHidden/>
    <w:unhideWhenUsed/>
    <w:qFormat/>
    <w:rsid w:val="00206F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6F7F"/>
    <w:tblPr>
      <w:tblCellMar>
        <w:top w:w="0" w:type="dxa"/>
        <w:left w:w="0" w:type="dxa"/>
        <w:bottom w:w="0" w:type="dxa"/>
        <w:right w:w="0" w:type="dxa"/>
      </w:tblCellMar>
    </w:tblPr>
  </w:style>
  <w:style w:type="paragraph" w:styleId="a3">
    <w:name w:val="Title"/>
    <w:basedOn w:val="a"/>
    <w:next w:val="a"/>
    <w:uiPriority w:val="10"/>
    <w:qFormat/>
    <w:rsid w:val="00206F7F"/>
    <w:pPr>
      <w:keepNext/>
      <w:keepLines/>
      <w:spacing w:before="480" w:after="120"/>
    </w:pPr>
    <w:rPr>
      <w:b/>
      <w:sz w:val="72"/>
      <w:szCs w:val="72"/>
    </w:rPr>
  </w:style>
  <w:style w:type="table" w:customStyle="1" w:styleId="TableNormal0">
    <w:name w:val="Table Normal"/>
    <w:rsid w:val="00206F7F"/>
    <w:tblPr>
      <w:tblCellMar>
        <w:top w:w="0" w:type="dxa"/>
        <w:left w:w="0" w:type="dxa"/>
        <w:bottom w:w="0" w:type="dxa"/>
        <w:right w:w="0" w:type="dxa"/>
      </w:tblCellMar>
    </w:tblPr>
  </w:style>
  <w:style w:type="table" w:customStyle="1" w:styleId="TableNormal1">
    <w:name w:val="Table Normal"/>
    <w:rsid w:val="00206F7F"/>
    <w:tblPr>
      <w:tblCellMar>
        <w:top w:w="0" w:type="dxa"/>
        <w:left w:w="0" w:type="dxa"/>
        <w:bottom w:w="0" w:type="dxa"/>
        <w:right w:w="0" w:type="dxa"/>
      </w:tblCellMar>
    </w:tblPr>
  </w:style>
  <w:style w:type="table" w:customStyle="1" w:styleId="TableNormal2">
    <w:name w:val="Table Normal"/>
    <w:rsid w:val="00206F7F"/>
    <w:tblPr>
      <w:tblCellMar>
        <w:top w:w="0" w:type="dxa"/>
        <w:left w:w="0" w:type="dxa"/>
        <w:bottom w:w="0" w:type="dxa"/>
        <w:right w:w="0" w:type="dxa"/>
      </w:tblCellMar>
    </w:tblPr>
  </w:style>
  <w:style w:type="table" w:customStyle="1" w:styleId="TableNormal3">
    <w:name w:val="Table Normal"/>
    <w:rsid w:val="00206F7F"/>
    <w:tblPr>
      <w:tblCellMar>
        <w:top w:w="0" w:type="dxa"/>
        <w:left w:w="0" w:type="dxa"/>
        <w:bottom w:w="0" w:type="dxa"/>
        <w:right w:w="0" w:type="dxa"/>
      </w:tblCellMar>
    </w:tblPr>
  </w:style>
  <w:style w:type="character" w:customStyle="1" w:styleId="20">
    <w:name w:val="Заголовок 2 Знак"/>
    <w:basedOn w:val="a0"/>
    <w:link w:val="2"/>
    <w:uiPriority w:val="9"/>
    <w:rsid w:val="00D23BE4"/>
    <w:rPr>
      <w:rFonts w:ascii="Times New Roman" w:eastAsia="Times New Roman" w:hAnsi="Times New Roman" w:cs="Times New Roman"/>
      <w:b/>
      <w:bCs/>
      <w:sz w:val="36"/>
      <w:szCs w:val="36"/>
      <w:lang w:eastAsia="ru-RU"/>
    </w:rPr>
  </w:style>
  <w:style w:type="character" w:customStyle="1" w:styleId="rvts0">
    <w:name w:val="rvts0"/>
    <w:basedOn w:val="a0"/>
    <w:rsid w:val="00D23BE4"/>
  </w:style>
  <w:style w:type="paragraph" w:customStyle="1" w:styleId="rvps7">
    <w:name w:val="rvps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23BE4"/>
  </w:style>
  <w:style w:type="character" w:customStyle="1" w:styleId="rvts64">
    <w:name w:val="rvts64"/>
    <w:basedOn w:val="a0"/>
    <w:rsid w:val="00D23BE4"/>
  </w:style>
  <w:style w:type="paragraph" w:customStyle="1" w:styleId="rvps3">
    <w:name w:val="rvps3"/>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23BE4"/>
  </w:style>
  <w:style w:type="paragraph" w:customStyle="1" w:styleId="rvps6">
    <w:name w:val="rvps6"/>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3BE4"/>
    <w:rPr>
      <w:i/>
      <w:iCs/>
    </w:rPr>
  </w:style>
  <w:style w:type="paragraph" w:customStyle="1" w:styleId="rvps18">
    <w:name w:val="rvps1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23BE4"/>
    <w:rPr>
      <w:color w:val="0000FF"/>
      <w:u w:val="single"/>
    </w:rPr>
  </w:style>
  <w:style w:type="paragraph" w:customStyle="1" w:styleId="rvps2">
    <w:name w:val="rvps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23BE4"/>
  </w:style>
  <w:style w:type="character" w:customStyle="1" w:styleId="rvts52">
    <w:name w:val="rvts52"/>
    <w:basedOn w:val="a0"/>
    <w:rsid w:val="00D23BE4"/>
  </w:style>
  <w:style w:type="character" w:customStyle="1" w:styleId="rvts37">
    <w:name w:val="rvts37"/>
    <w:basedOn w:val="a0"/>
    <w:rsid w:val="00D23BE4"/>
  </w:style>
  <w:style w:type="paragraph" w:customStyle="1" w:styleId="rvps4">
    <w:name w:val="rvps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23BE4"/>
  </w:style>
  <w:style w:type="paragraph" w:customStyle="1" w:styleId="rvps15">
    <w:name w:val="rvps15"/>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D23BE4"/>
  </w:style>
  <w:style w:type="character" w:customStyle="1" w:styleId="rvts15">
    <w:name w:val="rvts15"/>
    <w:basedOn w:val="a0"/>
    <w:rsid w:val="00D23BE4"/>
  </w:style>
  <w:style w:type="paragraph" w:styleId="a6">
    <w:name w:val="Balloon Text"/>
    <w:basedOn w:val="a"/>
    <w:link w:val="a7"/>
    <w:uiPriority w:val="99"/>
    <w:semiHidden/>
    <w:unhideWhenUsed/>
    <w:rsid w:val="00D23BE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23BE4"/>
    <w:rPr>
      <w:rFonts w:ascii="Segoe UI" w:hAnsi="Segoe UI" w:cs="Segoe UI"/>
      <w:sz w:val="18"/>
      <w:szCs w:val="18"/>
    </w:rPr>
  </w:style>
  <w:style w:type="character" w:customStyle="1" w:styleId="10">
    <w:name w:val="Заголовок 1 Знак"/>
    <w:basedOn w:val="a0"/>
    <w:link w:val="1"/>
    <w:uiPriority w:val="9"/>
    <w:rsid w:val="00123885"/>
    <w:rPr>
      <w:rFonts w:asciiTheme="majorHAnsi" w:eastAsiaTheme="majorEastAsia" w:hAnsiTheme="majorHAnsi" w:cstheme="majorBidi"/>
      <w:color w:val="2F5496" w:themeColor="accent1" w:themeShade="BF"/>
      <w:sz w:val="32"/>
      <w:szCs w:val="32"/>
    </w:rPr>
  </w:style>
  <w:style w:type="paragraph" w:styleId="a8">
    <w:name w:val="Subtitle"/>
    <w:basedOn w:val="a"/>
    <w:next w:val="a"/>
    <w:uiPriority w:val="11"/>
    <w:qFormat/>
    <w:rsid w:val="00206F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3"/>
    <w:rsid w:val="00206F7F"/>
    <w:tblPr>
      <w:tblStyleRowBandSize w:val="1"/>
      <w:tblStyleColBandSize w:val="1"/>
    </w:tblPr>
  </w:style>
  <w:style w:type="table" w:customStyle="1" w:styleId="aa">
    <w:basedOn w:val="TableNormal3"/>
    <w:rsid w:val="00206F7F"/>
    <w:tblPr>
      <w:tblStyleRowBandSize w:val="1"/>
      <w:tblStyleColBandSize w:val="1"/>
    </w:tblPr>
  </w:style>
  <w:style w:type="table" w:customStyle="1" w:styleId="ab">
    <w:basedOn w:val="TableNormal3"/>
    <w:rsid w:val="00206F7F"/>
    <w:tblPr>
      <w:tblStyleRowBandSize w:val="1"/>
      <w:tblStyleColBandSize w:val="1"/>
    </w:tblPr>
  </w:style>
  <w:style w:type="table" w:customStyle="1" w:styleId="ac">
    <w:basedOn w:val="TableNormal3"/>
    <w:rsid w:val="00206F7F"/>
    <w:tblPr>
      <w:tblStyleRowBandSize w:val="1"/>
      <w:tblStyleColBandSize w:val="1"/>
    </w:tblPr>
  </w:style>
  <w:style w:type="table" w:customStyle="1" w:styleId="ad">
    <w:basedOn w:val="TableNormal3"/>
    <w:rsid w:val="00206F7F"/>
    <w:tblPr>
      <w:tblStyleRowBandSize w:val="1"/>
      <w:tblStyleColBandSize w:val="1"/>
    </w:tblPr>
  </w:style>
  <w:style w:type="table" w:customStyle="1" w:styleId="ae">
    <w:basedOn w:val="TableNormal3"/>
    <w:rsid w:val="00206F7F"/>
    <w:tblPr>
      <w:tblStyleRowBandSize w:val="1"/>
      <w:tblStyleColBandSize w:val="1"/>
    </w:tblPr>
  </w:style>
  <w:style w:type="table" w:customStyle="1" w:styleId="af">
    <w:basedOn w:val="TableNormal3"/>
    <w:rsid w:val="00206F7F"/>
    <w:tblPr>
      <w:tblStyleRowBandSize w:val="1"/>
      <w:tblStyleColBandSize w:val="1"/>
    </w:tblPr>
  </w:style>
  <w:style w:type="table" w:customStyle="1" w:styleId="af0">
    <w:basedOn w:val="TableNormal3"/>
    <w:rsid w:val="00206F7F"/>
    <w:tblPr>
      <w:tblStyleRowBandSize w:val="1"/>
      <w:tblStyleColBandSize w:val="1"/>
    </w:tblPr>
  </w:style>
  <w:style w:type="table" w:customStyle="1" w:styleId="af1">
    <w:basedOn w:val="TableNormal3"/>
    <w:rsid w:val="00206F7F"/>
    <w:tblPr>
      <w:tblStyleRowBandSize w:val="1"/>
      <w:tblStyleColBandSize w:val="1"/>
    </w:tblPr>
  </w:style>
  <w:style w:type="paragraph" w:styleId="af2">
    <w:name w:val="List Paragraph"/>
    <w:basedOn w:val="a"/>
    <w:uiPriority w:val="34"/>
    <w:qFormat/>
    <w:rsid w:val="008E24D4"/>
    <w:pPr>
      <w:ind w:left="720"/>
      <w:contextualSpacing/>
    </w:pPr>
  </w:style>
  <w:style w:type="table" w:customStyle="1" w:styleId="af3">
    <w:basedOn w:val="TableNormal3"/>
    <w:rsid w:val="00206F7F"/>
    <w:tblPr>
      <w:tblStyleRowBandSize w:val="1"/>
      <w:tblStyleColBandSize w:val="1"/>
    </w:tblPr>
  </w:style>
  <w:style w:type="table" w:customStyle="1" w:styleId="af4">
    <w:basedOn w:val="TableNormal3"/>
    <w:rsid w:val="00206F7F"/>
    <w:tblPr>
      <w:tblStyleRowBandSize w:val="1"/>
      <w:tblStyleColBandSize w:val="1"/>
    </w:tblPr>
  </w:style>
  <w:style w:type="table" w:customStyle="1" w:styleId="af5">
    <w:basedOn w:val="TableNormal3"/>
    <w:rsid w:val="00206F7F"/>
    <w:tblPr>
      <w:tblStyleRowBandSize w:val="1"/>
      <w:tblStyleColBandSize w:val="1"/>
    </w:tblPr>
  </w:style>
  <w:style w:type="table" w:customStyle="1" w:styleId="af6">
    <w:basedOn w:val="TableNormal3"/>
    <w:rsid w:val="00206F7F"/>
    <w:tblPr>
      <w:tblStyleRowBandSize w:val="1"/>
      <w:tblStyleColBandSize w:val="1"/>
    </w:tblPr>
  </w:style>
  <w:style w:type="table" w:customStyle="1" w:styleId="af7">
    <w:basedOn w:val="TableNormal3"/>
    <w:rsid w:val="00206F7F"/>
    <w:tblPr>
      <w:tblStyleRowBandSize w:val="1"/>
      <w:tblStyleColBandSize w:val="1"/>
    </w:tblPr>
  </w:style>
  <w:style w:type="table" w:customStyle="1" w:styleId="af8">
    <w:basedOn w:val="TableNormal3"/>
    <w:rsid w:val="00206F7F"/>
    <w:tblPr>
      <w:tblStyleRowBandSize w:val="1"/>
      <w:tblStyleColBandSize w:val="1"/>
    </w:tblPr>
  </w:style>
  <w:style w:type="table" w:customStyle="1" w:styleId="af9">
    <w:basedOn w:val="TableNormal3"/>
    <w:rsid w:val="00206F7F"/>
    <w:tblPr>
      <w:tblStyleRowBandSize w:val="1"/>
      <w:tblStyleColBandSize w:val="1"/>
    </w:tblPr>
  </w:style>
  <w:style w:type="table" w:customStyle="1" w:styleId="afa">
    <w:basedOn w:val="TableNormal3"/>
    <w:rsid w:val="00206F7F"/>
    <w:tblPr>
      <w:tblStyleRowBandSize w:val="1"/>
      <w:tblStyleColBandSize w:val="1"/>
    </w:tblPr>
  </w:style>
  <w:style w:type="table" w:customStyle="1" w:styleId="afb">
    <w:basedOn w:val="TableNormal3"/>
    <w:rsid w:val="00206F7F"/>
    <w:tblPr>
      <w:tblStyleRowBandSize w:val="1"/>
      <w:tblStyleColBandSize w:val="1"/>
    </w:tblPr>
  </w:style>
  <w:style w:type="table" w:customStyle="1" w:styleId="afc">
    <w:basedOn w:val="TableNormal3"/>
    <w:rsid w:val="00206F7F"/>
    <w:tblPr>
      <w:tblStyleRowBandSize w:val="1"/>
      <w:tblStyleColBandSize w:val="1"/>
    </w:tblPr>
  </w:style>
  <w:style w:type="table" w:customStyle="1" w:styleId="afd">
    <w:basedOn w:val="TableNormal3"/>
    <w:rsid w:val="00206F7F"/>
    <w:tblPr>
      <w:tblStyleRowBandSize w:val="1"/>
      <w:tblStyleColBandSize w:val="1"/>
    </w:tblPr>
  </w:style>
  <w:style w:type="table" w:customStyle="1" w:styleId="afe">
    <w:basedOn w:val="TableNormal3"/>
    <w:rsid w:val="00206F7F"/>
    <w:tblPr>
      <w:tblStyleRowBandSize w:val="1"/>
      <w:tblStyleColBandSize w:val="1"/>
    </w:tblPr>
  </w:style>
  <w:style w:type="table" w:customStyle="1" w:styleId="aff">
    <w:basedOn w:val="TableNormal3"/>
    <w:rsid w:val="00206F7F"/>
    <w:tblPr>
      <w:tblStyleRowBandSize w:val="1"/>
      <w:tblStyleColBandSize w:val="1"/>
    </w:tblPr>
  </w:style>
  <w:style w:type="table" w:customStyle="1" w:styleId="aff0">
    <w:basedOn w:val="TableNormal3"/>
    <w:rsid w:val="00206F7F"/>
    <w:tblPr>
      <w:tblStyleRowBandSize w:val="1"/>
      <w:tblStyleColBandSize w:val="1"/>
    </w:tblPr>
  </w:style>
  <w:style w:type="table" w:customStyle="1" w:styleId="aff1">
    <w:basedOn w:val="TableNormal3"/>
    <w:rsid w:val="00206F7F"/>
    <w:tblPr>
      <w:tblStyleRowBandSize w:val="1"/>
      <w:tblStyleColBandSize w:val="1"/>
    </w:tblPr>
  </w:style>
  <w:style w:type="table" w:customStyle="1" w:styleId="aff2">
    <w:basedOn w:val="TableNormal3"/>
    <w:rsid w:val="00206F7F"/>
    <w:tblPr>
      <w:tblStyleRowBandSize w:val="1"/>
      <w:tblStyleColBandSize w:val="1"/>
    </w:tblPr>
  </w:style>
  <w:style w:type="table" w:customStyle="1" w:styleId="aff3">
    <w:basedOn w:val="TableNormal3"/>
    <w:rsid w:val="00206F7F"/>
    <w:tblPr>
      <w:tblStyleRowBandSize w:val="1"/>
      <w:tblStyleColBandSize w:val="1"/>
    </w:tblPr>
  </w:style>
  <w:style w:type="table" w:customStyle="1" w:styleId="aff4">
    <w:basedOn w:val="TableNormal3"/>
    <w:rsid w:val="00206F7F"/>
    <w:tblPr>
      <w:tblStyleRowBandSize w:val="1"/>
      <w:tblStyleColBandSize w:val="1"/>
    </w:tblPr>
  </w:style>
  <w:style w:type="table" w:customStyle="1" w:styleId="aff5">
    <w:basedOn w:val="TableNormal3"/>
    <w:rsid w:val="00206F7F"/>
    <w:tblPr>
      <w:tblStyleRowBandSize w:val="1"/>
      <w:tblStyleColBandSize w:val="1"/>
    </w:tblPr>
  </w:style>
  <w:style w:type="table" w:customStyle="1" w:styleId="aff6">
    <w:basedOn w:val="TableNormal3"/>
    <w:rsid w:val="00206F7F"/>
    <w:tblPr>
      <w:tblStyleRowBandSize w:val="1"/>
      <w:tblStyleColBandSize w:val="1"/>
    </w:tblPr>
  </w:style>
  <w:style w:type="table" w:customStyle="1" w:styleId="aff7">
    <w:basedOn w:val="TableNormal3"/>
    <w:rsid w:val="00206F7F"/>
    <w:tblPr>
      <w:tblStyleRowBandSize w:val="1"/>
      <w:tblStyleColBandSize w:val="1"/>
    </w:tblPr>
  </w:style>
  <w:style w:type="table" w:customStyle="1" w:styleId="aff8">
    <w:basedOn w:val="TableNormal3"/>
    <w:rsid w:val="00206F7F"/>
    <w:tblPr>
      <w:tblStyleRowBandSize w:val="1"/>
      <w:tblStyleColBandSize w:val="1"/>
    </w:tblPr>
  </w:style>
  <w:style w:type="table" w:customStyle="1" w:styleId="aff9">
    <w:basedOn w:val="TableNormal3"/>
    <w:rsid w:val="00206F7F"/>
    <w:tblPr>
      <w:tblStyleRowBandSize w:val="1"/>
      <w:tblStyleColBandSize w:val="1"/>
    </w:tblPr>
  </w:style>
  <w:style w:type="table" w:customStyle="1" w:styleId="affa">
    <w:basedOn w:val="TableNormal3"/>
    <w:rsid w:val="00206F7F"/>
    <w:tblPr>
      <w:tblStyleRowBandSize w:val="1"/>
      <w:tblStyleColBandSize w:val="1"/>
    </w:tblPr>
  </w:style>
  <w:style w:type="table" w:customStyle="1" w:styleId="affb">
    <w:basedOn w:val="TableNormal0"/>
    <w:rsid w:val="00206F7F"/>
    <w:tblPr>
      <w:tblStyleRowBandSize w:val="1"/>
      <w:tblStyleColBandSize w:val="1"/>
    </w:tblPr>
  </w:style>
  <w:style w:type="paragraph" w:styleId="affc">
    <w:name w:val="header"/>
    <w:basedOn w:val="a"/>
    <w:link w:val="affd"/>
    <w:uiPriority w:val="99"/>
    <w:unhideWhenUsed/>
    <w:rsid w:val="00F3009F"/>
    <w:pPr>
      <w:tabs>
        <w:tab w:val="center" w:pos="4819"/>
        <w:tab w:val="right" w:pos="9639"/>
      </w:tabs>
      <w:spacing w:after="0" w:line="240" w:lineRule="auto"/>
    </w:pPr>
  </w:style>
  <w:style w:type="character" w:customStyle="1" w:styleId="affd">
    <w:name w:val="Верхній колонтитул Знак"/>
    <w:basedOn w:val="a0"/>
    <w:link w:val="affc"/>
    <w:uiPriority w:val="99"/>
    <w:rsid w:val="00F3009F"/>
  </w:style>
  <w:style w:type="paragraph" w:styleId="affe">
    <w:name w:val="footer"/>
    <w:basedOn w:val="a"/>
    <w:link w:val="afff"/>
    <w:uiPriority w:val="99"/>
    <w:unhideWhenUsed/>
    <w:rsid w:val="00F3009F"/>
    <w:pPr>
      <w:tabs>
        <w:tab w:val="center" w:pos="4819"/>
        <w:tab w:val="right" w:pos="9639"/>
      </w:tabs>
      <w:spacing w:after="0" w:line="240" w:lineRule="auto"/>
    </w:pPr>
  </w:style>
  <w:style w:type="character" w:customStyle="1" w:styleId="afff">
    <w:name w:val="Нижній колонтитул Знак"/>
    <w:basedOn w:val="a0"/>
    <w:link w:val="affe"/>
    <w:uiPriority w:val="99"/>
    <w:rsid w:val="00F3009F"/>
  </w:style>
  <w:style w:type="character" w:styleId="afff0">
    <w:name w:val="annotation reference"/>
    <w:basedOn w:val="a0"/>
    <w:uiPriority w:val="99"/>
    <w:semiHidden/>
    <w:unhideWhenUsed/>
    <w:rsid w:val="00B15418"/>
    <w:rPr>
      <w:sz w:val="16"/>
      <w:szCs w:val="16"/>
    </w:rPr>
  </w:style>
  <w:style w:type="paragraph" w:styleId="afff1">
    <w:name w:val="annotation text"/>
    <w:basedOn w:val="a"/>
    <w:link w:val="afff2"/>
    <w:uiPriority w:val="99"/>
    <w:semiHidden/>
    <w:unhideWhenUsed/>
    <w:rsid w:val="00B15418"/>
    <w:pPr>
      <w:spacing w:line="240" w:lineRule="auto"/>
    </w:pPr>
    <w:rPr>
      <w:sz w:val="20"/>
      <w:szCs w:val="20"/>
    </w:rPr>
  </w:style>
  <w:style w:type="character" w:customStyle="1" w:styleId="afff2">
    <w:name w:val="Текст примітки Знак"/>
    <w:basedOn w:val="a0"/>
    <w:link w:val="afff1"/>
    <w:uiPriority w:val="99"/>
    <w:semiHidden/>
    <w:rsid w:val="00B15418"/>
    <w:rPr>
      <w:sz w:val="20"/>
      <w:szCs w:val="20"/>
    </w:rPr>
  </w:style>
  <w:style w:type="paragraph" w:styleId="afff3">
    <w:name w:val="annotation subject"/>
    <w:basedOn w:val="afff1"/>
    <w:next w:val="afff1"/>
    <w:link w:val="afff4"/>
    <w:uiPriority w:val="99"/>
    <w:semiHidden/>
    <w:unhideWhenUsed/>
    <w:rsid w:val="00B15418"/>
    <w:rPr>
      <w:b/>
      <w:bCs/>
    </w:rPr>
  </w:style>
  <w:style w:type="character" w:customStyle="1" w:styleId="afff4">
    <w:name w:val="Тема примітки Знак"/>
    <w:basedOn w:val="afff2"/>
    <w:link w:val="afff3"/>
    <w:uiPriority w:val="99"/>
    <w:semiHidden/>
    <w:rsid w:val="00B15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1m8Wesl5eGYrzCapq/ltDRSXQ==">AMUW2mWpxX1sJh6hQ7wjLeLhU1o4/2+Voi1rj1M28FLFNLa7qQrOqeQW9emWGkKI6lzhXIfzAoHniiWa29VS/9Ukr7vx6R+U4tmY5PX1NXYI7uS3TWgwyWg=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729D17-368F-4823-AB9D-2FE6CF80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14682</Words>
  <Characters>8369</Characters>
  <Application>Microsoft Office Word</Application>
  <DocSecurity>0</DocSecurity>
  <Lines>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Олена Ігорівна</dc:creator>
  <cp:lastModifiedBy>Володимир В. Бондаренко</cp:lastModifiedBy>
  <cp:revision>9</cp:revision>
  <cp:lastPrinted>2024-04-25T12:17:00Z</cp:lastPrinted>
  <dcterms:created xsi:type="dcterms:W3CDTF">2024-04-23T14:01:00Z</dcterms:created>
  <dcterms:modified xsi:type="dcterms:W3CDTF">2024-04-25T12:21:00Z</dcterms:modified>
</cp:coreProperties>
</file>