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85" w:rsidRDefault="00D32F85" w:rsidP="00D32F85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:rsidR="00D32F85" w:rsidRDefault="00D32F85" w:rsidP="00D32F85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Київської міської ради</w:t>
      </w:r>
    </w:p>
    <w:p w:rsidR="00D32F85" w:rsidRPr="00D14C02" w:rsidRDefault="00D32F85" w:rsidP="00D32F85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№ _____________</w:t>
      </w:r>
    </w:p>
    <w:p w:rsidR="00D32F85" w:rsidRDefault="00D32F85" w:rsidP="00D32F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32F85" w:rsidRDefault="00D32F85" w:rsidP="00D32F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2C45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МАЙНО, </w:t>
      </w:r>
    </w:p>
    <w:p w:rsidR="00D32F85" w:rsidRDefault="00D32F85" w:rsidP="00D32F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C45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яке належить до комунальної власності тери</w:t>
      </w:r>
      <w:r w:rsidRPr="00D14C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торіальної громади міста Києва та передається до державної власності </w:t>
      </w:r>
      <w:r w:rsidRPr="00D14C0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 балансу Департаменту муніципальної безпеки </w:t>
      </w:r>
      <w:r w:rsidRPr="00D14C02">
        <w:rPr>
          <w:rFonts w:ascii="Times New Roman" w:hAnsi="Times New Roman"/>
          <w:b/>
          <w:sz w:val="28"/>
          <w:szCs w:val="28"/>
          <w:shd w:val="clear" w:color="auto" w:fill="FFFFFF"/>
        </w:rPr>
        <w:t>викона</w:t>
      </w:r>
      <w:bookmarkStart w:id="0" w:name="_GoBack"/>
      <w:bookmarkEnd w:id="0"/>
      <w:r w:rsidRPr="00D14C0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вчого органу Київської міської ради (Київській міській державній адміністрації) на баланс </w:t>
      </w:r>
      <w:r w:rsidRPr="00D14C02">
        <w:rPr>
          <w:rFonts w:ascii="Times New Roman" w:eastAsia="Times New Roman" w:hAnsi="Times New Roman"/>
          <w:b/>
          <w:sz w:val="28"/>
          <w:szCs w:val="28"/>
          <w:lang w:eastAsia="uk-UA"/>
        </w:rPr>
        <w:t>Головного управління Державної служби України з надзвичайних ситуацій у м. Києві</w:t>
      </w:r>
    </w:p>
    <w:p w:rsidR="00EB5752" w:rsidRPr="00A90AEC" w:rsidRDefault="00EB5752" w:rsidP="00A90A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704"/>
        <w:gridCol w:w="6237"/>
        <w:gridCol w:w="2336"/>
        <w:gridCol w:w="2767"/>
        <w:gridCol w:w="2977"/>
      </w:tblGrid>
      <w:tr w:rsidR="00A90AEC" w:rsidTr="002F3037">
        <w:tc>
          <w:tcPr>
            <w:tcW w:w="704" w:type="dxa"/>
            <w:vAlign w:val="center"/>
          </w:tcPr>
          <w:p w:rsidR="00A90AEC" w:rsidRPr="002C4500" w:rsidRDefault="00A90AEC" w:rsidP="00A90A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№</w:t>
            </w:r>
            <w:r w:rsidRPr="002C4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br/>
              <w:t>п/п</w:t>
            </w:r>
          </w:p>
        </w:tc>
        <w:tc>
          <w:tcPr>
            <w:tcW w:w="6237" w:type="dxa"/>
            <w:vAlign w:val="center"/>
          </w:tcPr>
          <w:p w:rsidR="00A90AEC" w:rsidRPr="002C4500" w:rsidRDefault="00A90AEC" w:rsidP="00A90A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1" w:name="19"/>
            <w:bookmarkEnd w:id="1"/>
            <w:r w:rsidRPr="002C4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Найменування об'єкта та його технічні характеристики</w:t>
            </w:r>
          </w:p>
        </w:tc>
        <w:tc>
          <w:tcPr>
            <w:tcW w:w="2336" w:type="dxa"/>
            <w:vAlign w:val="center"/>
          </w:tcPr>
          <w:p w:rsidR="00A90AEC" w:rsidRPr="002C4500" w:rsidRDefault="00A90AEC" w:rsidP="00A90A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2" w:name="20"/>
            <w:bookmarkEnd w:id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2767" w:type="dxa"/>
            <w:vAlign w:val="center"/>
          </w:tcPr>
          <w:p w:rsidR="00A90AEC" w:rsidRPr="002C4500" w:rsidRDefault="00A90AEC" w:rsidP="00A90A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3" w:name="21"/>
            <w:bookmarkEnd w:id="3"/>
            <w:r w:rsidRPr="002C4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Первісна балансова вартість, грн</w:t>
            </w:r>
          </w:p>
        </w:tc>
        <w:tc>
          <w:tcPr>
            <w:tcW w:w="2977" w:type="dxa"/>
            <w:vAlign w:val="center"/>
          </w:tcPr>
          <w:p w:rsidR="00A90AEC" w:rsidRPr="002C4500" w:rsidRDefault="00A90AEC" w:rsidP="00A90A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4" w:name="22"/>
            <w:bookmarkEnd w:id="4"/>
            <w:r w:rsidRPr="002C4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Залишкова балансова вартість, грн</w:t>
            </w:r>
          </w:p>
        </w:tc>
      </w:tr>
      <w:tr w:rsidR="00A90AEC" w:rsidTr="00A90AEC">
        <w:tc>
          <w:tcPr>
            <w:tcW w:w="704" w:type="dxa"/>
          </w:tcPr>
          <w:p w:rsidR="00A90AEC" w:rsidRDefault="00D32F85" w:rsidP="00A90A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90AEC" w:rsidRDefault="00A90AEC" w:rsidP="00A90A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алони композитні з вентилем </w:t>
            </w:r>
            <w:smartTag w:uri="urn:schemas-microsoft-com:office:smarttags" w:element="metricconverter">
              <w:smartTagPr>
                <w:attr w:name="ProductID" w:val="6,8 л"/>
              </w:smartTagPr>
              <w:r w:rsidRPr="00A90AEC">
                <w:rPr>
                  <w:rFonts w:ascii="Times New Roman" w:hAnsi="Times New Roman"/>
                  <w:sz w:val="28"/>
                  <w:szCs w:val="28"/>
                  <w:lang w:eastAsia="ru-RU"/>
                </w:rPr>
                <w:t>6,8 л</w:t>
              </w:r>
            </w:smartTag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./300 бар</w:t>
            </w:r>
          </w:p>
        </w:tc>
        <w:tc>
          <w:tcPr>
            <w:tcW w:w="2336" w:type="dxa"/>
          </w:tcPr>
          <w:p w:rsidR="00A90AEC" w:rsidRDefault="00544EBC" w:rsidP="00544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шт.</w:t>
            </w:r>
          </w:p>
        </w:tc>
        <w:tc>
          <w:tcPr>
            <w:tcW w:w="2767" w:type="dxa"/>
          </w:tcPr>
          <w:p w:rsidR="00A90AEC" w:rsidRDefault="00544EBC" w:rsidP="00544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501264,00</w:t>
            </w:r>
          </w:p>
        </w:tc>
        <w:tc>
          <w:tcPr>
            <w:tcW w:w="2977" w:type="dxa"/>
          </w:tcPr>
          <w:p w:rsidR="00A90AEC" w:rsidRDefault="00544EBC" w:rsidP="00544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501264,00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ахисне взуття (взуття пожежника захисного) </w:t>
            </w:r>
            <w:r w:rsidRPr="00A90AEC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HAIX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0AEC">
              <w:rPr>
                <w:rFonts w:ascii="Times New Roman" w:hAnsi="Times New Roman"/>
                <w:sz w:val="28"/>
                <w:szCs w:val="28"/>
                <w:lang w:val="en-US" w:eastAsia="ru-RU"/>
              </w:rPr>
              <w:t>FIRE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0AEC">
              <w:rPr>
                <w:rFonts w:ascii="Times New Roman" w:hAnsi="Times New Roman"/>
                <w:sz w:val="28"/>
                <w:szCs w:val="28"/>
                <w:lang w:val="en-US" w:eastAsia="ru-RU"/>
              </w:rPr>
              <w:t>EAGLE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арт. 507501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пар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1288500,00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1288500,00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втомобільн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акумулятор 6СТ-225 А WESTA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151200,00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151200,00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томобільн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акумулятор 6СТ-140 A3 (3) </w:t>
            </w:r>
            <w:proofErr w:type="spellStart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Standart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A-MEGA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кумулятор 6СТ-190 A3 (3) </w:t>
            </w:r>
            <w:proofErr w:type="spellStart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Standart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A-MEGA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126199,92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126199,92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кумулятор 6СТ-100 A3 (0) Premium A-MEGA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96720,00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96720,00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кумулятор 6СТ-74 A3 (0) Premium A-MEGA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кумулятор 6СТ-60 A3 (0) Premium A-MEGA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кумулятор 6СТ-60 A3 (1) Premium A-MEGA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кумулятор 6СТ-70 (0) </w:t>
            </w:r>
            <w:proofErr w:type="spellStart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Asisa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0092S40260 BOSCH S4 (AD) BOSCH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кумулятор 6СТ-65 (0) ASIA ULTRA VU65J 301067 (SMF) </w:t>
            </w:r>
            <w:proofErr w:type="spellStart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VolThor</w:t>
            </w:r>
            <w:proofErr w:type="spellEnd"/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260R508 (9.00R20) універсальн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137873,40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137873,40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300R508 (11.00R20) універсальн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157920,00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157920,00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320R508 (12.00R20) підвищеної прохідності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95700,00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95700,00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205/75 R17,5 універсальн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11752,80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11752,80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425/85 R21 підвищеної прохідності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117241,20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117241,20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225/75 R16С зимов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шт.</w:t>
            </w:r>
          </w:p>
        </w:tc>
        <w:tc>
          <w:tcPr>
            <w:tcW w:w="276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44611,20</w:t>
            </w:r>
          </w:p>
        </w:tc>
        <w:tc>
          <w:tcPr>
            <w:tcW w:w="2977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44611,20</w:t>
            </w:r>
          </w:p>
        </w:tc>
      </w:tr>
      <w:tr w:rsidR="006038FD" w:rsidTr="00A90AEC">
        <w:tc>
          <w:tcPr>
            <w:tcW w:w="704" w:type="dxa"/>
          </w:tcPr>
          <w:p w:rsidR="006038FD" w:rsidRDefault="00D32F85" w:rsidP="0060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038FD" w:rsidRDefault="006038FD" w:rsidP="0060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втошин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395/85 </w:t>
            </w:r>
            <w:r w:rsidRPr="00A90AEC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A90AEC">
              <w:rPr>
                <w:rFonts w:ascii="Times New Roman" w:hAnsi="Times New Roman"/>
                <w:sz w:val="28"/>
                <w:szCs w:val="28"/>
                <w:lang w:eastAsia="ru-RU"/>
              </w:rPr>
              <w:t>20 підвищеної прохідності</w:t>
            </w:r>
          </w:p>
        </w:tc>
        <w:tc>
          <w:tcPr>
            <w:tcW w:w="2336" w:type="dxa"/>
          </w:tcPr>
          <w:p w:rsidR="006038FD" w:rsidRDefault="006038FD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шт.</w:t>
            </w:r>
          </w:p>
        </w:tc>
        <w:tc>
          <w:tcPr>
            <w:tcW w:w="2767" w:type="dxa"/>
          </w:tcPr>
          <w:p w:rsidR="006038FD" w:rsidRDefault="00D32F85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802520,40</w:t>
            </w:r>
          </w:p>
        </w:tc>
        <w:tc>
          <w:tcPr>
            <w:tcW w:w="2977" w:type="dxa"/>
          </w:tcPr>
          <w:p w:rsidR="006038FD" w:rsidRDefault="00D32F85" w:rsidP="0060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802520,40</w:t>
            </w:r>
          </w:p>
        </w:tc>
      </w:tr>
    </w:tbl>
    <w:p w:rsidR="00A90AEC" w:rsidRDefault="00A90AEC" w:rsidP="00A90A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F85" w:rsidRPr="00D14C02" w:rsidRDefault="00D32F85" w:rsidP="00D32F85">
      <w:pPr>
        <w:tabs>
          <w:tab w:val="left" w:pos="107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45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textWrapping" w:clear="all"/>
      </w:r>
      <w:r>
        <w:rPr>
          <w:rFonts w:ascii="Times New Roman" w:eastAsia="Times New Roman" w:hAnsi="Times New Roman"/>
          <w:sz w:val="28"/>
          <w:szCs w:val="28"/>
          <w:lang w:eastAsia="uk-UA"/>
        </w:rPr>
        <w:t>Київський міський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Віталій КЛИЧКО</w:t>
      </w:r>
      <w:bookmarkStart w:id="5" w:name="50"/>
      <w:bookmarkEnd w:id="5"/>
    </w:p>
    <w:p w:rsidR="00A90AEC" w:rsidRPr="00A90AEC" w:rsidRDefault="00A90AEC" w:rsidP="00A90A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0AEC" w:rsidRPr="00A90AEC" w:rsidSect="00D32F8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54"/>
    <w:rsid w:val="002246C1"/>
    <w:rsid w:val="00544EBC"/>
    <w:rsid w:val="006038FD"/>
    <w:rsid w:val="0061107E"/>
    <w:rsid w:val="007F1FED"/>
    <w:rsid w:val="00916054"/>
    <w:rsid w:val="009819DC"/>
    <w:rsid w:val="00A90AEC"/>
    <w:rsid w:val="00BA4979"/>
    <w:rsid w:val="00C278DB"/>
    <w:rsid w:val="00D32F85"/>
    <w:rsid w:val="00E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13678"/>
  <w15:chartTrackingRefBased/>
  <w15:docId w15:val="{F6C6083F-2139-4739-BBE3-3B5F4EC2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8DB"/>
    <w:rPr>
      <w:b/>
      <w:bCs/>
    </w:rPr>
  </w:style>
  <w:style w:type="paragraph" w:styleId="a4">
    <w:name w:val="No Spacing"/>
    <w:uiPriority w:val="1"/>
    <w:qFormat/>
    <w:rsid w:val="007F1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78DB"/>
    <w:pPr>
      <w:ind w:left="720"/>
      <w:contextualSpacing/>
    </w:pPr>
  </w:style>
  <w:style w:type="table" w:styleId="a6">
    <w:name w:val="Table Grid"/>
    <w:basedOn w:val="a1"/>
    <w:uiPriority w:val="39"/>
    <w:rsid w:val="00A9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2F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МАЙНО, </vt:lpstr>
      <vt:lpstr>        яке належить до комунальної власності територіальної громади міста Києва та пере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Володимир В. Бондаренко</cp:lastModifiedBy>
  <cp:revision>1</cp:revision>
  <cp:lastPrinted>2022-07-04T15:30:00Z</cp:lastPrinted>
  <dcterms:created xsi:type="dcterms:W3CDTF">2022-07-04T14:09:00Z</dcterms:created>
  <dcterms:modified xsi:type="dcterms:W3CDTF">2022-07-04T18:35:00Z</dcterms:modified>
</cp:coreProperties>
</file>