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D826" w14:textId="77777777" w:rsidR="00E54144" w:rsidRDefault="00E54144" w:rsidP="00E54144">
      <w:pPr>
        <w:ind w:left="552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4</w:t>
      </w:r>
    </w:p>
    <w:p w14:paraId="1E061435" w14:textId="6757326F" w:rsidR="00E54144" w:rsidRDefault="00E54144" w:rsidP="00E54144">
      <w:pPr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Порядку проведення в місті Києві конкурсів з визначення проєктів, розроблених інститутами громадянського суспільства, для реалізації яких надається фінансова підтримка</w:t>
      </w:r>
    </w:p>
    <w:p w14:paraId="6A41E608" w14:textId="77777777" w:rsidR="00472C63" w:rsidRPr="00C66579" w:rsidRDefault="00472C63" w:rsidP="00472C63">
      <w:pPr>
        <w:pStyle w:val="a4"/>
        <w:rPr>
          <w:rFonts w:ascii="Times New Roman" w:hAnsi="Times New Roman"/>
          <w:sz w:val="28"/>
          <w:szCs w:val="24"/>
        </w:rPr>
      </w:pPr>
      <w:r w:rsidRPr="00C66579">
        <w:rPr>
          <w:rFonts w:ascii="Times New Roman" w:hAnsi="Times New Roman"/>
          <w:sz w:val="28"/>
          <w:szCs w:val="24"/>
        </w:rPr>
        <w:t>ФІНАНСОВИЙ ЗВІТ</w:t>
      </w:r>
      <w:r w:rsidRPr="00C66579">
        <w:rPr>
          <w:rFonts w:ascii="Times New Roman" w:hAnsi="Times New Roman"/>
          <w:sz w:val="28"/>
          <w:szCs w:val="24"/>
        </w:rPr>
        <w:br/>
        <w:t>про обсяг використаних бюджетних коштів</w:t>
      </w:r>
    </w:p>
    <w:p w14:paraId="7D22A442" w14:textId="77777777" w:rsidR="00472C63" w:rsidRPr="00472C63" w:rsidRDefault="00472C63" w:rsidP="00472C6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tbl>
      <w:tblPr>
        <w:tblW w:w="4794" w:type="pct"/>
        <w:tblLook w:val="04A0" w:firstRow="1" w:lastRow="0" w:firstColumn="1" w:lastColumn="0" w:noHBand="0" w:noVBand="1"/>
      </w:tblPr>
      <w:tblGrid>
        <w:gridCol w:w="6396"/>
        <w:gridCol w:w="2574"/>
      </w:tblGrid>
      <w:tr w:rsidR="00472C63" w:rsidRPr="00472C63" w14:paraId="730B22F3" w14:textId="77777777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472A3" w14:textId="77777777" w:rsidR="00472C63" w:rsidRPr="00472C63" w:rsidRDefault="00472C63" w:rsidP="009B56E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код реєстрації</w:t>
            </w:r>
            <w:r w:rsidRPr="00472C63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9808" w14:textId="77777777"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14:paraId="31195FC1" w14:textId="77777777" w:rsidTr="00DE387A">
        <w:trPr>
          <w:trHeight w:val="381"/>
        </w:trPr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8BF63" w14:textId="77777777"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Код інституту громадянського суспільства згідно з ЄДРПОУ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FD3A" w14:textId="77777777"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14:paraId="2C15409C" w14:textId="77777777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B461B" w14:textId="77777777" w:rsidR="00472C63" w:rsidRPr="00472C63" w:rsidRDefault="00472C63" w:rsidP="009B56E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9B56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 xml:space="preserve"> інституту громадянського суспільства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4F3A" w14:textId="77777777"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14:paraId="34BBC074" w14:textId="77777777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C60A9" w14:textId="77777777" w:rsidR="00472C63" w:rsidRPr="00472C63" w:rsidRDefault="00472C63" w:rsidP="009B56E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r w:rsidR="009B56E5">
              <w:rPr>
                <w:rFonts w:ascii="Times New Roman" w:hAnsi="Times New Roman"/>
                <w:sz w:val="24"/>
                <w:szCs w:val="24"/>
              </w:rPr>
              <w:t>проєкту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11E1" w14:textId="77777777"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D2E235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Підстави для надання фінансової підтримки:</w:t>
      </w:r>
    </w:p>
    <w:p w14:paraId="323CCA58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наказ (рішення) ___________________________ від ____ __________20__ р. № ____;</w:t>
      </w:r>
    </w:p>
    <w:p w14:paraId="612B698F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договір про реалізацію</w:t>
      </w:r>
      <w:r w:rsidR="009B56E5">
        <w:rPr>
          <w:rFonts w:ascii="Times New Roman" w:hAnsi="Times New Roman"/>
          <w:sz w:val="24"/>
          <w:szCs w:val="24"/>
        </w:rPr>
        <w:t xml:space="preserve"> проєкту </w:t>
      </w:r>
      <w:r w:rsidRPr="00472C63">
        <w:rPr>
          <w:rFonts w:ascii="Times New Roman" w:hAnsi="Times New Roman"/>
          <w:sz w:val="24"/>
          <w:szCs w:val="24"/>
        </w:rPr>
        <w:t>від ___ __________ 20__ р. №___.</w:t>
      </w:r>
    </w:p>
    <w:p w14:paraId="597D79C0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Строк реалізації</w:t>
      </w:r>
      <w:r w:rsidR="009B56E5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>про</w:t>
      </w:r>
      <w:r w:rsidR="009B56E5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 xml:space="preserve">кту: з ____ ____________ 20___ р. до ____ ____________ </w:t>
      </w:r>
      <w:r w:rsidR="009B56E5">
        <w:rPr>
          <w:rFonts w:ascii="Times New Roman" w:hAnsi="Times New Roman"/>
          <w:sz w:val="24"/>
          <w:szCs w:val="24"/>
        </w:rPr>
        <w:br/>
      </w:r>
      <w:r w:rsidRPr="00472C63">
        <w:rPr>
          <w:rFonts w:ascii="Times New Roman" w:hAnsi="Times New Roman"/>
          <w:sz w:val="24"/>
          <w:szCs w:val="24"/>
        </w:rPr>
        <w:t>20___ року.</w:t>
      </w:r>
    </w:p>
    <w:p w14:paraId="3DB49CAF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1. Звіт про використання бюджетних асигнувань на реалізацію</w:t>
      </w:r>
      <w:r w:rsidR="009B56E5">
        <w:rPr>
          <w:rFonts w:ascii="Times New Roman" w:hAnsi="Times New Roman"/>
          <w:sz w:val="24"/>
          <w:szCs w:val="24"/>
        </w:rPr>
        <w:t xml:space="preserve"> проє</w:t>
      </w:r>
      <w:r w:rsidRPr="00472C63">
        <w:rPr>
          <w:rFonts w:ascii="Times New Roman" w:hAnsi="Times New Roman"/>
          <w:sz w:val="24"/>
          <w:szCs w:val="24"/>
        </w:rPr>
        <w:t>кту.</w:t>
      </w:r>
    </w:p>
    <w:p w14:paraId="54EBA88F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Передбачено виділення бюджетних асигнувань на реалізацію про</w:t>
      </w:r>
      <w:r w:rsidR="009B56E5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r w:rsidR="009B56E5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>згідно з КПКВК __________ КЕКВ _______ — ________________ гривень.</w:t>
      </w:r>
    </w:p>
    <w:p w14:paraId="6FAE5E9F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 ________________ гривень.</w:t>
      </w:r>
    </w:p>
    <w:p w14:paraId="0F70F074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Розподіл відкритих асигнувань від _____ __________ 20__ р. №____</w:t>
      </w:r>
      <w:r w:rsidR="009B56E5">
        <w:rPr>
          <w:rFonts w:ascii="Times New Roman" w:hAnsi="Times New Roman"/>
          <w:sz w:val="24"/>
          <w:szCs w:val="24"/>
          <w:vertAlign w:val="superscript"/>
        </w:rPr>
        <w:t>3</w:t>
      </w:r>
      <w:r w:rsidRPr="00472C63">
        <w:rPr>
          <w:rFonts w:ascii="Times New Roman" w:hAnsi="Times New Roman"/>
          <w:sz w:val="24"/>
          <w:szCs w:val="24"/>
        </w:rPr>
        <w:t>.</w:t>
      </w:r>
    </w:p>
    <w:p w14:paraId="7AC53AD3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420"/>
        <w:gridCol w:w="1388"/>
        <w:gridCol w:w="1243"/>
        <w:gridCol w:w="1097"/>
        <w:gridCol w:w="1537"/>
        <w:gridCol w:w="1293"/>
      </w:tblGrid>
      <w:tr w:rsidR="00472C63" w:rsidRPr="00472C63" w14:paraId="77155D1E" w14:textId="77777777" w:rsidTr="00E867A8">
        <w:trPr>
          <w:cantSplit/>
          <w:trHeight w:val="60"/>
        </w:trPr>
        <w:tc>
          <w:tcPr>
            <w:tcW w:w="230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B6EA2B1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18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E644BD2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79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8BDAA4E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 (згідно з кошторисом витрат),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03" w:type="pct"/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14:paraId="2F3B4535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672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FDAD80D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86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99F1D5F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Зареєстровані та несплачені бюджетні зобов’язання,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792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836BD9F" w14:textId="77777777" w:rsidR="00472C63" w:rsidRPr="00472C63" w:rsidRDefault="00472C63" w:rsidP="009B56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  <w:r w:rsidR="009B56E5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72C63" w:rsidRPr="00472C63" w14:paraId="7623D541" w14:textId="77777777" w:rsidTr="00E867A8">
        <w:trPr>
          <w:cantSplit/>
          <w:trHeight w:val="60"/>
        </w:trPr>
        <w:tc>
          <w:tcPr>
            <w:tcW w:w="1048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9A2385F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799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593A5A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205E1F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C7936B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6F46A3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F5C218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B903D7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6FD5383A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2. Звіт про використання бюджетних асигнувань на адміністративні витрати (організаційні витрати)</w:t>
      </w:r>
      <w:r w:rsidR="009B56E5">
        <w:rPr>
          <w:rFonts w:ascii="Times New Roman" w:hAnsi="Times New Roman"/>
          <w:sz w:val="24"/>
          <w:szCs w:val="24"/>
          <w:vertAlign w:val="superscript"/>
        </w:rPr>
        <w:t>5</w:t>
      </w:r>
      <w:r w:rsidRPr="00472C63">
        <w:rPr>
          <w:rFonts w:ascii="Times New Roman" w:hAnsi="Times New Roman"/>
          <w:sz w:val="24"/>
          <w:szCs w:val="24"/>
        </w:rPr>
        <w:t>.</w:t>
      </w:r>
    </w:p>
    <w:p w14:paraId="61DB0334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lastRenderedPageBreak/>
        <w:t>Передбачено виділення бюджетних асигнувань на адміністративні витрати згідно з КПКВК _____________ КЕКВ _______ — ________________ гривень.</w:t>
      </w:r>
    </w:p>
    <w:p w14:paraId="2A16BEBA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 ________________ гривень.</w:t>
      </w:r>
    </w:p>
    <w:p w14:paraId="459FC16F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7"/>
        <w:gridCol w:w="1420"/>
        <w:gridCol w:w="1388"/>
        <w:gridCol w:w="1328"/>
        <w:gridCol w:w="1076"/>
        <w:gridCol w:w="1537"/>
        <w:gridCol w:w="1239"/>
      </w:tblGrid>
      <w:tr w:rsidR="00472C63" w:rsidRPr="00472C63" w14:paraId="5BF0D15E" w14:textId="77777777" w:rsidTr="00DE387A">
        <w:trPr>
          <w:trHeight w:val="60"/>
        </w:trPr>
        <w:tc>
          <w:tcPr>
            <w:tcW w:w="2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CCC8D54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E56865C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86D7621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 (згідно з кошторисом витрат),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14:paraId="6A598975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7FB338F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Фактичні видатки, гривень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AF5B78F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Зареєстровані та несплачені бюджетні зобов’язання,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F8FD525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</w:p>
        </w:tc>
      </w:tr>
      <w:tr w:rsidR="00472C63" w:rsidRPr="00472C63" w14:paraId="27CD61FD" w14:textId="77777777" w:rsidTr="00DE387A">
        <w:trPr>
          <w:trHeight w:val="22"/>
        </w:trPr>
        <w:tc>
          <w:tcPr>
            <w:tcW w:w="205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CF6B0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09B39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FB903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9AA18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F13E4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DADC02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70BD3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14:paraId="4C17FFD0" w14:textId="77777777" w:rsidTr="00DE387A">
        <w:trPr>
          <w:trHeight w:val="60"/>
        </w:trPr>
        <w:tc>
          <w:tcPr>
            <w:tcW w:w="101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D34F391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792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0AE2F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716DE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51BA9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31A82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CA73A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BD9AB1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7E44F25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3. Звіт про використання ресурсів з позабюджетних джерел на </w:t>
      </w:r>
      <w:r w:rsidR="009B56E5" w:rsidRPr="00472C63">
        <w:rPr>
          <w:rFonts w:ascii="Times New Roman" w:hAnsi="Times New Roman"/>
          <w:sz w:val="24"/>
          <w:szCs w:val="24"/>
        </w:rPr>
        <w:t>реалізацію про</w:t>
      </w:r>
      <w:r w:rsidR="009B56E5">
        <w:rPr>
          <w:rFonts w:ascii="Times New Roman" w:hAnsi="Times New Roman"/>
          <w:sz w:val="24"/>
          <w:szCs w:val="24"/>
        </w:rPr>
        <w:t>є</w:t>
      </w:r>
      <w:r w:rsidR="009B56E5" w:rsidRPr="00472C63">
        <w:rPr>
          <w:rFonts w:ascii="Times New Roman" w:hAnsi="Times New Roman"/>
          <w:sz w:val="24"/>
          <w:szCs w:val="24"/>
        </w:rPr>
        <w:t>кту</w:t>
      </w:r>
      <w:r w:rsidRPr="00472C63">
        <w:rPr>
          <w:rFonts w:ascii="Times New Roman" w:hAnsi="Times New Roman"/>
          <w:sz w:val="24"/>
          <w:szCs w:val="24"/>
        </w:rPr>
        <w:t>.</w:t>
      </w:r>
    </w:p>
    <w:p w14:paraId="4CBD05EC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Передбачено залучити ресурси з позабюджетних джерел на </w:t>
      </w:r>
      <w:r w:rsidR="009B56E5" w:rsidRPr="00472C63">
        <w:rPr>
          <w:rFonts w:ascii="Times New Roman" w:hAnsi="Times New Roman"/>
          <w:sz w:val="24"/>
          <w:szCs w:val="24"/>
        </w:rPr>
        <w:t>реалізацію про</w:t>
      </w:r>
      <w:r w:rsidR="009B56E5">
        <w:rPr>
          <w:rFonts w:ascii="Times New Roman" w:hAnsi="Times New Roman"/>
          <w:sz w:val="24"/>
          <w:szCs w:val="24"/>
        </w:rPr>
        <w:t>є</w:t>
      </w:r>
      <w:r w:rsidR="009B56E5" w:rsidRPr="00472C63">
        <w:rPr>
          <w:rFonts w:ascii="Times New Roman" w:hAnsi="Times New Roman"/>
          <w:sz w:val="24"/>
          <w:szCs w:val="24"/>
        </w:rPr>
        <w:t>кту</w:t>
      </w:r>
      <w:r w:rsidRPr="00472C63">
        <w:rPr>
          <w:rFonts w:ascii="Times New Roman" w:hAnsi="Times New Roman"/>
          <w:sz w:val="24"/>
          <w:szCs w:val="24"/>
        </w:rPr>
        <w:t xml:space="preserve"> — ________________ гривень.</w:t>
      </w:r>
    </w:p>
    <w:p w14:paraId="0A991384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Використано ресурсів з позабюджетних джерел на </w:t>
      </w:r>
      <w:r w:rsidR="009B56E5" w:rsidRPr="00472C63">
        <w:rPr>
          <w:rFonts w:ascii="Times New Roman" w:hAnsi="Times New Roman"/>
          <w:sz w:val="24"/>
          <w:szCs w:val="24"/>
        </w:rPr>
        <w:t>реалізацію про</w:t>
      </w:r>
      <w:r w:rsidR="009B56E5">
        <w:rPr>
          <w:rFonts w:ascii="Times New Roman" w:hAnsi="Times New Roman"/>
          <w:sz w:val="24"/>
          <w:szCs w:val="24"/>
        </w:rPr>
        <w:t>є</w:t>
      </w:r>
      <w:r w:rsidR="009B56E5" w:rsidRPr="00472C63">
        <w:rPr>
          <w:rFonts w:ascii="Times New Roman" w:hAnsi="Times New Roman"/>
          <w:sz w:val="24"/>
          <w:szCs w:val="24"/>
        </w:rPr>
        <w:t>кту</w:t>
      </w:r>
      <w:r w:rsidRPr="00472C63">
        <w:rPr>
          <w:rFonts w:ascii="Times New Roman" w:hAnsi="Times New Roman"/>
          <w:sz w:val="24"/>
          <w:szCs w:val="24"/>
        </w:rPr>
        <w:t xml:space="preserve"> в еквіваленті ________________ гривень.</w:t>
      </w:r>
    </w:p>
    <w:p w14:paraId="2D8E6E32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1469"/>
        <w:gridCol w:w="1284"/>
        <w:gridCol w:w="919"/>
        <w:gridCol w:w="1559"/>
        <w:gridCol w:w="1271"/>
        <w:gridCol w:w="1727"/>
        <w:gridCol w:w="1130"/>
      </w:tblGrid>
      <w:tr w:rsidR="00472C63" w:rsidRPr="00472C63" w14:paraId="3B330D72" w14:textId="77777777" w:rsidTr="00DE387A">
        <w:trPr>
          <w:trHeight w:val="60"/>
        </w:trPr>
        <w:tc>
          <w:tcPr>
            <w:tcW w:w="27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3354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14:paraId="708BFC13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(згідно з кошторисом витрат)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5524795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14:paraId="00910184" w14:textId="77777777" w:rsidR="00472C63" w:rsidRPr="00472C63" w:rsidRDefault="00472C63" w:rsidP="009B56E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Найменування та реквізити організації (фізичної особи), ресурси якої було залучено на реалізацію про</w:t>
            </w:r>
            <w:r w:rsidR="009B56E5">
              <w:rPr>
                <w:rFonts w:ascii="Times New Roman" w:hAnsi="Times New Roman"/>
                <w:sz w:val="24"/>
                <w:szCs w:val="24"/>
              </w:rPr>
              <w:t>є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кту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5F3C505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14:paraId="03DA4722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14:paraId="67E79B05" w14:textId="77777777"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</w:p>
        </w:tc>
      </w:tr>
      <w:tr w:rsidR="00472C63" w:rsidRPr="00472C63" w14:paraId="1DF9C46F" w14:textId="77777777" w:rsidTr="00DE387A">
        <w:trPr>
          <w:trHeight w:val="60"/>
        </w:trPr>
        <w:tc>
          <w:tcPr>
            <w:tcW w:w="969" w:type="pct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097A735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46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65919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4DA71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CEA08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B0B99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8CC7E" w14:textId="77777777"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F194D1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BE6DC21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4. Після перевірки фінансового звіту на рахунок</w:t>
      </w:r>
      <w:r w:rsidR="009B56E5">
        <w:rPr>
          <w:rFonts w:ascii="Times New Roman" w:hAnsi="Times New Roman"/>
          <w:sz w:val="24"/>
          <w:szCs w:val="24"/>
          <w:vertAlign w:val="superscript"/>
        </w:rPr>
        <w:t>6</w:t>
      </w:r>
      <w:r w:rsidRPr="00472C63">
        <w:rPr>
          <w:rFonts w:ascii="Times New Roman" w:hAnsi="Times New Roman"/>
          <w:sz w:val="24"/>
          <w:szCs w:val="24"/>
        </w:rPr>
        <w:t xml:space="preserve"> 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</w:t>
      </w:r>
    </w:p>
    <w:p w14:paraId="6297E5C2" w14:textId="77777777"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________________________________________________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________________,</w:t>
      </w:r>
    </w:p>
    <w:p w14:paraId="78562268" w14:textId="77777777"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>(найменування інституту громадянського суспільства)</w:t>
      </w:r>
    </w:p>
    <w:p w14:paraId="1B72F54E" w14:textId="77777777"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72C63">
        <w:rPr>
          <w:rFonts w:ascii="Times New Roman" w:hAnsi="Times New Roman"/>
          <w:sz w:val="24"/>
          <w:szCs w:val="24"/>
        </w:rPr>
        <w:t>відкритий в органах Казначейства, належить перерахувати бюджетні асигнування в сумі 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472C63">
        <w:rPr>
          <w:rFonts w:ascii="Times New Roman" w:hAnsi="Times New Roman"/>
          <w:sz w:val="24"/>
          <w:szCs w:val="24"/>
        </w:rPr>
        <w:t>______ (_________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</w:t>
      </w:r>
      <w:r w:rsidRPr="00472C63">
        <w:rPr>
          <w:rFonts w:ascii="Times New Roman" w:hAnsi="Times New Roman"/>
          <w:sz w:val="24"/>
          <w:szCs w:val="24"/>
        </w:rPr>
        <w:t>__________________)</w:t>
      </w:r>
    </w:p>
    <w:p w14:paraId="24397F30" w14:textId="77777777"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 гривень, що відповідає сумі 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Pr="00472C63">
        <w:rPr>
          <w:rFonts w:ascii="Times New Roman" w:hAnsi="Times New Roman"/>
          <w:sz w:val="24"/>
          <w:szCs w:val="24"/>
        </w:rPr>
        <w:t>_____</w:t>
      </w:r>
    </w:p>
    <w:p w14:paraId="4CD123B6" w14:textId="77777777"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(словами)</w:t>
      </w:r>
    </w:p>
    <w:p w14:paraId="0E53DDB4" w14:textId="77777777"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зареєстрованих та несплачених фінансових зобов’язань.</w:t>
      </w:r>
    </w:p>
    <w:p w14:paraId="426CFB09" w14:textId="77777777"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69E76E65" w14:textId="77777777"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5. Додаток: завірені підписом уповноваженої особи інституту громадянського суспільства копії первинних документів на ___ </w:t>
      </w:r>
      <w:proofErr w:type="spellStart"/>
      <w:r w:rsidRPr="00472C63">
        <w:rPr>
          <w:rFonts w:ascii="Times New Roman" w:hAnsi="Times New Roman"/>
          <w:sz w:val="24"/>
          <w:szCs w:val="24"/>
        </w:rPr>
        <w:t>арк</w:t>
      </w:r>
      <w:proofErr w:type="spellEnd"/>
      <w:r w:rsidRPr="00472C63">
        <w:rPr>
          <w:rFonts w:ascii="Times New Roman" w:hAnsi="Times New Roman"/>
          <w:sz w:val="24"/>
          <w:szCs w:val="24"/>
        </w:rPr>
        <w:t>.</w:t>
      </w:r>
    </w:p>
    <w:p w14:paraId="6E8308A2" w14:textId="77777777"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Первинні бухгалтерські документи перебувають в бухгалтерії 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</w:t>
      </w:r>
    </w:p>
    <w:p w14:paraId="33EF16EE" w14:textId="77777777" w:rsidR="00A60E21" w:rsidRPr="00472C63" w:rsidRDefault="00A60E21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64F6779" w14:textId="77777777" w:rsidR="00472C63" w:rsidRPr="001D4AA9" w:rsidRDefault="00472C63" w:rsidP="00472C63">
      <w:pPr>
        <w:pStyle w:val="a3"/>
        <w:ind w:firstLine="0"/>
        <w:jc w:val="both"/>
        <w:rPr>
          <w:rFonts w:ascii="Times New Roman" w:hAnsi="Times New Roman"/>
          <w:sz w:val="28"/>
        </w:rPr>
      </w:pPr>
      <w:r w:rsidRPr="00472C63">
        <w:rPr>
          <w:rFonts w:ascii="Times New Roman" w:hAnsi="Times New Roman"/>
          <w:sz w:val="24"/>
          <w:szCs w:val="24"/>
        </w:rPr>
        <w:lastRenderedPageBreak/>
        <w:t>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____________________</w:t>
      </w:r>
    </w:p>
    <w:p w14:paraId="5F4183F1" w14:textId="77777777"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>(найменування інституту громадянського суспільства)</w:t>
      </w:r>
    </w:p>
    <w:p w14:paraId="6F6F9F79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472C63">
        <w:rPr>
          <w:rFonts w:ascii="Times New Roman" w:hAnsi="Times New Roman"/>
          <w:sz w:val="24"/>
          <w:szCs w:val="24"/>
        </w:rPr>
        <w:t>адресою</w:t>
      </w:r>
      <w:proofErr w:type="spellEnd"/>
      <w:r w:rsidRPr="00472C63">
        <w:rPr>
          <w:rFonts w:ascii="Times New Roman" w:hAnsi="Times New Roman"/>
          <w:sz w:val="24"/>
          <w:szCs w:val="24"/>
        </w:rPr>
        <w:t>: _________________________________________________.</w:t>
      </w:r>
    </w:p>
    <w:p w14:paraId="2845C684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7DD7C9D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Керівник </w:t>
      </w:r>
      <w:r w:rsidRPr="00472C63">
        <w:rPr>
          <w:rFonts w:ascii="Times New Roman" w:hAnsi="Times New Roman"/>
          <w:sz w:val="24"/>
          <w:szCs w:val="24"/>
        </w:rPr>
        <w:br/>
        <w:t xml:space="preserve">інституту громадянського суспільства  </w:t>
      </w:r>
      <w:r w:rsidR="00A60E21">
        <w:rPr>
          <w:rFonts w:ascii="Times New Roman" w:hAnsi="Times New Roman"/>
          <w:sz w:val="24"/>
          <w:szCs w:val="24"/>
        </w:rPr>
        <w:t xml:space="preserve">      </w:t>
      </w:r>
      <w:r w:rsidRPr="00472C63">
        <w:rPr>
          <w:rFonts w:ascii="Times New Roman" w:hAnsi="Times New Roman"/>
          <w:sz w:val="24"/>
          <w:szCs w:val="24"/>
        </w:rPr>
        <w:t xml:space="preserve"> __________ 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___________________</w:t>
      </w:r>
    </w:p>
    <w:p w14:paraId="27025187" w14:textId="77777777"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</w:rPr>
        <w:t xml:space="preserve">        </w:t>
      </w:r>
      <w:r w:rsidR="00A60E21"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 xml:space="preserve">  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14:paraId="1EFE6E41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21D86EA9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Головний бухгалтер </w:t>
      </w:r>
      <w:r w:rsidRPr="00472C63">
        <w:rPr>
          <w:rFonts w:ascii="Times New Roman" w:hAnsi="Times New Roman"/>
          <w:sz w:val="24"/>
          <w:szCs w:val="24"/>
        </w:rPr>
        <w:br/>
        <w:t xml:space="preserve">інституту громадянського суспільства </w:t>
      </w:r>
      <w:r w:rsidR="00A60E21">
        <w:rPr>
          <w:rFonts w:ascii="Times New Roman" w:hAnsi="Times New Roman"/>
          <w:sz w:val="24"/>
          <w:szCs w:val="24"/>
        </w:rPr>
        <w:t xml:space="preserve">         </w:t>
      </w:r>
      <w:r w:rsidRPr="00472C63">
        <w:rPr>
          <w:rFonts w:ascii="Times New Roman" w:hAnsi="Times New Roman"/>
          <w:sz w:val="24"/>
          <w:szCs w:val="24"/>
        </w:rPr>
        <w:t>_________    ____________________</w:t>
      </w:r>
    </w:p>
    <w:p w14:paraId="071A01F8" w14:textId="77777777"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A60E21">
        <w:rPr>
          <w:rFonts w:ascii="Times New Roman" w:hAnsi="Times New Roman"/>
          <w:sz w:val="24"/>
          <w:szCs w:val="24"/>
        </w:rPr>
        <w:t xml:space="preserve">        </w:t>
      </w:r>
      <w:r w:rsidRPr="00472C63">
        <w:rPr>
          <w:rFonts w:ascii="Times New Roman" w:hAnsi="Times New Roman"/>
          <w:sz w:val="24"/>
          <w:szCs w:val="24"/>
        </w:rPr>
        <w:t xml:space="preserve">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 w:rsidR="00A60E2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14:paraId="0BCA3FE5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6901DB87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Фінансовий звіт перевірено          </w:t>
      </w:r>
      <w:r w:rsidR="00A60E21">
        <w:rPr>
          <w:rFonts w:ascii="Times New Roman" w:hAnsi="Times New Roman"/>
          <w:sz w:val="24"/>
          <w:szCs w:val="24"/>
        </w:rPr>
        <w:t xml:space="preserve">       </w:t>
      </w:r>
      <w:r w:rsidRPr="00472C63">
        <w:rPr>
          <w:rFonts w:ascii="Times New Roman" w:hAnsi="Times New Roman"/>
          <w:sz w:val="24"/>
          <w:szCs w:val="24"/>
        </w:rPr>
        <w:t xml:space="preserve">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      __________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____________________</w:t>
      </w:r>
    </w:p>
    <w:p w14:paraId="074FB1BF" w14:textId="77777777"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</w:rPr>
        <w:t xml:space="preserve">             </w:t>
      </w:r>
      <w:r w:rsidR="00A60E21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 </w:t>
      </w:r>
      <w:r>
        <w:rPr>
          <w:rFonts w:ascii="Times New Roman" w:hAnsi="Times New Roman"/>
          <w:sz w:val="20"/>
        </w:rPr>
        <w:t xml:space="preserve"> </w:t>
      </w:r>
      <w:r w:rsidR="00A60E21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 xml:space="preserve">та </w:t>
      </w:r>
      <w:r w:rsidRPr="001D4AA9">
        <w:rPr>
          <w:rFonts w:ascii="Times New Roman" w:hAnsi="Times New Roman"/>
          <w:sz w:val="20"/>
        </w:rPr>
        <w:t>прізвище)</w:t>
      </w:r>
    </w:p>
    <w:p w14:paraId="1762AEDA" w14:textId="77777777"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3FDA9918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</w:t>
      </w:r>
      <w:r w:rsidR="00A60E21">
        <w:rPr>
          <w:rFonts w:ascii="Times New Roman" w:hAnsi="Times New Roman"/>
          <w:sz w:val="24"/>
          <w:szCs w:val="24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______________________________.</w:t>
      </w:r>
    </w:p>
    <w:p w14:paraId="402FF487" w14:textId="77777777"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0AC4AB79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Підсумковий звіт прийнято</w:t>
      </w:r>
      <w:r w:rsidR="009B56E5">
        <w:rPr>
          <w:rFonts w:ascii="Times New Roman" w:hAnsi="Times New Roman"/>
          <w:sz w:val="24"/>
          <w:szCs w:val="24"/>
          <w:vertAlign w:val="superscript"/>
        </w:rPr>
        <w:t>7</w:t>
      </w:r>
      <w:r w:rsidRPr="00472C63">
        <w:rPr>
          <w:rFonts w:ascii="Times New Roman" w:hAnsi="Times New Roman"/>
          <w:sz w:val="24"/>
          <w:szCs w:val="24"/>
        </w:rPr>
        <w:t xml:space="preserve">         </w:t>
      </w:r>
      <w:r w:rsidR="00A60E21">
        <w:rPr>
          <w:rFonts w:ascii="Times New Roman" w:hAnsi="Times New Roman"/>
          <w:sz w:val="24"/>
          <w:szCs w:val="24"/>
        </w:rPr>
        <w:t xml:space="preserve">          </w:t>
      </w:r>
      <w:r w:rsidRPr="00472C63">
        <w:rPr>
          <w:rFonts w:ascii="Times New Roman" w:hAnsi="Times New Roman"/>
          <w:sz w:val="24"/>
          <w:szCs w:val="24"/>
        </w:rPr>
        <w:t xml:space="preserve">      __________       ____</w:t>
      </w:r>
      <w:r w:rsidR="00A60E21">
        <w:rPr>
          <w:rFonts w:ascii="Times New Roman" w:hAnsi="Times New Roman"/>
          <w:sz w:val="24"/>
          <w:szCs w:val="24"/>
        </w:rPr>
        <w:t>__</w:t>
      </w:r>
      <w:r w:rsidRPr="00472C63">
        <w:rPr>
          <w:rFonts w:ascii="Times New Roman" w:hAnsi="Times New Roman"/>
          <w:sz w:val="24"/>
          <w:szCs w:val="24"/>
        </w:rPr>
        <w:t>_______________</w:t>
      </w:r>
    </w:p>
    <w:p w14:paraId="35F2FEEC" w14:textId="77777777"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</w:rPr>
        <w:t xml:space="preserve">      </w:t>
      </w:r>
      <w:r w:rsidR="00A60E21"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</w:t>
      </w:r>
      <w:r>
        <w:rPr>
          <w:rFonts w:ascii="Times New Roman" w:hAnsi="Times New Roman"/>
          <w:sz w:val="20"/>
        </w:rPr>
        <w:t xml:space="preserve">        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14:paraId="462A85E4" w14:textId="77777777"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685F53B8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_____________________________________________________.</w:t>
      </w:r>
    </w:p>
    <w:p w14:paraId="2C1B9628" w14:textId="77777777"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395C4DFB" w14:textId="77777777"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Бюджетні асигнування</w:t>
      </w:r>
      <w:r w:rsidR="009B56E5">
        <w:rPr>
          <w:rFonts w:ascii="Times New Roman" w:hAnsi="Times New Roman"/>
          <w:sz w:val="24"/>
          <w:szCs w:val="24"/>
          <w:vertAlign w:val="superscript"/>
        </w:rPr>
        <w:t>8</w:t>
      </w:r>
      <w:r w:rsidRPr="00472C63">
        <w:rPr>
          <w:rFonts w:ascii="Times New Roman" w:hAnsi="Times New Roman"/>
          <w:sz w:val="24"/>
          <w:szCs w:val="24"/>
        </w:rPr>
        <w:t xml:space="preserve"> в сумі _______ (______________________) гривень перераховано ____________________________________________.</w:t>
      </w:r>
    </w:p>
    <w:p w14:paraId="25285AAC" w14:textId="77777777"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  <w:r w:rsidRPr="001D4AA9">
        <w:rPr>
          <w:rFonts w:ascii="Times New Roman" w:hAnsi="Times New Roman"/>
          <w:sz w:val="20"/>
        </w:rPr>
        <w:t>(найменування інституту громадянського суспільства)</w:t>
      </w:r>
    </w:p>
    <w:p w14:paraId="182B2CB6" w14:textId="77777777"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(розподіл виділених бюджетних асигнувань від ____ __________ 20__ р. </w:t>
      </w:r>
      <w:r w:rsidRPr="00472C63">
        <w:rPr>
          <w:rFonts w:ascii="Times New Roman" w:hAnsi="Times New Roman"/>
          <w:sz w:val="24"/>
          <w:szCs w:val="24"/>
        </w:rPr>
        <w:br/>
        <w:t>№ _____).</w:t>
      </w:r>
    </w:p>
    <w:p w14:paraId="4B5F0CBF" w14:textId="77777777" w:rsid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878D1EE" w14:textId="77777777" w:rsidR="009B56E5" w:rsidRDefault="009B56E5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6E1A696E" w14:textId="77777777" w:rsidR="009B56E5" w:rsidRDefault="009B56E5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064B963A" w14:textId="77777777" w:rsidR="009B56E5" w:rsidRDefault="009B56E5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CCEECE3" w14:textId="77777777" w:rsidR="009B56E5" w:rsidRDefault="009B56E5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496294AF" w14:textId="77777777" w:rsidR="009B56E5" w:rsidRDefault="009B56E5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65EEDDB5" w14:textId="77777777" w:rsidR="00E54144" w:rsidRDefault="00E54144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0047D3C" w14:textId="1BA9D8D8" w:rsidR="009B56E5" w:rsidRDefault="009B56E5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7452E48" w14:textId="77777777" w:rsidR="009B56E5" w:rsidRDefault="009B56E5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40D3E92" w14:textId="77777777" w:rsidR="009B56E5" w:rsidRDefault="009B56E5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B264CA4" w14:textId="77777777" w:rsidR="009B56E5" w:rsidRPr="00472C63" w:rsidRDefault="009B56E5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4757151B" w14:textId="77777777"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__________</w:t>
      </w:r>
    </w:p>
    <w:p w14:paraId="72D18B5E" w14:textId="77777777" w:rsidR="00472C63" w:rsidRPr="00472C63" w:rsidRDefault="00472C63" w:rsidP="00472C63">
      <w:pPr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0"/>
          <w:vertAlign w:val="superscript"/>
        </w:rPr>
        <w:t>1</w:t>
      </w:r>
      <w:r w:rsidRPr="00472C63">
        <w:rPr>
          <w:rFonts w:ascii="Times New Roman" w:hAnsi="Times New Roman"/>
          <w:sz w:val="20"/>
        </w:rPr>
        <w:t xml:space="preserve"> Унікальний код реєстрації надається автоматично після подання конкурсної пропозиції.</w:t>
      </w:r>
    </w:p>
    <w:p w14:paraId="6BDC77D4" w14:textId="77777777" w:rsidR="00472C63" w:rsidRPr="00472C63" w:rsidRDefault="00472C63" w:rsidP="009B56E5">
      <w:pPr>
        <w:pStyle w:val="a5"/>
        <w:rPr>
          <w:rFonts w:ascii="Times New Roman" w:hAnsi="Times New Roman"/>
        </w:rPr>
      </w:pPr>
      <w:r w:rsidRPr="00472C63">
        <w:rPr>
          <w:rFonts w:ascii="Times New Roman" w:hAnsi="Times New Roman"/>
          <w:vertAlign w:val="superscript"/>
        </w:rPr>
        <w:t>2</w:t>
      </w:r>
      <w:r w:rsidRPr="00472C63">
        <w:rPr>
          <w:rFonts w:ascii="Times New Roman" w:hAnsi="Times New Roman"/>
        </w:rPr>
        <w:t xml:space="preserve"> Зазначається організаційно-правова форма та власна назва.</w:t>
      </w:r>
    </w:p>
    <w:p w14:paraId="03EDE267" w14:textId="77777777" w:rsidR="00472C63" w:rsidRPr="00472C63" w:rsidRDefault="009B56E5" w:rsidP="00472C6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472C63" w:rsidRPr="00472C63">
        <w:rPr>
          <w:rFonts w:ascii="Times New Roman" w:hAnsi="Times New Roman"/>
          <w:sz w:val="20"/>
        </w:rPr>
        <w:t xml:space="preserve"> Підтвердними документами щодо здійснення касових видатків є платіжні доручення, платіжні відомості, видаткові касові ордери тощо. Підтвердними документами щодо здійснення фактичних видатків є договори, акти приймання-передачі наданих послуг, накладні, авансові звіти тощо. Підтвердними документами щодо обсягу зареєстрованих фінансових зобов’язань є реєстри зобов’язань та реєстри фінансових зобов’язань з відміткою органу Казначейства “Зареєстровано та взято на облік”.</w:t>
      </w:r>
    </w:p>
    <w:p w14:paraId="58132990" w14:textId="77777777" w:rsidR="00472C63" w:rsidRPr="00472C63" w:rsidRDefault="009B56E5" w:rsidP="00472C6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472C63" w:rsidRPr="00472C63">
        <w:rPr>
          <w:rFonts w:ascii="Times New Roman" w:hAnsi="Times New Roman"/>
          <w:sz w:val="20"/>
        </w:rPr>
        <w:t xml:space="preserve"> У разі наявності таких витрат.</w:t>
      </w:r>
    </w:p>
    <w:p w14:paraId="722E503A" w14:textId="77777777" w:rsidR="00472C63" w:rsidRPr="00472C63" w:rsidRDefault="009B56E5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14:paraId="75C8B5E1" w14:textId="77777777" w:rsidR="00472C63" w:rsidRPr="00472C63" w:rsidRDefault="009B56E5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14:paraId="2FF67FD6" w14:textId="77777777" w:rsidR="00472C63" w:rsidRDefault="009B56E5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14:paraId="1E92FB67" w14:textId="5DF0A5BE" w:rsidR="009B56E5" w:rsidRDefault="009B56E5" w:rsidP="009B56E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14:paraId="74134A9A" w14:textId="2321FB52" w:rsidR="005E35B3" w:rsidRDefault="005E35B3" w:rsidP="009B56E5">
      <w:pPr>
        <w:rPr>
          <w:rFonts w:ascii="Times New Roman" w:hAnsi="Times New Roman"/>
          <w:sz w:val="20"/>
        </w:rPr>
      </w:pPr>
    </w:p>
    <w:p w14:paraId="503A3208" w14:textId="77777777" w:rsidR="005E35B3" w:rsidRDefault="005E35B3" w:rsidP="005E35B3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</w:t>
      </w:r>
    </w:p>
    <w:p w14:paraId="69B3388D" w14:textId="77777777" w:rsidR="005E35B3" w:rsidRDefault="005E35B3" w:rsidP="009B56E5">
      <w:pPr>
        <w:rPr>
          <w:rFonts w:ascii="Times New Roman" w:hAnsi="Times New Roman"/>
          <w:sz w:val="20"/>
        </w:rPr>
      </w:pPr>
    </w:p>
    <w:sectPr w:rsidR="005E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63"/>
    <w:rsid w:val="00315416"/>
    <w:rsid w:val="00356453"/>
    <w:rsid w:val="00472C63"/>
    <w:rsid w:val="005E35B3"/>
    <w:rsid w:val="00612466"/>
    <w:rsid w:val="006F155F"/>
    <w:rsid w:val="0073267D"/>
    <w:rsid w:val="00815168"/>
    <w:rsid w:val="008C04C9"/>
    <w:rsid w:val="009B56E5"/>
    <w:rsid w:val="00A60E21"/>
    <w:rsid w:val="00C66579"/>
    <w:rsid w:val="00E54144"/>
    <w:rsid w:val="00E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1CDA"/>
  <w15:docId w15:val="{219C9C11-A4EE-4185-A89B-CC983CDD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C6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72C6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472C6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72C63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472C63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472C63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315416"/>
    <w:rPr>
      <w:i/>
      <w:iCs/>
      <w:color w:val="0000FF"/>
    </w:rPr>
  </w:style>
  <w:style w:type="character" w:customStyle="1" w:styleId="st46">
    <w:name w:val="st46"/>
    <w:uiPriority w:val="99"/>
    <w:rsid w:val="0031541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3700</Words>
  <Characters>2109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Сапуга Вікторія Іванівна</cp:lastModifiedBy>
  <cp:revision>8</cp:revision>
  <dcterms:created xsi:type="dcterms:W3CDTF">2024-07-15T07:52:00Z</dcterms:created>
  <dcterms:modified xsi:type="dcterms:W3CDTF">2024-09-19T14:28:00Z</dcterms:modified>
</cp:coreProperties>
</file>