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CF2" w:rsidRDefault="00835CF2" w:rsidP="00A846CE">
      <w:pPr>
        <w:pStyle w:val="tj"/>
        <w:shd w:val="clear" w:color="auto" w:fill="FFFFFF"/>
        <w:spacing w:before="0" w:beforeAutospacing="0" w:after="120" w:afterAutospacing="0"/>
        <w:ind w:left="-567"/>
        <w:contextualSpacing/>
        <w:jc w:val="center"/>
        <w:rPr>
          <w:rFonts w:asciiTheme="majorBidi" w:hAnsiTheme="majorBidi" w:cstheme="majorBidi"/>
          <w:sz w:val="28"/>
          <w:szCs w:val="28"/>
          <w:lang w:val="uk-UA"/>
        </w:rPr>
      </w:pPr>
      <w:r>
        <w:rPr>
          <w:rFonts w:asciiTheme="majorBidi" w:hAnsiTheme="majorBidi" w:cstheme="majorBidi"/>
          <w:sz w:val="28"/>
          <w:szCs w:val="28"/>
          <w:lang w:val="uk-UA"/>
        </w:rPr>
        <w:t xml:space="preserve">                                         </w:t>
      </w:r>
      <w:r w:rsidRPr="00835CF2">
        <w:rPr>
          <w:rFonts w:asciiTheme="majorBidi" w:hAnsiTheme="majorBidi" w:cstheme="majorBidi"/>
          <w:sz w:val="28"/>
          <w:szCs w:val="28"/>
          <w:lang w:val="uk-UA"/>
        </w:rPr>
        <w:t>Додаток</w:t>
      </w:r>
      <w:r>
        <w:rPr>
          <w:rFonts w:asciiTheme="majorBidi" w:hAnsiTheme="majorBidi" w:cstheme="majorBidi"/>
          <w:sz w:val="28"/>
          <w:szCs w:val="28"/>
          <w:lang w:val="uk-UA"/>
        </w:rPr>
        <w:t xml:space="preserve"> 1</w:t>
      </w:r>
    </w:p>
    <w:p w:rsidR="00835CF2" w:rsidRDefault="00835CF2" w:rsidP="00A846CE">
      <w:pPr>
        <w:pStyle w:val="tj"/>
        <w:shd w:val="clear" w:color="auto" w:fill="FFFFFF"/>
        <w:spacing w:before="0" w:beforeAutospacing="0" w:after="120" w:afterAutospacing="0"/>
        <w:ind w:left="5103"/>
        <w:jc w:val="center"/>
        <w:rPr>
          <w:rFonts w:asciiTheme="majorBidi" w:hAnsiTheme="majorBidi" w:cstheme="majorBidi"/>
          <w:sz w:val="28"/>
          <w:szCs w:val="28"/>
          <w:lang w:val="uk-UA"/>
        </w:rPr>
      </w:pPr>
      <w:r>
        <w:rPr>
          <w:rFonts w:asciiTheme="majorBidi" w:hAnsiTheme="majorBidi" w:cstheme="majorBidi"/>
          <w:sz w:val="28"/>
          <w:szCs w:val="28"/>
          <w:lang w:val="uk-UA"/>
        </w:rPr>
        <w:t xml:space="preserve"> до рішення Київської міської ради</w:t>
      </w:r>
    </w:p>
    <w:p w:rsidR="00EF2D08" w:rsidRDefault="00835CF2" w:rsidP="00EF2D08">
      <w:pPr>
        <w:pStyle w:val="tj"/>
        <w:shd w:val="clear" w:color="auto" w:fill="FFFFFF"/>
        <w:spacing w:before="0" w:beforeAutospacing="0" w:after="120" w:afterAutospacing="0"/>
        <w:ind w:left="-567"/>
        <w:jc w:val="right"/>
        <w:rPr>
          <w:rFonts w:asciiTheme="majorBidi" w:hAnsiTheme="majorBidi" w:cstheme="majorBidi"/>
          <w:sz w:val="28"/>
          <w:szCs w:val="28"/>
          <w:lang w:val="uk-UA"/>
        </w:rPr>
      </w:pPr>
      <w:r>
        <w:rPr>
          <w:rFonts w:asciiTheme="majorBidi" w:hAnsiTheme="majorBidi" w:cstheme="majorBidi"/>
          <w:sz w:val="28"/>
          <w:szCs w:val="28"/>
          <w:lang w:val="uk-UA"/>
        </w:rPr>
        <w:t>________________ № ___________</w:t>
      </w:r>
    </w:p>
    <w:p w:rsidR="00EF2D08" w:rsidRPr="00EF2D08" w:rsidRDefault="00EF2D08" w:rsidP="00EF2D08">
      <w:pPr>
        <w:pStyle w:val="tj"/>
        <w:shd w:val="clear" w:color="auto" w:fill="FFFFFF"/>
        <w:spacing w:before="0" w:beforeAutospacing="0" w:after="120" w:afterAutospacing="0"/>
        <w:ind w:left="-567"/>
        <w:jc w:val="right"/>
        <w:rPr>
          <w:rFonts w:asciiTheme="majorBidi" w:hAnsiTheme="majorBidi" w:cstheme="majorBidi"/>
          <w:sz w:val="28"/>
          <w:szCs w:val="28"/>
          <w:lang w:val="uk-UA"/>
        </w:rPr>
      </w:pPr>
    </w:p>
    <w:p w:rsidR="002F1A88" w:rsidRPr="00835CF2" w:rsidRDefault="002F1A88" w:rsidP="00A846CE">
      <w:pPr>
        <w:pStyle w:val="tj"/>
        <w:shd w:val="clear" w:color="auto" w:fill="FFFFFF"/>
        <w:spacing w:before="0" w:beforeAutospacing="0" w:after="120" w:afterAutospacing="0"/>
        <w:ind w:left="-567"/>
        <w:jc w:val="center"/>
        <w:rPr>
          <w:rFonts w:asciiTheme="majorBidi" w:hAnsiTheme="majorBidi" w:cstheme="majorBidi"/>
          <w:b/>
          <w:bCs/>
          <w:sz w:val="28"/>
          <w:szCs w:val="28"/>
          <w:lang w:val="uk-UA"/>
        </w:rPr>
      </w:pPr>
      <w:r w:rsidRPr="00835CF2">
        <w:rPr>
          <w:rFonts w:asciiTheme="majorBidi" w:hAnsiTheme="majorBidi" w:cstheme="majorBidi"/>
          <w:b/>
          <w:bCs/>
          <w:sz w:val="28"/>
          <w:szCs w:val="28"/>
          <w:lang w:val="uk-UA"/>
        </w:rPr>
        <w:t>Д</w:t>
      </w:r>
      <w:r w:rsidR="008627A0" w:rsidRPr="00835CF2">
        <w:rPr>
          <w:rFonts w:asciiTheme="majorBidi" w:hAnsiTheme="majorBidi" w:cstheme="majorBidi"/>
          <w:b/>
          <w:bCs/>
          <w:sz w:val="28"/>
          <w:szCs w:val="28"/>
          <w:lang w:val="uk-UA"/>
        </w:rPr>
        <w:t xml:space="preserve">ОГОВІР ПРО ДЕЛЕГУВАННЯ Й ПРИЙНЯТТЯ ПОВНОВАЖЕНЬ </w:t>
      </w:r>
      <w:r w:rsidR="00835CF2">
        <w:rPr>
          <w:rFonts w:asciiTheme="majorBidi" w:hAnsiTheme="majorBidi" w:cstheme="majorBidi"/>
          <w:b/>
          <w:bCs/>
          <w:sz w:val="28"/>
          <w:szCs w:val="28"/>
          <w:lang w:val="uk-UA"/>
        </w:rPr>
        <w:t>Київської міської ради органу самоорганізації населення «В</w:t>
      </w:r>
      <w:r w:rsidR="00835CF2" w:rsidRPr="000D7666">
        <w:rPr>
          <w:rFonts w:asciiTheme="majorBidi" w:hAnsiTheme="majorBidi" w:cstheme="majorBidi"/>
          <w:b/>
          <w:bCs/>
          <w:sz w:val="28"/>
          <w:szCs w:val="28"/>
          <w:lang w:val="uk-UA"/>
        </w:rPr>
        <w:t>уличний ком</w:t>
      </w:r>
      <w:r w:rsidR="00835CF2">
        <w:rPr>
          <w:rFonts w:asciiTheme="majorBidi" w:hAnsiTheme="majorBidi" w:cstheme="majorBidi"/>
          <w:b/>
          <w:bCs/>
          <w:sz w:val="28"/>
          <w:szCs w:val="28"/>
          <w:lang w:val="uk-UA"/>
        </w:rPr>
        <w:t>ітет</w:t>
      </w:r>
      <w:r w:rsidR="008627A0" w:rsidRPr="00835CF2">
        <w:rPr>
          <w:rFonts w:asciiTheme="majorBidi" w:hAnsiTheme="majorBidi" w:cstheme="majorBidi"/>
          <w:b/>
          <w:bCs/>
          <w:sz w:val="28"/>
          <w:szCs w:val="28"/>
          <w:lang w:val="uk-UA"/>
        </w:rPr>
        <w:t xml:space="preserve"> «</w:t>
      </w:r>
      <w:proofErr w:type="spellStart"/>
      <w:r w:rsidR="008627A0" w:rsidRPr="00835CF2">
        <w:rPr>
          <w:rFonts w:asciiTheme="majorBidi" w:hAnsiTheme="majorBidi" w:cstheme="majorBidi"/>
          <w:b/>
          <w:bCs/>
          <w:sz w:val="28"/>
          <w:szCs w:val="28"/>
          <w:lang w:val="uk-UA"/>
        </w:rPr>
        <w:t>В</w:t>
      </w:r>
      <w:r w:rsidR="00835CF2">
        <w:rPr>
          <w:rFonts w:asciiTheme="majorBidi" w:hAnsiTheme="majorBidi" w:cstheme="majorBidi"/>
          <w:b/>
          <w:bCs/>
          <w:sz w:val="28"/>
          <w:szCs w:val="28"/>
          <w:lang w:val="uk-UA"/>
        </w:rPr>
        <w:t>оздвиженка</w:t>
      </w:r>
      <w:proofErr w:type="spellEnd"/>
      <w:r w:rsidR="008627A0" w:rsidRPr="00835CF2">
        <w:rPr>
          <w:rFonts w:asciiTheme="majorBidi" w:hAnsiTheme="majorBidi" w:cstheme="majorBidi"/>
          <w:b/>
          <w:bCs/>
          <w:sz w:val="28"/>
          <w:szCs w:val="28"/>
          <w:lang w:val="uk-UA"/>
        </w:rPr>
        <w:t>»</w:t>
      </w:r>
      <w:r w:rsidR="00835CF2">
        <w:rPr>
          <w:rFonts w:asciiTheme="majorBidi" w:hAnsiTheme="majorBidi" w:cstheme="majorBidi"/>
          <w:b/>
          <w:bCs/>
          <w:sz w:val="28"/>
          <w:szCs w:val="28"/>
          <w:lang w:val="uk-UA"/>
        </w:rPr>
        <w:t xml:space="preserve"> у</w:t>
      </w:r>
      <w:r w:rsidR="007C4DBB" w:rsidRPr="00835CF2">
        <w:rPr>
          <w:rFonts w:asciiTheme="majorBidi" w:hAnsiTheme="majorBidi" w:cstheme="majorBidi"/>
          <w:b/>
          <w:bCs/>
          <w:sz w:val="28"/>
          <w:szCs w:val="28"/>
          <w:lang w:val="uk-UA"/>
        </w:rPr>
        <w:t xml:space="preserve"> П</w:t>
      </w:r>
      <w:r w:rsidR="00835CF2">
        <w:rPr>
          <w:rFonts w:asciiTheme="majorBidi" w:hAnsiTheme="majorBidi" w:cstheme="majorBidi"/>
          <w:b/>
          <w:bCs/>
          <w:sz w:val="28"/>
          <w:szCs w:val="28"/>
          <w:lang w:val="uk-UA"/>
        </w:rPr>
        <w:t>одільському районі м</w:t>
      </w:r>
      <w:r w:rsidR="007C4DBB" w:rsidRPr="00835CF2">
        <w:rPr>
          <w:rFonts w:asciiTheme="majorBidi" w:hAnsiTheme="majorBidi" w:cstheme="majorBidi"/>
          <w:b/>
          <w:bCs/>
          <w:sz w:val="28"/>
          <w:szCs w:val="28"/>
          <w:lang w:val="uk-UA"/>
        </w:rPr>
        <w:t>.</w:t>
      </w:r>
      <w:r w:rsidR="00835CF2">
        <w:rPr>
          <w:rFonts w:asciiTheme="majorBidi" w:hAnsiTheme="majorBidi" w:cstheme="majorBidi"/>
          <w:b/>
          <w:bCs/>
          <w:sz w:val="28"/>
          <w:szCs w:val="28"/>
          <w:lang w:val="uk-UA"/>
        </w:rPr>
        <w:t xml:space="preserve"> Києва</w:t>
      </w:r>
    </w:p>
    <w:p w:rsidR="00DF64E1" w:rsidRPr="00835CF2" w:rsidRDefault="00DF64E1" w:rsidP="00A846CE">
      <w:pPr>
        <w:pStyle w:val="tj"/>
        <w:shd w:val="clear" w:color="auto" w:fill="FFFFFF"/>
        <w:spacing w:before="0" w:beforeAutospacing="0" w:after="120" w:afterAutospacing="0"/>
        <w:ind w:left="-567"/>
        <w:jc w:val="center"/>
        <w:rPr>
          <w:rFonts w:asciiTheme="majorBidi" w:hAnsiTheme="majorBidi" w:cstheme="majorBidi"/>
          <w:b/>
          <w:bCs/>
          <w:sz w:val="28"/>
          <w:szCs w:val="28"/>
          <w:lang w:val="uk-UA"/>
        </w:rPr>
      </w:pPr>
    </w:p>
    <w:p w:rsidR="002F1A88" w:rsidRDefault="00DF64E1" w:rsidP="0080577D">
      <w:pPr>
        <w:pStyle w:val="tj"/>
        <w:shd w:val="clear" w:color="auto" w:fill="FFFFFF"/>
        <w:spacing w:before="0" w:beforeAutospacing="0" w:after="120" w:afterAutospacing="0"/>
        <w:ind w:left="-567"/>
        <w:jc w:val="both"/>
        <w:rPr>
          <w:rFonts w:asciiTheme="majorBidi" w:hAnsiTheme="majorBidi" w:cstheme="majorBidi"/>
          <w:sz w:val="28"/>
          <w:szCs w:val="28"/>
          <w:lang w:val="uk-UA"/>
        </w:rPr>
      </w:pPr>
      <w:r w:rsidRPr="00835CF2">
        <w:rPr>
          <w:rFonts w:asciiTheme="majorBidi" w:hAnsiTheme="majorBidi" w:cstheme="majorBidi"/>
          <w:sz w:val="28"/>
          <w:szCs w:val="28"/>
          <w:lang w:val="uk-UA"/>
        </w:rPr>
        <w:t xml:space="preserve">м. Київ                                                                               </w:t>
      </w:r>
      <w:r w:rsidR="000A4409">
        <w:rPr>
          <w:rFonts w:asciiTheme="majorBidi" w:hAnsiTheme="majorBidi" w:cstheme="majorBidi"/>
          <w:sz w:val="28"/>
          <w:szCs w:val="28"/>
          <w:lang w:val="uk-UA"/>
        </w:rPr>
        <w:t xml:space="preserve">         </w:t>
      </w:r>
      <w:r w:rsidR="00835CF2" w:rsidRPr="00835CF2">
        <w:rPr>
          <w:rFonts w:asciiTheme="majorBidi" w:hAnsiTheme="majorBidi" w:cstheme="majorBidi"/>
          <w:sz w:val="28"/>
          <w:szCs w:val="28"/>
          <w:lang w:val="uk-UA"/>
        </w:rPr>
        <w:t xml:space="preserve"> </w:t>
      </w:r>
      <w:r w:rsidRPr="00835CF2">
        <w:rPr>
          <w:rFonts w:asciiTheme="majorBidi" w:hAnsiTheme="majorBidi" w:cstheme="majorBidi"/>
          <w:sz w:val="28"/>
          <w:szCs w:val="28"/>
          <w:lang w:val="uk-UA"/>
        </w:rPr>
        <w:t>«__» ____________ 2022</w:t>
      </w:r>
    </w:p>
    <w:p w:rsidR="0080577D" w:rsidRDefault="0080577D" w:rsidP="0080577D">
      <w:pPr>
        <w:pStyle w:val="tj"/>
        <w:shd w:val="clear" w:color="auto" w:fill="FFFFFF"/>
        <w:spacing w:before="0" w:beforeAutospacing="0" w:after="120" w:afterAutospacing="0"/>
        <w:ind w:left="-567"/>
        <w:jc w:val="both"/>
        <w:rPr>
          <w:rFonts w:asciiTheme="majorBidi" w:hAnsiTheme="majorBidi" w:cstheme="majorBidi"/>
          <w:sz w:val="28"/>
          <w:szCs w:val="28"/>
          <w:lang w:val="uk-UA"/>
        </w:rPr>
      </w:pPr>
    </w:p>
    <w:p w:rsidR="000A4409" w:rsidRPr="00835CF2" w:rsidRDefault="000A4409" w:rsidP="0080577D">
      <w:pPr>
        <w:pStyle w:val="tj"/>
        <w:shd w:val="clear" w:color="auto" w:fill="FFFFFF"/>
        <w:spacing w:before="0" w:beforeAutospacing="0" w:after="120" w:afterAutospacing="0"/>
        <w:ind w:left="-567"/>
        <w:jc w:val="both"/>
        <w:rPr>
          <w:rFonts w:asciiTheme="majorBidi" w:hAnsiTheme="majorBidi" w:cstheme="majorBidi"/>
          <w:sz w:val="28"/>
          <w:szCs w:val="28"/>
          <w:lang w:val="uk-UA"/>
        </w:rPr>
      </w:pPr>
    </w:p>
    <w:p w:rsidR="00B33A26" w:rsidRDefault="00DF64E1" w:rsidP="00214790">
      <w:pPr>
        <w:pStyle w:val="tj"/>
        <w:shd w:val="clear" w:color="auto" w:fill="FFFFFF"/>
        <w:spacing w:before="0" w:beforeAutospacing="0" w:after="120" w:afterAutospacing="0"/>
        <w:ind w:left="-567" w:firstLine="567"/>
        <w:jc w:val="both"/>
        <w:rPr>
          <w:rFonts w:asciiTheme="majorBidi" w:hAnsiTheme="majorBidi" w:cstheme="majorBidi"/>
          <w:sz w:val="28"/>
          <w:szCs w:val="28"/>
          <w:lang w:val="uk-UA"/>
        </w:rPr>
      </w:pPr>
      <w:r w:rsidRPr="00214790">
        <w:rPr>
          <w:rFonts w:asciiTheme="majorBidi" w:hAnsiTheme="majorBidi" w:cstheme="majorBidi"/>
          <w:b/>
          <w:bCs/>
          <w:sz w:val="28"/>
          <w:szCs w:val="28"/>
          <w:lang w:val="uk-UA"/>
        </w:rPr>
        <w:t>Київська мі</w:t>
      </w:r>
      <w:r w:rsidR="007C4DBB" w:rsidRPr="00214790">
        <w:rPr>
          <w:rFonts w:asciiTheme="majorBidi" w:hAnsiTheme="majorBidi" w:cstheme="majorBidi"/>
          <w:b/>
          <w:bCs/>
          <w:sz w:val="28"/>
          <w:szCs w:val="28"/>
          <w:lang w:val="uk-UA"/>
        </w:rPr>
        <w:t>ська рада</w:t>
      </w:r>
      <w:r w:rsidR="007C4DBB" w:rsidRPr="00835CF2">
        <w:rPr>
          <w:rFonts w:asciiTheme="majorBidi" w:hAnsiTheme="majorBidi" w:cstheme="majorBidi"/>
          <w:sz w:val="28"/>
          <w:szCs w:val="28"/>
          <w:lang w:val="uk-UA"/>
        </w:rPr>
        <w:t xml:space="preserve"> (надалі – «Київрада»)</w:t>
      </w:r>
      <w:r w:rsidR="00214790">
        <w:rPr>
          <w:rFonts w:asciiTheme="majorBidi" w:hAnsiTheme="majorBidi" w:cstheme="majorBidi"/>
          <w:sz w:val="28"/>
          <w:szCs w:val="28"/>
          <w:lang w:val="uk-UA"/>
        </w:rPr>
        <w:t>,</w:t>
      </w:r>
      <w:r w:rsidRPr="00835CF2">
        <w:rPr>
          <w:rFonts w:asciiTheme="majorBidi" w:hAnsiTheme="majorBidi" w:cstheme="majorBidi"/>
          <w:sz w:val="28"/>
          <w:szCs w:val="28"/>
          <w:lang w:val="uk-UA"/>
        </w:rPr>
        <w:t xml:space="preserve"> в особі </w:t>
      </w:r>
      <w:r w:rsidR="00214790">
        <w:rPr>
          <w:rFonts w:asciiTheme="majorBidi" w:hAnsiTheme="majorBidi" w:cstheme="majorBidi"/>
          <w:sz w:val="28"/>
          <w:szCs w:val="28"/>
          <w:lang w:val="uk-UA"/>
        </w:rPr>
        <w:t xml:space="preserve">Київського міського голови </w:t>
      </w:r>
      <w:r w:rsidR="001A6D24">
        <w:rPr>
          <w:rFonts w:asciiTheme="majorBidi" w:hAnsiTheme="majorBidi" w:cstheme="majorBidi"/>
          <w:sz w:val="28"/>
          <w:szCs w:val="28"/>
          <w:lang w:val="uk-UA"/>
        </w:rPr>
        <w:t>_____________________,</w:t>
      </w:r>
      <w:r w:rsidR="007C4DBB" w:rsidRPr="00835CF2">
        <w:rPr>
          <w:rFonts w:asciiTheme="majorBidi" w:hAnsiTheme="majorBidi" w:cstheme="majorBidi"/>
          <w:sz w:val="28"/>
          <w:szCs w:val="28"/>
          <w:lang w:val="uk-UA"/>
        </w:rPr>
        <w:t xml:space="preserve"> який діє на підставі </w:t>
      </w:r>
      <w:r w:rsidR="00214790">
        <w:rPr>
          <w:rFonts w:asciiTheme="majorBidi" w:hAnsiTheme="majorBidi" w:cstheme="majorBidi"/>
          <w:sz w:val="28"/>
          <w:szCs w:val="28"/>
          <w:lang w:val="uk-UA"/>
        </w:rPr>
        <w:t>ст. 42 Закону України «Про місцеве самоврядування в Україні»</w:t>
      </w:r>
      <w:r w:rsidR="007C4DBB" w:rsidRPr="00835CF2">
        <w:rPr>
          <w:rFonts w:asciiTheme="majorBidi" w:hAnsiTheme="majorBidi" w:cstheme="majorBidi"/>
          <w:sz w:val="28"/>
          <w:szCs w:val="28"/>
          <w:lang w:val="uk-UA"/>
        </w:rPr>
        <w:t xml:space="preserve"> з однієї сторони та </w:t>
      </w:r>
      <w:r w:rsidR="008627A0" w:rsidRPr="00214790">
        <w:rPr>
          <w:rFonts w:asciiTheme="majorBidi" w:hAnsiTheme="majorBidi" w:cstheme="majorBidi"/>
          <w:b/>
          <w:bCs/>
          <w:sz w:val="28"/>
          <w:szCs w:val="28"/>
          <w:lang w:val="uk-UA"/>
        </w:rPr>
        <w:t>орган самоорганізації населення</w:t>
      </w:r>
      <w:r w:rsidR="007C4DBB" w:rsidRPr="00214790">
        <w:rPr>
          <w:rFonts w:asciiTheme="majorBidi" w:hAnsiTheme="majorBidi" w:cstheme="majorBidi"/>
          <w:b/>
          <w:bCs/>
          <w:sz w:val="28"/>
          <w:szCs w:val="28"/>
          <w:lang w:val="uk-UA"/>
        </w:rPr>
        <w:t xml:space="preserve"> «Вуличний комітет «</w:t>
      </w:r>
      <w:proofErr w:type="spellStart"/>
      <w:r w:rsidR="007C4DBB" w:rsidRPr="00214790">
        <w:rPr>
          <w:rFonts w:asciiTheme="majorBidi" w:hAnsiTheme="majorBidi" w:cstheme="majorBidi"/>
          <w:b/>
          <w:bCs/>
          <w:sz w:val="28"/>
          <w:szCs w:val="28"/>
          <w:lang w:val="uk-UA"/>
        </w:rPr>
        <w:t>Воздвиженка</w:t>
      </w:r>
      <w:proofErr w:type="spellEnd"/>
      <w:r w:rsidR="007C4DBB" w:rsidRPr="00214790">
        <w:rPr>
          <w:rFonts w:asciiTheme="majorBidi" w:hAnsiTheme="majorBidi" w:cstheme="majorBidi"/>
          <w:b/>
          <w:bCs/>
          <w:sz w:val="28"/>
          <w:szCs w:val="28"/>
          <w:lang w:val="uk-UA"/>
        </w:rPr>
        <w:t>» у Подільському районі м. Києва</w:t>
      </w:r>
      <w:r w:rsidR="007C4DBB" w:rsidRPr="00835CF2">
        <w:rPr>
          <w:rFonts w:asciiTheme="majorBidi" w:hAnsiTheme="majorBidi" w:cstheme="majorBidi"/>
          <w:sz w:val="28"/>
          <w:szCs w:val="28"/>
          <w:lang w:val="uk-UA"/>
        </w:rPr>
        <w:t xml:space="preserve"> (надалі – «ОСН»)</w:t>
      </w:r>
      <w:r w:rsidR="00214790">
        <w:rPr>
          <w:rFonts w:asciiTheme="majorBidi" w:hAnsiTheme="majorBidi" w:cstheme="majorBidi"/>
          <w:sz w:val="28"/>
          <w:szCs w:val="28"/>
          <w:lang w:val="uk-UA"/>
        </w:rPr>
        <w:t>,</w:t>
      </w:r>
      <w:r w:rsidR="008627A0" w:rsidRPr="00835CF2">
        <w:rPr>
          <w:rFonts w:asciiTheme="majorBidi" w:hAnsiTheme="majorBidi" w:cstheme="majorBidi"/>
          <w:sz w:val="28"/>
          <w:szCs w:val="28"/>
          <w:lang w:val="uk-UA"/>
        </w:rPr>
        <w:t xml:space="preserve"> в особі</w:t>
      </w:r>
      <w:r w:rsidR="008B53BF">
        <w:rPr>
          <w:rFonts w:asciiTheme="majorBidi" w:hAnsiTheme="majorBidi" w:cstheme="majorBidi"/>
          <w:sz w:val="28"/>
          <w:szCs w:val="28"/>
          <w:lang w:val="uk-UA"/>
        </w:rPr>
        <w:t xml:space="preserve"> К</w:t>
      </w:r>
      <w:r w:rsidR="00214790">
        <w:rPr>
          <w:rFonts w:asciiTheme="majorBidi" w:hAnsiTheme="majorBidi" w:cstheme="majorBidi"/>
          <w:sz w:val="28"/>
          <w:szCs w:val="28"/>
          <w:lang w:val="uk-UA"/>
        </w:rPr>
        <w:t>ерівника</w:t>
      </w:r>
      <w:r w:rsidR="008627A0" w:rsidRPr="00835CF2">
        <w:rPr>
          <w:rFonts w:asciiTheme="majorBidi" w:hAnsiTheme="majorBidi" w:cstheme="majorBidi"/>
          <w:sz w:val="28"/>
          <w:szCs w:val="28"/>
          <w:lang w:val="uk-UA"/>
        </w:rPr>
        <w:t xml:space="preserve"> </w:t>
      </w:r>
      <w:r w:rsidR="001A6D24">
        <w:rPr>
          <w:rFonts w:asciiTheme="majorBidi" w:hAnsiTheme="majorBidi" w:cstheme="majorBidi"/>
          <w:sz w:val="28"/>
          <w:szCs w:val="28"/>
          <w:lang w:val="uk-UA"/>
        </w:rPr>
        <w:t>________________________</w:t>
      </w:r>
      <w:r w:rsidR="008627A0" w:rsidRPr="00835CF2">
        <w:rPr>
          <w:rFonts w:asciiTheme="majorBidi" w:hAnsiTheme="majorBidi" w:cstheme="majorBidi"/>
          <w:sz w:val="28"/>
          <w:szCs w:val="28"/>
          <w:lang w:val="uk-UA"/>
        </w:rPr>
        <w:t>, який діє на підставі Положення</w:t>
      </w:r>
      <w:r w:rsidR="007C4DBB" w:rsidRPr="00835CF2">
        <w:rPr>
          <w:rFonts w:asciiTheme="majorBidi" w:hAnsiTheme="majorBidi" w:cstheme="majorBidi"/>
          <w:sz w:val="28"/>
          <w:szCs w:val="28"/>
          <w:lang w:val="uk-UA"/>
        </w:rPr>
        <w:t xml:space="preserve"> органу самоорганізації населення з другої сторони, а також </w:t>
      </w:r>
      <w:r w:rsidR="007C4DBB" w:rsidRPr="00214790">
        <w:rPr>
          <w:rFonts w:asciiTheme="majorBidi" w:hAnsiTheme="majorBidi" w:cstheme="majorBidi"/>
          <w:b/>
          <w:bCs/>
          <w:sz w:val="28"/>
          <w:szCs w:val="28"/>
          <w:lang w:val="uk-UA"/>
        </w:rPr>
        <w:t>Київське комунальне об’єднання зеленого будівництва та експлуатації зелених насаджень міста Києва «</w:t>
      </w:r>
      <w:proofErr w:type="spellStart"/>
      <w:r w:rsidR="007C4DBB" w:rsidRPr="00214790">
        <w:rPr>
          <w:rFonts w:asciiTheme="majorBidi" w:hAnsiTheme="majorBidi" w:cstheme="majorBidi"/>
          <w:b/>
          <w:bCs/>
          <w:sz w:val="28"/>
          <w:szCs w:val="28"/>
          <w:lang w:val="uk-UA"/>
        </w:rPr>
        <w:t>Київзеленбуд</w:t>
      </w:r>
      <w:proofErr w:type="spellEnd"/>
      <w:r w:rsidR="007C4DBB" w:rsidRPr="00214790">
        <w:rPr>
          <w:rFonts w:asciiTheme="majorBidi" w:hAnsiTheme="majorBidi" w:cstheme="majorBidi"/>
          <w:b/>
          <w:bCs/>
          <w:sz w:val="28"/>
          <w:szCs w:val="28"/>
          <w:lang w:val="uk-UA"/>
        </w:rPr>
        <w:t>»</w:t>
      </w:r>
      <w:r w:rsidR="007C4DBB" w:rsidRPr="00835CF2">
        <w:rPr>
          <w:rFonts w:asciiTheme="majorBidi" w:hAnsiTheme="majorBidi" w:cstheme="majorBidi"/>
          <w:sz w:val="28"/>
          <w:szCs w:val="28"/>
          <w:lang w:val="uk-UA"/>
        </w:rPr>
        <w:t xml:space="preserve"> (надалі – «</w:t>
      </w:r>
      <w:proofErr w:type="spellStart"/>
      <w:r w:rsidR="007C4DBB" w:rsidRPr="00835CF2">
        <w:rPr>
          <w:rFonts w:asciiTheme="majorBidi" w:hAnsiTheme="majorBidi" w:cstheme="majorBidi"/>
          <w:sz w:val="28"/>
          <w:szCs w:val="28"/>
          <w:lang w:val="uk-UA"/>
        </w:rPr>
        <w:t>Київзеленбуд</w:t>
      </w:r>
      <w:proofErr w:type="spellEnd"/>
      <w:r w:rsidR="007C4DBB" w:rsidRPr="00835CF2">
        <w:rPr>
          <w:rFonts w:asciiTheme="majorBidi" w:hAnsiTheme="majorBidi" w:cstheme="majorBidi"/>
          <w:sz w:val="28"/>
          <w:szCs w:val="28"/>
          <w:lang w:val="uk-UA"/>
        </w:rPr>
        <w:t xml:space="preserve">»), в особі </w:t>
      </w:r>
      <w:r w:rsidR="008B53BF">
        <w:rPr>
          <w:rFonts w:asciiTheme="majorBidi" w:hAnsiTheme="majorBidi" w:cstheme="majorBidi"/>
          <w:sz w:val="28"/>
          <w:szCs w:val="28"/>
          <w:lang w:val="uk-UA"/>
        </w:rPr>
        <w:t>Г</w:t>
      </w:r>
      <w:r w:rsidR="00214790">
        <w:rPr>
          <w:rFonts w:asciiTheme="majorBidi" w:hAnsiTheme="majorBidi" w:cstheme="majorBidi"/>
          <w:sz w:val="28"/>
          <w:szCs w:val="28"/>
          <w:lang w:val="uk-UA"/>
        </w:rPr>
        <w:t xml:space="preserve">енерального директора </w:t>
      </w:r>
      <w:r w:rsidR="001A6D24">
        <w:rPr>
          <w:rFonts w:asciiTheme="majorBidi" w:hAnsiTheme="majorBidi" w:cstheme="majorBidi"/>
          <w:sz w:val="28"/>
          <w:szCs w:val="28"/>
          <w:lang w:val="uk-UA"/>
        </w:rPr>
        <w:t>___________________</w:t>
      </w:r>
      <w:r w:rsidR="00214790">
        <w:rPr>
          <w:rFonts w:asciiTheme="majorBidi" w:hAnsiTheme="majorBidi" w:cstheme="majorBidi"/>
          <w:sz w:val="28"/>
          <w:szCs w:val="28"/>
          <w:lang w:val="uk-UA"/>
        </w:rPr>
        <w:t xml:space="preserve"> </w:t>
      </w:r>
      <w:r w:rsidR="008627A0" w:rsidRPr="00835CF2">
        <w:rPr>
          <w:rFonts w:asciiTheme="majorBidi" w:hAnsiTheme="majorBidi" w:cstheme="majorBidi"/>
          <w:sz w:val="28"/>
          <w:szCs w:val="28"/>
          <w:lang w:val="uk-UA"/>
        </w:rPr>
        <w:t>(надалі разом</w:t>
      </w:r>
      <w:r w:rsidR="00F91B77" w:rsidRPr="00835CF2">
        <w:rPr>
          <w:rFonts w:asciiTheme="majorBidi" w:hAnsiTheme="majorBidi" w:cstheme="majorBidi"/>
          <w:sz w:val="28"/>
          <w:szCs w:val="28"/>
          <w:lang w:val="uk-UA"/>
        </w:rPr>
        <w:t xml:space="preserve"> – </w:t>
      </w:r>
      <w:r w:rsidR="008627A0" w:rsidRPr="00835CF2">
        <w:rPr>
          <w:rFonts w:asciiTheme="majorBidi" w:hAnsiTheme="majorBidi" w:cstheme="majorBidi"/>
          <w:sz w:val="28"/>
          <w:szCs w:val="28"/>
          <w:lang w:val="uk-UA"/>
        </w:rPr>
        <w:t xml:space="preserve"> «Сторони»),</w:t>
      </w:r>
      <w:r w:rsidR="007C4DBB" w:rsidRPr="00835CF2">
        <w:rPr>
          <w:rFonts w:asciiTheme="majorBidi" w:hAnsiTheme="majorBidi" w:cstheme="majorBidi"/>
          <w:sz w:val="28"/>
          <w:szCs w:val="28"/>
          <w:lang w:val="uk-UA"/>
        </w:rPr>
        <w:t xml:space="preserve"> </w:t>
      </w:r>
      <w:r w:rsidR="00B33A26" w:rsidRPr="00835CF2">
        <w:rPr>
          <w:rFonts w:asciiTheme="majorBidi" w:hAnsiTheme="majorBidi" w:cstheme="majorBidi"/>
          <w:sz w:val="28"/>
          <w:szCs w:val="28"/>
          <w:lang w:val="uk-UA"/>
        </w:rPr>
        <w:t>уклали цей договір (надалі – «Договір») про наступне:</w:t>
      </w:r>
    </w:p>
    <w:p w:rsidR="0020628B" w:rsidRPr="00835CF2" w:rsidRDefault="0020628B" w:rsidP="00214790">
      <w:pPr>
        <w:pStyle w:val="tj"/>
        <w:shd w:val="clear" w:color="auto" w:fill="FFFFFF"/>
        <w:spacing w:before="0" w:beforeAutospacing="0" w:after="120" w:afterAutospacing="0"/>
        <w:ind w:left="-567" w:firstLine="567"/>
        <w:jc w:val="both"/>
        <w:rPr>
          <w:rFonts w:asciiTheme="majorBidi" w:hAnsiTheme="majorBidi" w:cstheme="majorBidi"/>
          <w:sz w:val="28"/>
          <w:szCs w:val="28"/>
          <w:lang w:val="uk-UA"/>
        </w:rPr>
      </w:pPr>
    </w:p>
    <w:p w:rsidR="002F1A88" w:rsidRPr="00835CF2" w:rsidRDefault="008627A0" w:rsidP="00A846CE">
      <w:pPr>
        <w:pStyle w:val="tj"/>
        <w:numPr>
          <w:ilvl w:val="0"/>
          <w:numId w:val="1"/>
        </w:numPr>
        <w:shd w:val="clear" w:color="auto" w:fill="FFFFFF"/>
        <w:tabs>
          <w:tab w:val="left" w:pos="-284"/>
        </w:tabs>
        <w:spacing w:before="0" w:beforeAutospacing="0" w:after="120" w:afterAutospacing="0"/>
        <w:ind w:left="-567" w:firstLine="0"/>
        <w:jc w:val="center"/>
        <w:rPr>
          <w:rFonts w:asciiTheme="majorBidi" w:hAnsiTheme="majorBidi" w:cstheme="majorBidi"/>
          <w:b/>
          <w:bCs/>
          <w:sz w:val="28"/>
          <w:szCs w:val="28"/>
          <w:lang w:val="uk-UA"/>
        </w:rPr>
      </w:pPr>
      <w:r w:rsidRPr="00835CF2">
        <w:rPr>
          <w:rFonts w:asciiTheme="majorBidi" w:hAnsiTheme="majorBidi" w:cstheme="majorBidi"/>
          <w:b/>
          <w:bCs/>
          <w:sz w:val="28"/>
          <w:szCs w:val="28"/>
          <w:lang w:val="uk-UA"/>
        </w:rPr>
        <w:t>ОБҐРУНТУВАННЯ ПРАВОМІРНОСТІ ТА ДОЦІЛЬНОСТІ ДЕЛЕГУВАННЯ ПОВНОВАЖЕНЬ</w:t>
      </w:r>
    </w:p>
    <w:p w:rsidR="0030562C" w:rsidRDefault="00CF5CC7" w:rsidP="008B53BF">
      <w:pPr>
        <w:pStyle w:val="tj"/>
        <w:numPr>
          <w:ilvl w:val="1"/>
          <w:numId w:val="1"/>
        </w:numPr>
        <w:shd w:val="clear" w:color="auto" w:fill="FFFFFF"/>
        <w:tabs>
          <w:tab w:val="left" w:pos="-284"/>
        </w:tabs>
        <w:spacing w:before="0" w:beforeAutospacing="0" w:after="120" w:afterAutospacing="0"/>
        <w:ind w:left="-567" w:firstLine="567"/>
        <w:jc w:val="both"/>
        <w:rPr>
          <w:rFonts w:asciiTheme="majorBidi" w:hAnsiTheme="majorBidi" w:cstheme="majorBidi"/>
          <w:sz w:val="28"/>
          <w:szCs w:val="28"/>
          <w:lang w:val="uk-UA"/>
        </w:rPr>
      </w:pPr>
      <w:r>
        <w:rPr>
          <w:rFonts w:asciiTheme="majorBidi" w:hAnsiTheme="majorBidi" w:cstheme="majorBidi"/>
          <w:sz w:val="28"/>
          <w:szCs w:val="28"/>
          <w:lang w:val="uk-UA"/>
        </w:rPr>
        <w:t xml:space="preserve">Цей Договір укладено </w:t>
      </w:r>
      <w:r w:rsidR="008B53BF">
        <w:rPr>
          <w:rFonts w:asciiTheme="majorBidi" w:hAnsiTheme="majorBidi" w:cstheme="majorBidi"/>
          <w:sz w:val="28"/>
          <w:szCs w:val="28"/>
          <w:lang w:val="uk-UA"/>
        </w:rPr>
        <w:t>відповідно</w:t>
      </w:r>
      <w:r>
        <w:rPr>
          <w:rFonts w:asciiTheme="majorBidi" w:hAnsiTheme="majorBidi" w:cstheme="majorBidi"/>
          <w:sz w:val="28"/>
          <w:szCs w:val="28"/>
          <w:lang w:val="uk-UA"/>
        </w:rPr>
        <w:t xml:space="preserve"> до статті 140 Конституції України, статей 5, 14, 16, 26 Закону України </w:t>
      </w:r>
      <w:r w:rsidR="008B53BF">
        <w:rPr>
          <w:rFonts w:asciiTheme="majorBidi" w:hAnsiTheme="majorBidi" w:cstheme="majorBidi"/>
          <w:sz w:val="28"/>
          <w:szCs w:val="28"/>
          <w:lang w:val="uk-UA"/>
        </w:rPr>
        <w:t>«Про місцеве самоврядування в Україні»,</w:t>
      </w:r>
      <w:r>
        <w:rPr>
          <w:rFonts w:asciiTheme="majorBidi" w:hAnsiTheme="majorBidi" w:cstheme="majorBidi"/>
          <w:sz w:val="28"/>
          <w:szCs w:val="28"/>
          <w:lang w:val="uk-UA"/>
        </w:rPr>
        <w:t xml:space="preserve"> статей 2, 15 Закону України «Про органи самоорганізації населення», </w:t>
      </w:r>
      <w:r w:rsidR="008B53BF">
        <w:rPr>
          <w:rFonts w:asciiTheme="majorBidi" w:hAnsiTheme="majorBidi" w:cstheme="majorBidi"/>
          <w:sz w:val="28"/>
          <w:szCs w:val="28"/>
          <w:lang w:val="uk-UA"/>
        </w:rPr>
        <w:t>згідно рішення Київради від ________________ № ____________, а також враховуючи звернення ОСН від 15 квітня 2021 року №73-04/21.</w:t>
      </w:r>
    </w:p>
    <w:p w:rsidR="0020628B" w:rsidRDefault="0020628B" w:rsidP="0020628B">
      <w:pPr>
        <w:pStyle w:val="tj"/>
        <w:shd w:val="clear" w:color="auto" w:fill="FFFFFF"/>
        <w:tabs>
          <w:tab w:val="left" w:pos="-284"/>
        </w:tabs>
        <w:spacing w:before="0" w:beforeAutospacing="0" w:after="120" w:afterAutospacing="0"/>
        <w:jc w:val="both"/>
        <w:rPr>
          <w:rFonts w:asciiTheme="majorBidi" w:hAnsiTheme="majorBidi" w:cstheme="majorBidi"/>
          <w:sz w:val="28"/>
          <w:szCs w:val="28"/>
          <w:lang w:val="uk-UA"/>
        </w:rPr>
      </w:pPr>
    </w:p>
    <w:p w:rsidR="00B33A26" w:rsidRPr="00835CF2" w:rsidRDefault="00B33A26" w:rsidP="00A846CE">
      <w:pPr>
        <w:pStyle w:val="tj"/>
        <w:numPr>
          <w:ilvl w:val="0"/>
          <w:numId w:val="1"/>
        </w:numPr>
        <w:shd w:val="clear" w:color="auto" w:fill="FFFFFF"/>
        <w:tabs>
          <w:tab w:val="left" w:pos="-284"/>
        </w:tabs>
        <w:spacing w:before="0" w:beforeAutospacing="0" w:after="120" w:afterAutospacing="0"/>
        <w:ind w:left="-567" w:firstLine="0"/>
        <w:jc w:val="center"/>
        <w:rPr>
          <w:rFonts w:asciiTheme="majorBidi" w:hAnsiTheme="majorBidi" w:cstheme="majorBidi"/>
          <w:b/>
          <w:bCs/>
          <w:sz w:val="28"/>
          <w:szCs w:val="28"/>
          <w:lang w:val="uk-UA"/>
        </w:rPr>
      </w:pPr>
      <w:r w:rsidRPr="00835CF2">
        <w:rPr>
          <w:rFonts w:asciiTheme="majorBidi" w:hAnsiTheme="majorBidi" w:cstheme="majorBidi"/>
          <w:b/>
          <w:bCs/>
          <w:sz w:val="28"/>
          <w:szCs w:val="28"/>
          <w:lang w:val="uk-UA"/>
        </w:rPr>
        <w:t>СТРОК ДОГОВОРУ</w:t>
      </w:r>
    </w:p>
    <w:p w:rsidR="00B33A26" w:rsidRDefault="00B33A26" w:rsidP="00CF5CC7">
      <w:pPr>
        <w:pStyle w:val="tj"/>
        <w:numPr>
          <w:ilvl w:val="1"/>
          <w:numId w:val="1"/>
        </w:numPr>
        <w:shd w:val="clear" w:color="auto" w:fill="FFFFFF"/>
        <w:spacing w:before="0" w:beforeAutospacing="0" w:after="120" w:afterAutospacing="0"/>
        <w:ind w:left="-567" w:firstLine="567"/>
        <w:jc w:val="both"/>
        <w:rPr>
          <w:rFonts w:asciiTheme="majorBidi" w:hAnsiTheme="majorBidi" w:cstheme="majorBidi"/>
          <w:sz w:val="28"/>
          <w:szCs w:val="28"/>
          <w:lang w:val="uk-UA"/>
        </w:rPr>
      </w:pPr>
      <w:r w:rsidRPr="00835CF2">
        <w:rPr>
          <w:rFonts w:asciiTheme="majorBidi" w:hAnsiTheme="majorBidi" w:cstheme="majorBidi"/>
          <w:sz w:val="28"/>
          <w:szCs w:val="28"/>
          <w:lang w:val="uk-UA"/>
        </w:rPr>
        <w:t>Цей договір набуває чинності з дати його підпис</w:t>
      </w:r>
      <w:r w:rsidR="00CF5CC7">
        <w:rPr>
          <w:rFonts w:asciiTheme="majorBidi" w:hAnsiTheme="majorBidi" w:cstheme="majorBidi"/>
          <w:sz w:val="28"/>
          <w:szCs w:val="28"/>
          <w:lang w:val="uk-UA"/>
        </w:rPr>
        <w:t xml:space="preserve">ання Сторонами та діє протягом </w:t>
      </w:r>
      <w:r w:rsidR="00CF5CC7" w:rsidRPr="00CF5CC7">
        <w:rPr>
          <w:rFonts w:asciiTheme="majorBidi" w:hAnsiTheme="majorBidi" w:cstheme="majorBidi"/>
          <w:sz w:val="28"/>
          <w:szCs w:val="28"/>
          <w:lang w:val="ru-RU"/>
        </w:rPr>
        <w:t>5</w:t>
      </w:r>
      <w:r w:rsidRPr="00835CF2">
        <w:rPr>
          <w:rFonts w:asciiTheme="majorBidi" w:hAnsiTheme="majorBidi" w:cstheme="majorBidi"/>
          <w:sz w:val="28"/>
          <w:szCs w:val="28"/>
          <w:lang w:val="uk-UA"/>
        </w:rPr>
        <w:t xml:space="preserve"> (</w:t>
      </w:r>
      <w:r w:rsidR="00CF5CC7">
        <w:rPr>
          <w:rFonts w:asciiTheme="majorBidi" w:hAnsiTheme="majorBidi" w:cstheme="majorBidi"/>
          <w:sz w:val="28"/>
          <w:szCs w:val="28"/>
          <w:lang w:val="uk-UA"/>
        </w:rPr>
        <w:t>п’яти</w:t>
      </w:r>
      <w:r w:rsidRPr="00835CF2">
        <w:rPr>
          <w:rFonts w:asciiTheme="majorBidi" w:hAnsiTheme="majorBidi" w:cstheme="majorBidi"/>
          <w:sz w:val="28"/>
          <w:szCs w:val="28"/>
          <w:lang w:val="uk-UA"/>
        </w:rPr>
        <w:t>) років</w:t>
      </w:r>
      <w:r w:rsidR="00F91B77" w:rsidRPr="00835CF2">
        <w:rPr>
          <w:rFonts w:asciiTheme="majorBidi" w:hAnsiTheme="majorBidi" w:cstheme="majorBidi"/>
          <w:sz w:val="28"/>
          <w:szCs w:val="28"/>
          <w:lang w:val="uk-UA"/>
        </w:rPr>
        <w:t>.</w:t>
      </w:r>
    </w:p>
    <w:p w:rsidR="0030562C" w:rsidRDefault="0030562C" w:rsidP="00FD737C">
      <w:pPr>
        <w:pStyle w:val="tj"/>
        <w:numPr>
          <w:ilvl w:val="1"/>
          <w:numId w:val="1"/>
        </w:numPr>
        <w:shd w:val="clear" w:color="auto" w:fill="FFFFFF"/>
        <w:spacing w:before="0" w:beforeAutospacing="0" w:after="120" w:afterAutospacing="0"/>
        <w:ind w:left="-567" w:firstLine="567"/>
        <w:jc w:val="both"/>
        <w:rPr>
          <w:rFonts w:asciiTheme="majorBidi" w:hAnsiTheme="majorBidi" w:cstheme="majorBidi"/>
          <w:sz w:val="28"/>
          <w:szCs w:val="28"/>
          <w:lang w:val="uk-UA"/>
        </w:rPr>
      </w:pPr>
      <w:r>
        <w:rPr>
          <w:rFonts w:asciiTheme="majorBidi" w:hAnsiTheme="majorBidi" w:cstheme="majorBidi"/>
          <w:sz w:val="28"/>
          <w:szCs w:val="28"/>
          <w:lang w:val="uk-UA"/>
        </w:rPr>
        <w:t>Після закінчення строку дії Договору його може бути поновлено на той самий строк та на тих самих умовах.</w:t>
      </w:r>
    </w:p>
    <w:p w:rsidR="0030562C" w:rsidRDefault="0030562C" w:rsidP="00FD737C">
      <w:pPr>
        <w:pStyle w:val="tj"/>
        <w:numPr>
          <w:ilvl w:val="1"/>
          <w:numId w:val="1"/>
        </w:numPr>
        <w:shd w:val="clear" w:color="auto" w:fill="FFFFFF"/>
        <w:spacing w:before="0" w:beforeAutospacing="0" w:after="120" w:afterAutospacing="0"/>
        <w:ind w:left="-567" w:firstLine="567"/>
        <w:jc w:val="both"/>
        <w:rPr>
          <w:rFonts w:asciiTheme="majorBidi" w:hAnsiTheme="majorBidi" w:cstheme="majorBidi"/>
          <w:sz w:val="28"/>
          <w:szCs w:val="28"/>
          <w:lang w:val="uk-UA"/>
        </w:rPr>
      </w:pPr>
      <w:r>
        <w:rPr>
          <w:rFonts w:asciiTheme="majorBidi" w:hAnsiTheme="majorBidi" w:cstheme="majorBidi"/>
          <w:sz w:val="28"/>
          <w:szCs w:val="28"/>
          <w:lang w:val="uk-UA"/>
        </w:rPr>
        <w:lastRenderedPageBreak/>
        <w:t xml:space="preserve">Для продовження дії Договору ОСН письмово звертається до Київради та </w:t>
      </w:r>
      <w:proofErr w:type="spellStart"/>
      <w:r>
        <w:rPr>
          <w:rFonts w:asciiTheme="majorBidi" w:hAnsiTheme="majorBidi" w:cstheme="majorBidi"/>
          <w:sz w:val="28"/>
          <w:szCs w:val="28"/>
          <w:lang w:val="uk-UA"/>
        </w:rPr>
        <w:t>Київзеленбуду</w:t>
      </w:r>
      <w:proofErr w:type="spellEnd"/>
      <w:r>
        <w:rPr>
          <w:rFonts w:asciiTheme="majorBidi" w:hAnsiTheme="majorBidi" w:cstheme="majorBidi"/>
          <w:sz w:val="28"/>
          <w:szCs w:val="28"/>
          <w:lang w:val="uk-UA"/>
        </w:rPr>
        <w:t xml:space="preserve"> за 3 (три) місяці до закінчення строку дії Договору з відповідним зверненням про його продовження на новий строк. До такого звернення додається рішення зборів (конференції) жителів відповідної території діяльності ОСН.</w:t>
      </w:r>
    </w:p>
    <w:p w:rsidR="0030562C" w:rsidRDefault="0030562C" w:rsidP="00FD737C">
      <w:pPr>
        <w:pStyle w:val="tj"/>
        <w:numPr>
          <w:ilvl w:val="1"/>
          <w:numId w:val="1"/>
        </w:numPr>
        <w:shd w:val="clear" w:color="auto" w:fill="FFFFFF"/>
        <w:spacing w:before="0" w:beforeAutospacing="0" w:after="120" w:afterAutospacing="0"/>
        <w:ind w:left="-567" w:firstLine="567"/>
        <w:jc w:val="both"/>
        <w:rPr>
          <w:rFonts w:asciiTheme="majorBidi" w:hAnsiTheme="majorBidi" w:cstheme="majorBidi"/>
          <w:sz w:val="28"/>
          <w:szCs w:val="28"/>
          <w:lang w:val="uk-UA"/>
        </w:rPr>
      </w:pPr>
      <w:r>
        <w:rPr>
          <w:rFonts w:asciiTheme="majorBidi" w:hAnsiTheme="majorBidi" w:cstheme="majorBidi"/>
          <w:sz w:val="28"/>
          <w:szCs w:val="28"/>
          <w:lang w:val="uk-UA"/>
        </w:rPr>
        <w:t>У разі відсутності відповідного звернення</w:t>
      </w:r>
      <w:r w:rsidR="00EF23EB">
        <w:rPr>
          <w:rFonts w:asciiTheme="majorBidi" w:hAnsiTheme="majorBidi" w:cstheme="majorBidi"/>
          <w:sz w:val="28"/>
          <w:szCs w:val="28"/>
          <w:lang w:val="uk-UA"/>
        </w:rPr>
        <w:t xml:space="preserve"> жодної зі Сторін</w:t>
      </w:r>
      <w:r>
        <w:rPr>
          <w:rFonts w:asciiTheme="majorBidi" w:hAnsiTheme="majorBidi" w:cstheme="majorBidi"/>
          <w:sz w:val="28"/>
          <w:szCs w:val="28"/>
          <w:lang w:val="uk-UA"/>
        </w:rPr>
        <w:t xml:space="preserve"> про припинення цього Договору або внесення до нього змін після закінчення строку його дії протягом 1 (одного) місяця Договір вважається продовженим на той самий строк і на тих самих умовах, які були передбачені цим Договором.</w:t>
      </w:r>
    </w:p>
    <w:p w:rsidR="0020628B" w:rsidRDefault="0020628B" w:rsidP="0020628B">
      <w:pPr>
        <w:pStyle w:val="tj"/>
        <w:shd w:val="clear" w:color="auto" w:fill="FFFFFF"/>
        <w:spacing w:before="0" w:beforeAutospacing="0" w:after="120" w:afterAutospacing="0"/>
        <w:jc w:val="both"/>
        <w:rPr>
          <w:rFonts w:asciiTheme="majorBidi" w:hAnsiTheme="majorBidi" w:cstheme="majorBidi"/>
          <w:sz w:val="28"/>
          <w:szCs w:val="28"/>
          <w:lang w:val="uk-UA"/>
        </w:rPr>
      </w:pPr>
    </w:p>
    <w:p w:rsidR="00927A56" w:rsidRDefault="008627A0" w:rsidP="00927A56">
      <w:pPr>
        <w:pStyle w:val="tj"/>
        <w:numPr>
          <w:ilvl w:val="0"/>
          <w:numId w:val="1"/>
        </w:numPr>
        <w:shd w:val="clear" w:color="auto" w:fill="FFFFFF"/>
        <w:tabs>
          <w:tab w:val="left" w:pos="-284"/>
        </w:tabs>
        <w:spacing w:before="0" w:beforeAutospacing="0" w:after="120" w:afterAutospacing="0"/>
        <w:ind w:left="-567" w:firstLine="0"/>
        <w:contextualSpacing/>
        <w:jc w:val="center"/>
        <w:rPr>
          <w:rFonts w:asciiTheme="majorBidi" w:hAnsiTheme="majorBidi" w:cstheme="majorBidi"/>
          <w:b/>
          <w:bCs/>
          <w:sz w:val="28"/>
          <w:szCs w:val="28"/>
          <w:lang w:val="uk-UA"/>
        </w:rPr>
      </w:pPr>
      <w:r w:rsidRPr="00835CF2">
        <w:rPr>
          <w:rFonts w:asciiTheme="majorBidi" w:hAnsiTheme="majorBidi" w:cstheme="majorBidi"/>
          <w:b/>
          <w:bCs/>
          <w:sz w:val="28"/>
          <w:szCs w:val="28"/>
          <w:lang w:val="uk-UA"/>
        </w:rPr>
        <w:t xml:space="preserve">ПЕРЕЛІК </w:t>
      </w:r>
      <w:r w:rsidR="00927A56">
        <w:rPr>
          <w:rFonts w:asciiTheme="majorBidi" w:hAnsiTheme="majorBidi" w:cstheme="majorBidi"/>
          <w:b/>
          <w:bCs/>
          <w:sz w:val="28"/>
          <w:szCs w:val="28"/>
          <w:lang w:val="uk-UA"/>
        </w:rPr>
        <w:t>ТА СПЕЦІАЛЬНІ УМОВИ</w:t>
      </w:r>
    </w:p>
    <w:p w:rsidR="002F1A88" w:rsidRPr="00835CF2" w:rsidRDefault="00927A56" w:rsidP="00927A56">
      <w:pPr>
        <w:pStyle w:val="tj"/>
        <w:shd w:val="clear" w:color="auto" w:fill="FFFFFF"/>
        <w:tabs>
          <w:tab w:val="left" w:pos="-284"/>
          <w:tab w:val="left" w:pos="0"/>
        </w:tabs>
        <w:spacing w:before="0" w:beforeAutospacing="0" w:after="120" w:afterAutospacing="0"/>
        <w:ind w:left="-567" w:firstLine="283"/>
        <w:jc w:val="center"/>
        <w:rPr>
          <w:rFonts w:asciiTheme="majorBidi" w:hAnsiTheme="majorBidi" w:cstheme="majorBidi"/>
          <w:b/>
          <w:bCs/>
          <w:sz w:val="28"/>
          <w:szCs w:val="28"/>
          <w:lang w:val="uk-UA"/>
        </w:rPr>
      </w:pPr>
      <w:r>
        <w:rPr>
          <w:rFonts w:asciiTheme="majorBidi" w:hAnsiTheme="majorBidi" w:cstheme="majorBidi"/>
          <w:b/>
          <w:bCs/>
          <w:sz w:val="28"/>
          <w:szCs w:val="28"/>
          <w:lang w:val="uk-UA"/>
        </w:rPr>
        <w:t>ДЕЛЕГУВАННЯ ПОВНОВАЖЕНЬ</w:t>
      </w:r>
    </w:p>
    <w:p w:rsidR="008627A0" w:rsidRDefault="00343D4A" w:rsidP="008B53BF">
      <w:pPr>
        <w:pStyle w:val="tj"/>
        <w:numPr>
          <w:ilvl w:val="1"/>
          <w:numId w:val="1"/>
        </w:numPr>
        <w:shd w:val="clear" w:color="auto" w:fill="FFFFFF"/>
        <w:tabs>
          <w:tab w:val="left" w:pos="-284"/>
        </w:tabs>
        <w:spacing w:before="0" w:beforeAutospacing="0" w:after="120" w:afterAutospacing="0"/>
        <w:ind w:left="-567" w:firstLine="567"/>
        <w:jc w:val="both"/>
        <w:rPr>
          <w:rFonts w:asciiTheme="majorBidi" w:hAnsiTheme="majorBidi" w:cstheme="majorBidi"/>
          <w:sz w:val="28"/>
          <w:szCs w:val="28"/>
          <w:lang w:val="uk-UA"/>
        </w:rPr>
      </w:pPr>
      <w:r>
        <w:rPr>
          <w:rFonts w:asciiTheme="majorBidi" w:hAnsiTheme="majorBidi" w:cstheme="majorBidi"/>
          <w:sz w:val="28"/>
          <w:szCs w:val="28"/>
          <w:lang w:val="uk-UA"/>
        </w:rPr>
        <w:t>Відповідно до цього Договору Київрада делегує ОСН повноваження щодо управління</w:t>
      </w:r>
      <w:r w:rsidR="00EF23EB">
        <w:rPr>
          <w:rFonts w:asciiTheme="majorBidi" w:hAnsiTheme="majorBidi" w:cstheme="majorBidi"/>
          <w:sz w:val="28"/>
          <w:szCs w:val="28"/>
          <w:lang w:val="uk-UA"/>
        </w:rPr>
        <w:t xml:space="preserve"> (</w:t>
      </w:r>
      <w:r w:rsidR="00214790">
        <w:rPr>
          <w:rFonts w:asciiTheme="majorBidi" w:hAnsiTheme="majorBidi" w:cstheme="majorBidi"/>
          <w:sz w:val="28"/>
          <w:szCs w:val="28"/>
          <w:lang w:val="uk-UA"/>
        </w:rPr>
        <w:t xml:space="preserve">облаштування, </w:t>
      </w:r>
      <w:r w:rsidR="00066A1C">
        <w:rPr>
          <w:rFonts w:asciiTheme="majorBidi" w:hAnsiTheme="majorBidi" w:cstheme="majorBidi"/>
          <w:sz w:val="28"/>
          <w:szCs w:val="28"/>
          <w:lang w:val="uk-UA"/>
        </w:rPr>
        <w:t>експлуата</w:t>
      </w:r>
      <w:r w:rsidR="00B97F4C">
        <w:rPr>
          <w:rFonts w:asciiTheme="majorBidi" w:hAnsiTheme="majorBidi" w:cstheme="majorBidi"/>
          <w:sz w:val="28"/>
          <w:szCs w:val="28"/>
          <w:lang w:val="uk-UA"/>
        </w:rPr>
        <w:t>ції</w:t>
      </w:r>
      <w:r w:rsidR="00EF23EB">
        <w:rPr>
          <w:rFonts w:asciiTheme="majorBidi" w:hAnsiTheme="majorBidi" w:cstheme="majorBidi"/>
          <w:sz w:val="28"/>
          <w:szCs w:val="28"/>
          <w:lang w:val="uk-UA"/>
        </w:rPr>
        <w:t>)</w:t>
      </w:r>
      <w:r>
        <w:rPr>
          <w:rFonts w:asciiTheme="majorBidi" w:hAnsiTheme="majorBidi" w:cstheme="majorBidi"/>
          <w:sz w:val="28"/>
          <w:szCs w:val="28"/>
          <w:lang w:val="uk-UA"/>
        </w:rPr>
        <w:t xml:space="preserve"> об’</w:t>
      </w:r>
      <w:r w:rsidR="00EF23EB">
        <w:rPr>
          <w:rFonts w:asciiTheme="majorBidi" w:hAnsiTheme="majorBidi" w:cstheme="majorBidi"/>
          <w:sz w:val="28"/>
          <w:szCs w:val="28"/>
          <w:lang w:val="uk-UA"/>
        </w:rPr>
        <w:t>єкт</w:t>
      </w:r>
      <w:r w:rsidR="00B97F4C">
        <w:rPr>
          <w:rFonts w:asciiTheme="majorBidi" w:hAnsiTheme="majorBidi" w:cstheme="majorBidi"/>
          <w:sz w:val="28"/>
          <w:szCs w:val="28"/>
          <w:lang w:val="uk-UA"/>
        </w:rPr>
        <w:t>а</w:t>
      </w:r>
      <w:r>
        <w:rPr>
          <w:rFonts w:asciiTheme="majorBidi" w:hAnsiTheme="majorBidi" w:cstheme="majorBidi"/>
          <w:sz w:val="28"/>
          <w:szCs w:val="28"/>
          <w:lang w:val="uk-UA"/>
        </w:rPr>
        <w:t xml:space="preserve"> благоустрою </w:t>
      </w:r>
      <w:r w:rsidR="00B97F4C">
        <w:rPr>
          <w:rFonts w:asciiTheme="majorBidi" w:hAnsiTheme="majorBidi" w:cstheme="majorBidi"/>
          <w:sz w:val="28"/>
          <w:szCs w:val="28"/>
          <w:lang w:val="uk-UA"/>
        </w:rPr>
        <w:t>(зеленої зони)</w:t>
      </w:r>
      <w:r>
        <w:rPr>
          <w:rFonts w:asciiTheme="majorBidi" w:hAnsiTheme="majorBidi" w:cstheme="majorBidi"/>
          <w:sz w:val="28"/>
          <w:szCs w:val="28"/>
          <w:lang w:val="uk-UA"/>
        </w:rPr>
        <w:t>,</w:t>
      </w:r>
      <w:r w:rsidR="00EF23EB">
        <w:rPr>
          <w:rFonts w:asciiTheme="majorBidi" w:hAnsiTheme="majorBidi" w:cstheme="majorBidi"/>
          <w:sz w:val="28"/>
          <w:szCs w:val="28"/>
          <w:lang w:val="uk-UA"/>
        </w:rPr>
        <w:t xml:space="preserve"> що знаход</w:t>
      </w:r>
      <w:r w:rsidR="00B97F4C">
        <w:rPr>
          <w:rFonts w:asciiTheme="majorBidi" w:hAnsiTheme="majorBidi" w:cstheme="majorBidi"/>
          <w:sz w:val="28"/>
          <w:szCs w:val="28"/>
          <w:lang w:val="uk-UA"/>
        </w:rPr>
        <w:t xml:space="preserve">иться </w:t>
      </w:r>
      <w:r>
        <w:rPr>
          <w:rFonts w:asciiTheme="majorBidi" w:hAnsiTheme="majorBidi" w:cstheme="majorBidi"/>
          <w:sz w:val="28"/>
          <w:szCs w:val="28"/>
          <w:lang w:val="uk-UA"/>
        </w:rPr>
        <w:t>в межах тер</w:t>
      </w:r>
      <w:r w:rsidRPr="00EF23EB">
        <w:rPr>
          <w:rFonts w:asciiTheme="majorBidi" w:hAnsiTheme="majorBidi" w:cstheme="majorBidi"/>
          <w:sz w:val="28"/>
          <w:szCs w:val="28"/>
          <w:lang w:val="uk-UA"/>
        </w:rPr>
        <w:t>иторії діяльності ОСН</w:t>
      </w:r>
      <w:r w:rsidR="00EF23EB">
        <w:rPr>
          <w:rFonts w:asciiTheme="majorBidi" w:hAnsiTheme="majorBidi" w:cstheme="majorBidi"/>
          <w:sz w:val="28"/>
          <w:szCs w:val="28"/>
          <w:lang w:val="uk-UA"/>
        </w:rPr>
        <w:t xml:space="preserve"> </w:t>
      </w:r>
      <w:r w:rsidRPr="00EF23EB">
        <w:rPr>
          <w:rFonts w:asciiTheme="majorBidi" w:hAnsiTheme="majorBidi" w:cstheme="majorBidi"/>
          <w:sz w:val="28"/>
          <w:szCs w:val="28"/>
          <w:lang w:val="uk-UA"/>
        </w:rPr>
        <w:t>н</w:t>
      </w:r>
      <w:r w:rsidR="00EF23EB">
        <w:rPr>
          <w:rFonts w:asciiTheme="majorBidi" w:hAnsiTheme="majorBidi" w:cstheme="majorBidi"/>
          <w:sz w:val="28"/>
          <w:szCs w:val="28"/>
          <w:lang w:val="uk-UA"/>
        </w:rPr>
        <w:t>а земельних</w:t>
      </w:r>
      <w:r w:rsidRPr="00EF23EB">
        <w:rPr>
          <w:rFonts w:asciiTheme="majorBidi" w:hAnsiTheme="majorBidi" w:cstheme="majorBidi"/>
          <w:sz w:val="28"/>
          <w:szCs w:val="28"/>
          <w:lang w:val="uk-UA"/>
        </w:rPr>
        <w:t xml:space="preserve"> ділянках комунальної власності територіальної громади міста Києва: </w:t>
      </w:r>
      <w:r w:rsidR="00EF23EB">
        <w:rPr>
          <w:rFonts w:asciiTheme="majorBidi" w:hAnsiTheme="majorBidi" w:cstheme="majorBidi"/>
          <w:sz w:val="28"/>
          <w:szCs w:val="28"/>
          <w:lang w:val="uk-UA"/>
        </w:rPr>
        <w:t xml:space="preserve">загальною площею </w:t>
      </w:r>
      <w:r w:rsidR="008B53BF">
        <w:rPr>
          <w:rFonts w:asciiTheme="majorBidi" w:hAnsiTheme="majorBidi" w:cstheme="majorBidi"/>
          <w:sz w:val="28"/>
          <w:szCs w:val="28"/>
          <w:lang w:val="uk-UA"/>
        </w:rPr>
        <w:t>0,1962</w:t>
      </w:r>
      <w:r w:rsidR="00EF23EB">
        <w:rPr>
          <w:rFonts w:asciiTheme="majorBidi" w:hAnsiTheme="majorBidi" w:cstheme="majorBidi"/>
          <w:sz w:val="28"/>
          <w:szCs w:val="28"/>
          <w:lang w:val="uk-UA"/>
        </w:rPr>
        <w:t xml:space="preserve"> га, кадастровий номер </w:t>
      </w:r>
      <w:r w:rsidR="00EF23EB" w:rsidRPr="00EF23EB">
        <w:rPr>
          <w:rFonts w:asciiTheme="majorBidi" w:hAnsiTheme="majorBidi" w:cstheme="majorBidi"/>
          <w:sz w:val="28"/>
          <w:szCs w:val="28"/>
          <w:lang w:val="uk-UA"/>
        </w:rPr>
        <w:t>8000000000:85:381:0006</w:t>
      </w:r>
      <w:r w:rsidR="00EF23EB">
        <w:rPr>
          <w:rFonts w:asciiTheme="majorBidi" w:hAnsiTheme="majorBidi" w:cstheme="majorBidi"/>
          <w:sz w:val="28"/>
          <w:szCs w:val="28"/>
          <w:lang w:val="uk-UA"/>
        </w:rPr>
        <w:t xml:space="preserve"> та загальною площею </w:t>
      </w:r>
      <w:r w:rsidR="008B53BF">
        <w:rPr>
          <w:rFonts w:asciiTheme="majorBidi" w:hAnsiTheme="majorBidi" w:cstheme="majorBidi"/>
          <w:sz w:val="28"/>
          <w:szCs w:val="28"/>
          <w:lang w:val="uk-UA"/>
        </w:rPr>
        <w:t>0,2660</w:t>
      </w:r>
      <w:r w:rsidR="00EF23EB">
        <w:rPr>
          <w:rFonts w:asciiTheme="majorBidi" w:hAnsiTheme="majorBidi" w:cstheme="majorBidi"/>
          <w:sz w:val="28"/>
          <w:szCs w:val="28"/>
          <w:lang w:val="uk-UA"/>
        </w:rPr>
        <w:t xml:space="preserve"> га, кадастровий номер</w:t>
      </w:r>
      <w:r w:rsidR="00EF23EB" w:rsidRPr="00EF23EB">
        <w:rPr>
          <w:rFonts w:asciiTheme="majorBidi" w:hAnsiTheme="majorBidi" w:cstheme="majorBidi"/>
          <w:sz w:val="28"/>
          <w:szCs w:val="28"/>
          <w:lang w:val="uk-UA"/>
        </w:rPr>
        <w:t xml:space="preserve"> 8000000000:85:381:0160 (надалі – «О</w:t>
      </w:r>
      <w:r w:rsidR="00EF23EB">
        <w:rPr>
          <w:rFonts w:asciiTheme="majorBidi" w:hAnsiTheme="majorBidi" w:cstheme="majorBidi"/>
          <w:sz w:val="28"/>
          <w:szCs w:val="28"/>
          <w:lang w:val="uk-UA"/>
        </w:rPr>
        <w:t>б’</w:t>
      </w:r>
      <w:r w:rsidR="00EF23EB" w:rsidRPr="00EF23EB">
        <w:rPr>
          <w:rFonts w:asciiTheme="majorBidi" w:hAnsiTheme="majorBidi" w:cstheme="majorBidi"/>
          <w:sz w:val="28"/>
          <w:szCs w:val="28"/>
          <w:lang w:val="uk-UA"/>
        </w:rPr>
        <w:t xml:space="preserve">єкт </w:t>
      </w:r>
      <w:r w:rsidR="00EF23EB">
        <w:rPr>
          <w:rFonts w:asciiTheme="majorBidi" w:hAnsiTheme="majorBidi" w:cstheme="majorBidi"/>
          <w:sz w:val="28"/>
          <w:szCs w:val="28"/>
          <w:lang w:val="uk-UA"/>
        </w:rPr>
        <w:t>благоустрою»</w:t>
      </w:r>
      <w:r w:rsidR="00EF23EB" w:rsidRPr="00EF23EB">
        <w:rPr>
          <w:rFonts w:asciiTheme="majorBidi" w:hAnsiTheme="majorBidi" w:cstheme="majorBidi"/>
          <w:sz w:val="28"/>
          <w:szCs w:val="28"/>
          <w:lang w:val="uk-UA"/>
        </w:rPr>
        <w:t>)</w:t>
      </w:r>
      <w:r w:rsidR="00EF23EB">
        <w:rPr>
          <w:rFonts w:asciiTheme="majorBidi" w:hAnsiTheme="majorBidi" w:cstheme="majorBidi"/>
          <w:sz w:val="28"/>
          <w:szCs w:val="28"/>
          <w:lang w:val="uk-UA"/>
        </w:rPr>
        <w:t>.</w:t>
      </w:r>
    </w:p>
    <w:p w:rsidR="00B97F4C" w:rsidRDefault="00B97F4C" w:rsidP="00FD737C">
      <w:pPr>
        <w:pStyle w:val="tj"/>
        <w:numPr>
          <w:ilvl w:val="1"/>
          <w:numId w:val="1"/>
        </w:numPr>
        <w:shd w:val="clear" w:color="auto" w:fill="FFFFFF"/>
        <w:tabs>
          <w:tab w:val="left" w:pos="-284"/>
        </w:tabs>
        <w:spacing w:before="0" w:beforeAutospacing="0" w:after="120" w:afterAutospacing="0"/>
        <w:ind w:left="-567" w:firstLine="567"/>
        <w:jc w:val="both"/>
        <w:rPr>
          <w:rFonts w:asciiTheme="majorBidi" w:hAnsiTheme="majorBidi" w:cstheme="majorBidi"/>
          <w:sz w:val="28"/>
          <w:szCs w:val="28"/>
          <w:lang w:val="uk-UA"/>
        </w:rPr>
      </w:pPr>
      <w:r>
        <w:rPr>
          <w:rFonts w:asciiTheme="majorBidi" w:hAnsiTheme="majorBidi" w:cstheme="majorBidi"/>
          <w:sz w:val="28"/>
          <w:szCs w:val="28"/>
          <w:lang w:val="uk-UA"/>
        </w:rPr>
        <w:t>Управління (облаштування та експлуатацію) Об’єкта благоустрою ОСН здійснює у відповідності до чинного законодавства України.</w:t>
      </w:r>
    </w:p>
    <w:p w:rsidR="00B97F4C" w:rsidRDefault="00B97F4C" w:rsidP="00B97F4C">
      <w:pPr>
        <w:pStyle w:val="tj"/>
        <w:numPr>
          <w:ilvl w:val="1"/>
          <w:numId w:val="1"/>
        </w:numPr>
        <w:shd w:val="clear" w:color="auto" w:fill="FFFFFF"/>
        <w:tabs>
          <w:tab w:val="left" w:pos="-284"/>
        </w:tabs>
        <w:spacing w:before="0" w:beforeAutospacing="0" w:after="120" w:afterAutospacing="0"/>
        <w:ind w:left="-567" w:firstLine="567"/>
        <w:jc w:val="both"/>
        <w:rPr>
          <w:rFonts w:asciiTheme="majorBidi" w:hAnsiTheme="majorBidi" w:cstheme="majorBidi"/>
          <w:sz w:val="28"/>
          <w:szCs w:val="28"/>
          <w:lang w:val="uk-UA"/>
        </w:rPr>
      </w:pPr>
      <w:r>
        <w:rPr>
          <w:rFonts w:asciiTheme="majorBidi" w:hAnsiTheme="majorBidi" w:cstheme="majorBidi"/>
          <w:sz w:val="28"/>
          <w:szCs w:val="28"/>
          <w:lang w:val="uk-UA"/>
        </w:rPr>
        <w:t xml:space="preserve">Делегування ОСН повноважень, визначених п. 3.1 цього Договору не є передачею прав на земельні ділянки, що визначені п. 3.1 цього Договору.  </w:t>
      </w:r>
    </w:p>
    <w:p w:rsidR="00B97F4C" w:rsidRDefault="00B97F4C" w:rsidP="0080577D">
      <w:pPr>
        <w:pStyle w:val="tj"/>
        <w:numPr>
          <w:ilvl w:val="1"/>
          <w:numId w:val="1"/>
        </w:numPr>
        <w:shd w:val="clear" w:color="auto" w:fill="FFFFFF"/>
        <w:tabs>
          <w:tab w:val="left" w:pos="-284"/>
        </w:tabs>
        <w:spacing w:before="0" w:beforeAutospacing="0" w:after="0" w:afterAutospacing="0"/>
        <w:ind w:left="-567" w:firstLine="567"/>
        <w:jc w:val="both"/>
        <w:rPr>
          <w:rFonts w:asciiTheme="majorBidi" w:hAnsiTheme="majorBidi" w:cstheme="majorBidi"/>
          <w:sz w:val="28"/>
          <w:szCs w:val="28"/>
          <w:lang w:val="uk-UA"/>
        </w:rPr>
      </w:pPr>
      <w:r>
        <w:rPr>
          <w:rFonts w:asciiTheme="majorBidi" w:hAnsiTheme="majorBidi" w:cstheme="majorBidi"/>
          <w:sz w:val="28"/>
          <w:szCs w:val="28"/>
          <w:lang w:val="uk-UA"/>
        </w:rPr>
        <w:t xml:space="preserve">Будь-яке будівництво об’єктів нерухомого майна в межах території Об’єкта благоустрою не допускається. </w:t>
      </w:r>
    </w:p>
    <w:p w:rsidR="00B97F4C" w:rsidRPr="00B97F4C" w:rsidRDefault="00B97F4C" w:rsidP="00B97F4C">
      <w:pPr>
        <w:pStyle w:val="tj"/>
        <w:shd w:val="clear" w:color="auto" w:fill="FFFFFF"/>
        <w:tabs>
          <w:tab w:val="left" w:pos="-284"/>
        </w:tabs>
        <w:spacing w:before="0" w:beforeAutospacing="0" w:after="120" w:afterAutospacing="0"/>
        <w:ind w:left="-567" w:firstLine="567"/>
        <w:jc w:val="both"/>
        <w:rPr>
          <w:rFonts w:asciiTheme="majorBidi" w:hAnsiTheme="majorBidi" w:cstheme="majorBidi"/>
          <w:sz w:val="28"/>
          <w:szCs w:val="28"/>
          <w:lang w:val="uk-UA"/>
        </w:rPr>
      </w:pPr>
      <w:r w:rsidRPr="00B97F4C">
        <w:rPr>
          <w:rFonts w:asciiTheme="majorBidi" w:hAnsiTheme="majorBidi" w:cstheme="majorBidi"/>
          <w:sz w:val="28"/>
          <w:szCs w:val="28"/>
          <w:lang w:val="uk-UA"/>
        </w:rPr>
        <w:t>Порушення цієї умови Договору є підставою для дострокового розірвання цього Договору в установленому порядку.</w:t>
      </w:r>
    </w:p>
    <w:p w:rsidR="00B97F4C" w:rsidRDefault="00927A56" w:rsidP="0080577D">
      <w:pPr>
        <w:pStyle w:val="tj"/>
        <w:numPr>
          <w:ilvl w:val="1"/>
          <w:numId w:val="1"/>
        </w:numPr>
        <w:shd w:val="clear" w:color="auto" w:fill="FFFFFF"/>
        <w:tabs>
          <w:tab w:val="left" w:pos="-284"/>
        </w:tabs>
        <w:spacing w:before="0" w:beforeAutospacing="0" w:after="0" w:afterAutospacing="0"/>
        <w:ind w:left="-567" w:firstLine="567"/>
        <w:jc w:val="both"/>
        <w:rPr>
          <w:rFonts w:asciiTheme="majorBidi" w:hAnsiTheme="majorBidi" w:cstheme="majorBidi"/>
          <w:sz w:val="28"/>
          <w:szCs w:val="28"/>
          <w:lang w:val="uk-UA"/>
        </w:rPr>
      </w:pPr>
      <w:r w:rsidRPr="00CF5CC7">
        <w:rPr>
          <w:rFonts w:asciiTheme="majorBidi" w:hAnsiTheme="majorBidi" w:cstheme="majorBidi"/>
          <w:sz w:val="28"/>
          <w:szCs w:val="28"/>
          <w:lang w:val="uk-UA"/>
        </w:rPr>
        <w:t xml:space="preserve">Будь-які </w:t>
      </w:r>
      <w:r w:rsidR="00214790" w:rsidRPr="00CF5CC7">
        <w:rPr>
          <w:rFonts w:asciiTheme="majorBidi" w:hAnsiTheme="majorBidi" w:cstheme="majorBidi"/>
          <w:sz w:val="28"/>
          <w:szCs w:val="28"/>
          <w:lang w:val="uk-UA"/>
        </w:rPr>
        <w:t xml:space="preserve">невід’ємні </w:t>
      </w:r>
      <w:r w:rsidRPr="00CF5CC7">
        <w:rPr>
          <w:rFonts w:asciiTheme="majorBidi" w:hAnsiTheme="majorBidi" w:cstheme="majorBidi"/>
          <w:sz w:val="28"/>
          <w:szCs w:val="28"/>
          <w:lang w:val="uk-UA"/>
        </w:rPr>
        <w:t xml:space="preserve">поліпшення Об’єкта благоустрою незалежно від обсягу, вартості, характеру робіт тощо не є підставою для їх відшкодування ОСН з боку Київради та/або </w:t>
      </w:r>
      <w:proofErr w:type="spellStart"/>
      <w:r w:rsidRPr="00CF5CC7">
        <w:rPr>
          <w:rFonts w:asciiTheme="majorBidi" w:hAnsiTheme="majorBidi" w:cstheme="majorBidi"/>
          <w:sz w:val="28"/>
          <w:szCs w:val="28"/>
          <w:lang w:val="uk-UA"/>
        </w:rPr>
        <w:t>Київзеленбуду</w:t>
      </w:r>
      <w:proofErr w:type="spellEnd"/>
      <w:r w:rsidRPr="00CF5CC7">
        <w:rPr>
          <w:rFonts w:asciiTheme="majorBidi" w:hAnsiTheme="majorBidi" w:cstheme="majorBidi"/>
          <w:sz w:val="28"/>
          <w:szCs w:val="28"/>
          <w:lang w:val="uk-UA"/>
        </w:rPr>
        <w:t xml:space="preserve">. </w:t>
      </w:r>
      <w:r w:rsidR="00214790" w:rsidRPr="00CF5CC7">
        <w:rPr>
          <w:rFonts w:asciiTheme="majorBidi" w:hAnsiTheme="majorBidi" w:cstheme="majorBidi"/>
          <w:sz w:val="28"/>
          <w:szCs w:val="28"/>
          <w:lang w:val="uk-UA"/>
        </w:rPr>
        <w:t>Такі невід’ємні поліпшення переходять в комунальну власність територіальної громади міста Києва після припинення цього Договору.</w:t>
      </w:r>
    </w:p>
    <w:p w:rsidR="00927A56" w:rsidRDefault="00927A56" w:rsidP="00927A56">
      <w:pPr>
        <w:pStyle w:val="tj"/>
        <w:shd w:val="clear" w:color="auto" w:fill="FFFFFF"/>
        <w:tabs>
          <w:tab w:val="left" w:pos="-284"/>
        </w:tabs>
        <w:spacing w:before="0" w:beforeAutospacing="0" w:after="120" w:afterAutospacing="0"/>
        <w:ind w:left="-567" w:firstLine="567"/>
        <w:jc w:val="both"/>
        <w:rPr>
          <w:rFonts w:asciiTheme="majorBidi" w:hAnsiTheme="majorBidi" w:cstheme="majorBidi"/>
          <w:sz w:val="28"/>
          <w:szCs w:val="28"/>
          <w:lang w:val="uk-UA"/>
        </w:rPr>
      </w:pPr>
      <w:r>
        <w:rPr>
          <w:rFonts w:asciiTheme="majorBidi" w:hAnsiTheme="majorBidi" w:cstheme="majorBidi"/>
          <w:sz w:val="28"/>
          <w:szCs w:val="28"/>
          <w:lang w:val="uk-UA"/>
        </w:rPr>
        <w:t xml:space="preserve">Київрада та </w:t>
      </w:r>
      <w:proofErr w:type="spellStart"/>
      <w:r>
        <w:rPr>
          <w:rFonts w:asciiTheme="majorBidi" w:hAnsiTheme="majorBidi" w:cstheme="majorBidi"/>
          <w:sz w:val="28"/>
          <w:szCs w:val="28"/>
          <w:lang w:val="uk-UA"/>
        </w:rPr>
        <w:t>Київзеленбуд</w:t>
      </w:r>
      <w:proofErr w:type="spellEnd"/>
      <w:r>
        <w:rPr>
          <w:rFonts w:asciiTheme="majorBidi" w:hAnsiTheme="majorBidi" w:cstheme="majorBidi"/>
          <w:sz w:val="28"/>
          <w:szCs w:val="28"/>
          <w:lang w:val="uk-UA"/>
        </w:rPr>
        <w:t xml:space="preserve"> зобов’язані здійснювати контроль за такими поліпшеннями з боку ОСН. </w:t>
      </w:r>
    </w:p>
    <w:p w:rsidR="00927A56" w:rsidRDefault="00CF5CC7" w:rsidP="00075BFC">
      <w:pPr>
        <w:pStyle w:val="tj"/>
        <w:numPr>
          <w:ilvl w:val="1"/>
          <w:numId w:val="1"/>
        </w:numPr>
        <w:shd w:val="clear" w:color="auto" w:fill="FFFFFF"/>
        <w:tabs>
          <w:tab w:val="left" w:pos="-284"/>
        </w:tabs>
        <w:spacing w:before="0" w:beforeAutospacing="0" w:after="120" w:afterAutospacing="0"/>
        <w:ind w:left="-567" w:firstLine="567"/>
        <w:jc w:val="both"/>
        <w:rPr>
          <w:rFonts w:asciiTheme="majorBidi" w:hAnsiTheme="majorBidi" w:cstheme="majorBidi"/>
          <w:sz w:val="28"/>
          <w:szCs w:val="28"/>
          <w:lang w:val="uk-UA"/>
        </w:rPr>
      </w:pPr>
      <w:r>
        <w:rPr>
          <w:rFonts w:asciiTheme="majorBidi" w:hAnsiTheme="majorBidi" w:cstheme="majorBidi"/>
          <w:sz w:val="28"/>
          <w:szCs w:val="28"/>
          <w:lang w:val="uk-UA"/>
        </w:rPr>
        <w:t>Умови та порядок управління Об’єктом благоустрою (</w:t>
      </w:r>
      <w:r w:rsidR="00075BFC">
        <w:rPr>
          <w:rFonts w:asciiTheme="majorBidi" w:hAnsiTheme="majorBidi" w:cstheme="majorBidi"/>
          <w:sz w:val="28"/>
          <w:szCs w:val="28"/>
          <w:lang w:val="uk-UA"/>
        </w:rPr>
        <w:t>зокрема,</w:t>
      </w:r>
      <w:r>
        <w:rPr>
          <w:rFonts w:asciiTheme="majorBidi" w:hAnsiTheme="majorBidi" w:cstheme="majorBidi"/>
          <w:sz w:val="28"/>
          <w:szCs w:val="28"/>
          <w:lang w:val="uk-UA"/>
        </w:rPr>
        <w:t xml:space="preserve"> встановлення правил його утримання та експлуатації</w:t>
      </w:r>
      <w:r w:rsidR="00075BFC">
        <w:rPr>
          <w:rFonts w:asciiTheme="majorBidi" w:hAnsiTheme="majorBidi" w:cstheme="majorBidi"/>
          <w:sz w:val="28"/>
          <w:szCs w:val="28"/>
          <w:lang w:val="uk-UA"/>
        </w:rPr>
        <w:t xml:space="preserve"> тощо</w:t>
      </w:r>
      <w:r>
        <w:rPr>
          <w:rFonts w:asciiTheme="majorBidi" w:hAnsiTheme="majorBidi" w:cstheme="majorBidi"/>
          <w:sz w:val="28"/>
          <w:szCs w:val="28"/>
          <w:lang w:val="uk-UA"/>
        </w:rPr>
        <w:t xml:space="preserve">) ОСН письмово погоджує з </w:t>
      </w:r>
      <w:proofErr w:type="spellStart"/>
      <w:r>
        <w:rPr>
          <w:rFonts w:asciiTheme="majorBidi" w:hAnsiTheme="majorBidi" w:cstheme="majorBidi"/>
          <w:sz w:val="28"/>
          <w:szCs w:val="28"/>
          <w:lang w:val="uk-UA"/>
        </w:rPr>
        <w:t>Київзеленбудом</w:t>
      </w:r>
      <w:proofErr w:type="spellEnd"/>
      <w:r>
        <w:rPr>
          <w:rFonts w:asciiTheme="majorBidi" w:hAnsiTheme="majorBidi" w:cstheme="majorBidi"/>
          <w:sz w:val="28"/>
          <w:szCs w:val="28"/>
          <w:lang w:val="uk-UA"/>
        </w:rPr>
        <w:t>.</w:t>
      </w:r>
    </w:p>
    <w:p w:rsidR="00927A56" w:rsidRDefault="00927A56" w:rsidP="00927A56">
      <w:pPr>
        <w:pStyle w:val="tj"/>
        <w:shd w:val="clear" w:color="auto" w:fill="FFFFFF"/>
        <w:tabs>
          <w:tab w:val="left" w:pos="-284"/>
        </w:tabs>
        <w:spacing w:before="0" w:beforeAutospacing="0" w:after="120" w:afterAutospacing="0"/>
        <w:jc w:val="both"/>
        <w:rPr>
          <w:rFonts w:asciiTheme="majorBidi" w:hAnsiTheme="majorBidi" w:cstheme="majorBidi"/>
          <w:sz w:val="28"/>
          <w:szCs w:val="28"/>
          <w:lang w:val="uk-UA"/>
        </w:rPr>
      </w:pPr>
    </w:p>
    <w:p w:rsidR="002F1A88" w:rsidRPr="00835CF2" w:rsidRDefault="008627A0" w:rsidP="00A846CE">
      <w:pPr>
        <w:pStyle w:val="tj"/>
        <w:numPr>
          <w:ilvl w:val="0"/>
          <w:numId w:val="1"/>
        </w:numPr>
        <w:shd w:val="clear" w:color="auto" w:fill="FFFFFF"/>
        <w:tabs>
          <w:tab w:val="left" w:pos="-284"/>
        </w:tabs>
        <w:spacing w:before="0" w:beforeAutospacing="0" w:after="120" w:afterAutospacing="0"/>
        <w:ind w:left="-567" w:firstLine="0"/>
        <w:jc w:val="center"/>
        <w:rPr>
          <w:rFonts w:asciiTheme="majorBidi" w:hAnsiTheme="majorBidi" w:cstheme="majorBidi"/>
          <w:b/>
          <w:bCs/>
          <w:sz w:val="28"/>
          <w:szCs w:val="28"/>
          <w:lang w:val="uk-UA"/>
        </w:rPr>
      </w:pPr>
      <w:r w:rsidRPr="00835CF2">
        <w:rPr>
          <w:rFonts w:asciiTheme="majorBidi" w:hAnsiTheme="majorBidi" w:cstheme="majorBidi"/>
          <w:b/>
          <w:bCs/>
          <w:sz w:val="28"/>
          <w:szCs w:val="28"/>
          <w:lang w:val="uk-UA"/>
        </w:rPr>
        <w:t>ПОРЯДОК МАТЕРІАЛЬНО-ФІНАНСОВОГО ЗАБЕЗПЕЧЕННЯ ДЕЛЕГОВАНИХ ПОВНОВАЖЕНЬ</w:t>
      </w:r>
    </w:p>
    <w:p w:rsidR="00EA770A" w:rsidRPr="00742229" w:rsidRDefault="00EA770A" w:rsidP="00FD737C">
      <w:pPr>
        <w:pStyle w:val="a3"/>
        <w:numPr>
          <w:ilvl w:val="1"/>
          <w:numId w:val="1"/>
        </w:numPr>
        <w:tabs>
          <w:tab w:val="left" w:pos="-284"/>
        </w:tabs>
        <w:spacing w:after="120" w:line="240" w:lineRule="auto"/>
        <w:ind w:left="-567" w:firstLine="567"/>
        <w:contextualSpacing w:val="0"/>
        <w:jc w:val="both"/>
        <w:rPr>
          <w:rFonts w:asciiTheme="majorBidi" w:hAnsiTheme="majorBidi" w:cstheme="majorBidi"/>
          <w:b/>
          <w:bCs/>
          <w:sz w:val="28"/>
          <w:szCs w:val="28"/>
          <w:lang w:val="uk-UA"/>
        </w:rPr>
      </w:pPr>
      <w:r>
        <w:rPr>
          <w:rFonts w:asciiTheme="majorBidi" w:hAnsiTheme="majorBidi" w:cstheme="majorBidi"/>
          <w:sz w:val="28"/>
          <w:szCs w:val="28"/>
          <w:lang w:val="uk-UA"/>
        </w:rPr>
        <w:lastRenderedPageBreak/>
        <w:t>Підписання цього Договору не є підставою для автоматичної передачі ОСН коштів, а також матеріально-технічних та інших ресурсів, необхідних для здійснення делегованих повноважень, передбачених цим Договором.</w:t>
      </w:r>
    </w:p>
    <w:p w:rsidR="00D95D0A" w:rsidRPr="00D95D0A" w:rsidRDefault="00EA770A" w:rsidP="00FD737C">
      <w:pPr>
        <w:pStyle w:val="a3"/>
        <w:numPr>
          <w:ilvl w:val="1"/>
          <w:numId w:val="1"/>
        </w:numPr>
        <w:tabs>
          <w:tab w:val="left" w:pos="-284"/>
        </w:tabs>
        <w:spacing w:after="120" w:line="240" w:lineRule="auto"/>
        <w:ind w:left="-567" w:firstLine="567"/>
        <w:contextualSpacing w:val="0"/>
        <w:jc w:val="both"/>
        <w:rPr>
          <w:rFonts w:asciiTheme="majorBidi" w:hAnsiTheme="majorBidi" w:cstheme="majorBidi"/>
          <w:b/>
          <w:bCs/>
          <w:sz w:val="28"/>
          <w:szCs w:val="28"/>
          <w:lang w:val="uk-UA"/>
        </w:rPr>
      </w:pPr>
      <w:r>
        <w:rPr>
          <w:rFonts w:asciiTheme="majorBidi" w:hAnsiTheme="majorBidi" w:cstheme="majorBidi"/>
          <w:sz w:val="28"/>
          <w:szCs w:val="28"/>
          <w:lang w:val="uk-UA"/>
        </w:rPr>
        <w:t xml:space="preserve">Підписанням цього Договору ОСН відмовляється від передачі йому з боку Київради, </w:t>
      </w:r>
      <w:proofErr w:type="spellStart"/>
      <w:r>
        <w:rPr>
          <w:rFonts w:asciiTheme="majorBidi" w:hAnsiTheme="majorBidi" w:cstheme="majorBidi"/>
          <w:sz w:val="28"/>
          <w:szCs w:val="28"/>
          <w:lang w:val="uk-UA"/>
        </w:rPr>
        <w:t>Київзеленбуду</w:t>
      </w:r>
      <w:proofErr w:type="spellEnd"/>
      <w:r>
        <w:rPr>
          <w:rFonts w:asciiTheme="majorBidi" w:hAnsiTheme="majorBidi" w:cstheme="majorBidi"/>
          <w:sz w:val="28"/>
          <w:szCs w:val="28"/>
          <w:lang w:val="uk-UA"/>
        </w:rPr>
        <w:t xml:space="preserve"> коштів, а також матеріально-технічних та інших ресурсів, необхідних для здійснення делегованих повноважень, передбачених цим Договором</w:t>
      </w:r>
      <w:r w:rsidR="00D95D0A">
        <w:rPr>
          <w:rFonts w:asciiTheme="majorBidi" w:hAnsiTheme="majorBidi" w:cstheme="majorBidi"/>
          <w:sz w:val="28"/>
          <w:szCs w:val="28"/>
          <w:lang w:val="uk-UA"/>
        </w:rPr>
        <w:t>.</w:t>
      </w:r>
    </w:p>
    <w:p w:rsidR="0020628B" w:rsidRPr="0020628B" w:rsidRDefault="0020628B" w:rsidP="0020628B">
      <w:pPr>
        <w:tabs>
          <w:tab w:val="left" w:pos="-284"/>
        </w:tabs>
        <w:spacing w:after="120" w:line="240" w:lineRule="auto"/>
        <w:jc w:val="both"/>
        <w:rPr>
          <w:rFonts w:asciiTheme="majorBidi" w:hAnsiTheme="majorBidi" w:cstheme="majorBidi"/>
          <w:sz w:val="28"/>
          <w:szCs w:val="28"/>
          <w:lang w:val="uk-UA"/>
        </w:rPr>
      </w:pPr>
    </w:p>
    <w:p w:rsidR="00820B41" w:rsidRDefault="00820B41" w:rsidP="00A846CE">
      <w:pPr>
        <w:pStyle w:val="tj"/>
        <w:numPr>
          <w:ilvl w:val="0"/>
          <w:numId w:val="1"/>
        </w:numPr>
        <w:shd w:val="clear" w:color="auto" w:fill="FFFFFF"/>
        <w:tabs>
          <w:tab w:val="left" w:pos="-284"/>
        </w:tabs>
        <w:spacing w:before="0" w:beforeAutospacing="0" w:after="120" w:afterAutospacing="0"/>
        <w:ind w:left="-567" w:firstLine="0"/>
        <w:jc w:val="center"/>
        <w:rPr>
          <w:rFonts w:asciiTheme="majorBidi" w:hAnsiTheme="majorBidi" w:cstheme="majorBidi"/>
          <w:b/>
          <w:bCs/>
          <w:sz w:val="28"/>
          <w:szCs w:val="28"/>
          <w:lang w:val="uk-UA"/>
        </w:rPr>
      </w:pPr>
      <w:r>
        <w:rPr>
          <w:rFonts w:asciiTheme="majorBidi" w:hAnsiTheme="majorBidi" w:cstheme="majorBidi"/>
          <w:b/>
          <w:bCs/>
          <w:sz w:val="28"/>
          <w:szCs w:val="28"/>
          <w:lang w:val="uk-UA"/>
        </w:rPr>
        <w:t>ПРАВА ТА ОБОВ’ЯЗКИ СТОРІН</w:t>
      </w:r>
    </w:p>
    <w:p w:rsidR="00820B41" w:rsidRDefault="00927A56" w:rsidP="00927A56">
      <w:pPr>
        <w:pStyle w:val="tj"/>
        <w:numPr>
          <w:ilvl w:val="1"/>
          <w:numId w:val="1"/>
        </w:numPr>
        <w:shd w:val="clear" w:color="auto" w:fill="FFFFFF"/>
        <w:tabs>
          <w:tab w:val="left" w:pos="-284"/>
        </w:tabs>
        <w:spacing w:before="0" w:beforeAutospacing="0" w:after="120" w:afterAutospacing="0"/>
        <w:ind w:left="-567" w:firstLine="567"/>
        <w:jc w:val="both"/>
        <w:rPr>
          <w:rFonts w:asciiTheme="majorBidi" w:hAnsiTheme="majorBidi" w:cstheme="majorBidi"/>
          <w:sz w:val="28"/>
          <w:szCs w:val="28"/>
          <w:lang w:val="uk-UA"/>
        </w:rPr>
      </w:pPr>
      <w:r>
        <w:rPr>
          <w:rFonts w:asciiTheme="majorBidi" w:hAnsiTheme="majorBidi" w:cstheme="majorBidi"/>
          <w:sz w:val="28"/>
          <w:szCs w:val="28"/>
          <w:lang w:val="uk-UA"/>
        </w:rPr>
        <w:t>Сторони мають право виступати з ініціативою про внесення змін до цього Договору.</w:t>
      </w:r>
    </w:p>
    <w:p w:rsidR="00927A56" w:rsidRDefault="00865B96" w:rsidP="00865B96">
      <w:pPr>
        <w:pStyle w:val="tj"/>
        <w:numPr>
          <w:ilvl w:val="1"/>
          <w:numId w:val="1"/>
        </w:numPr>
        <w:shd w:val="clear" w:color="auto" w:fill="FFFFFF"/>
        <w:tabs>
          <w:tab w:val="left" w:pos="-284"/>
        </w:tabs>
        <w:spacing w:before="0" w:beforeAutospacing="0" w:after="120" w:afterAutospacing="0"/>
        <w:ind w:left="-567" w:firstLine="567"/>
        <w:jc w:val="both"/>
        <w:rPr>
          <w:rFonts w:asciiTheme="majorBidi" w:hAnsiTheme="majorBidi" w:cstheme="majorBidi"/>
          <w:sz w:val="28"/>
          <w:szCs w:val="28"/>
          <w:lang w:val="uk-UA"/>
        </w:rPr>
      </w:pPr>
      <w:r>
        <w:rPr>
          <w:rFonts w:asciiTheme="majorBidi" w:hAnsiTheme="majorBidi" w:cstheme="majorBidi"/>
          <w:sz w:val="28"/>
          <w:szCs w:val="28"/>
          <w:lang w:val="uk-UA"/>
        </w:rPr>
        <w:t>Сторони мають право к</w:t>
      </w:r>
      <w:r w:rsidR="00927A56">
        <w:rPr>
          <w:rFonts w:asciiTheme="majorBidi" w:hAnsiTheme="majorBidi" w:cstheme="majorBidi"/>
          <w:sz w:val="28"/>
          <w:szCs w:val="28"/>
          <w:lang w:val="uk-UA"/>
        </w:rPr>
        <w:t>онтролювати виконання Договору відповідно до його умов та чинного законодавства України.</w:t>
      </w:r>
    </w:p>
    <w:p w:rsidR="00927A56" w:rsidRPr="00927A56" w:rsidRDefault="00927A56" w:rsidP="00927A56">
      <w:pPr>
        <w:pStyle w:val="tj"/>
        <w:numPr>
          <w:ilvl w:val="1"/>
          <w:numId w:val="1"/>
        </w:numPr>
        <w:shd w:val="clear" w:color="auto" w:fill="FFFFFF"/>
        <w:tabs>
          <w:tab w:val="left" w:pos="-284"/>
        </w:tabs>
        <w:spacing w:before="0" w:beforeAutospacing="0" w:after="120" w:afterAutospacing="0"/>
        <w:ind w:left="-567" w:firstLine="567"/>
        <w:jc w:val="both"/>
        <w:rPr>
          <w:rFonts w:asciiTheme="majorBidi" w:hAnsiTheme="majorBidi" w:cstheme="majorBidi"/>
          <w:sz w:val="28"/>
          <w:szCs w:val="28"/>
          <w:lang w:val="uk-UA"/>
        </w:rPr>
      </w:pPr>
      <w:r>
        <w:rPr>
          <w:rFonts w:asciiTheme="majorBidi" w:hAnsiTheme="majorBidi" w:cstheme="majorBidi"/>
          <w:sz w:val="28"/>
          <w:szCs w:val="28"/>
          <w:lang w:val="uk-UA"/>
        </w:rPr>
        <w:t>Сторони зобов’язуються не вчиняти дій, які б перешкоджали виконанню умов цього Договору.</w:t>
      </w:r>
    </w:p>
    <w:p w:rsidR="00927A56" w:rsidRDefault="00865B96" w:rsidP="00927A56">
      <w:pPr>
        <w:pStyle w:val="tj"/>
        <w:numPr>
          <w:ilvl w:val="1"/>
          <w:numId w:val="1"/>
        </w:numPr>
        <w:shd w:val="clear" w:color="auto" w:fill="FFFFFF"/>
        <w:tabs>
          <w:tab w:val="left" w:pos="-284"/>
        </w:tabs>
        <w:spacing w:before="0" w:beforeAutospacing="0" w:after="120" w:afterAutospacing="0"/>
        <w:ind w:left="-567" w:firstLine="567"/>
        <w:jc w:val="both"/>
        <w:rPr>
          <w:rFonts w:asciiTheme="majorBidi" w:hAnsiTheme="majorBidi" w:cstheme="majorBidi"/>
          <w:sz w:val="28"/>
          <w:szCs w:val="28"/>
          <w:lang w:val="uk-UA"/>
        </w:rPr>
      </w:pPr>
      <w:r>
        <w:rPr>
          <w:rFonts w:asciiTheme="majorBidi" w:hAnsiTheme="majorBidi" w:cstheme="majorBidi"/>
          <w:sz w:val="28"/>
          <w:szCs w:val="28"/>
          <w:lang w:val="uk-UA"/>
        </w:rPr>
        <w:t>ОСН наділяється</w:t>
      </w:r>
      <w:r w:rsidR="00927A56">
        <w:rPr>
          <w:rFonts w:asciiTheme="majorBidi" w:hAnsiTheme="majorBidi" w:cstheme="majorBidi"/>
          <w:sz w:val="28"/>
          <w:szCs w:val="28"/>
          <w:lang w:val="uk-UA"/>
        </w:rPr>
        <w:t xml:space="preserve"> права</w:t>
      </w:r>
      <w:r>
        <w:rPr>
          <w:rFonts w:asciiTheme="majorBidi" w:hAnsiTheme="majorBidi" w:cstheme="majorBidi"/>
          <w:sz w:val="28"/>
          <w:szCs w:val="28"/>
          <w:lang w:val="uk-UA"/>
        </w:rPr>
        <w:t>ми</w:t>
      </w:r>
      <w:r w:rsidR="00927A56">
        <w:rPr>
          <w:rFonts w:asciiTheme="majorBidi" w:hAnsiTheme="majorBidi" w:cstheme="majorBidi"/>
          <w:sz w:val="28"/>
          <w:szCs w:val="28"/>
          <w:lang w:val="uk-UA"/>
        </w:rPr>
        <w:t xml:space="preserve"> та несе обов’язки у обсязі, необхідному для належного виконання умов цього Договору.</w:t>
      </w:r>
    </w:p>
    <w:p w:rsidR="0020628B" w:rsidRPr="00820B41" w:rsidRDefault="0020628B" w:rsidP="0020628B">
      <w:pPr>
        <w:pStyle w:val="tj"/>
        <w:shd w:val="clear" w:color="auto" w:fill="FFFFFF"/>
        <w:tabs>
          <w:tab w:val="left" w:pos="-284"/>
        </w:tabs>
        <w:spacing w:before="0" w:beforeAutospacing="0" w:after="120" w:afterAutospacing="0"/>
        <w:jc w:val="both"/>
        <w:rPr>
          <w:rFonts w:asciiTheme="majorBidi" w:hAnsiTheme="majorBidi" w:cstheme="majorBidi"/>
          <w:sz w:val="28"/>
          <w:szCs w:val="28"/>
          <w:lang w:val="uk-UA"/>
        </w:rPr>
      </w:pPr>
    </w:p>
    <w:p w:rsidR="002F1A88" w:rsidRPr="00835CF2" w:rsidRDefault="008627A0" w:rsidP="00A846CE">
      <w:pPr>
        <w:pStyle w:val="tj"/>
        <w:numPr>
          <w:ilvl w:val="0"/>
          <w:numId w:val="1"/>
        </w:numPr>
        <w:shd w:val="clear" w:color="auto" w:fill="FFFFFF"/>
        <w:tabs>
          <w:tab w:val="left" w:pos="-284"/>
        </w:tabs>
        <w:spacing w:before="0" w:beforeAutospacing="0" w:after="120" w:afterAutospacing="0"/>
        <w:ind w:left="-567" w:firstLine="0"/>
        <w:jc w:val="center"/>
        <w:rPr>
          <w:rFonts w:asciiTheme="majorBidi" w:hAnsiTheme="majorBidi" w:cstheme="majorBidi"/>
          <w:b/>
          <w:bCs/>
          <w:sz w:val="28"/>
          <w:szCs w:val="28"/>
          <w:lang w:val="uk-UA"/>
        </w:rPr>
      </w:pPr>
      <w:r w:rsidRPr="00835CF2">
        <w:rPr>
          <w:rFonts w:asciiTheme="majorBidi" w:hAnsiTheme="majorBidi" w:cstheme="majorBidi"/>
          <w:b/>
          <w:bCs/>
          <w:sz w:val="28"/>
          <w:szCs w:val="28"/>
          <w:lang w:val="uk-UA"/>
        </w:rPr>
        <w:t>ВІДПОВІДАЛЬНІСТЬ СУБ’ЄКТІВ ДЕЛЕГУВАННЯ ЗА НЕВИКОНАННЯ ДОГОВОРУ</w:t>
      </w:r>
      <w:r w:rsidR="005F4749">
        <w:rPr>
          <w:rFonts w:asciiTheme="majorBidi" w:hAnsiTheme="majorBidi" w:cstheme="majorBidi"/>
          <w:b/>
          <w:bCs/>
          <w:sz w:val="28"/>
          <w:szCs w:val="28"/>
          <w:lang w:val="uk-UA"/>
        </w:rPr>
        <w:t>, ПОРЯДОК ВИРІШЕННЯ СПОРІВ</w:t>
      </w:r>
    </w:p>
    <w:p w:rsidR="00FD4CD7" w:rsidRPr="00FD4CD7" w:rsidRDefault="00FD4CD7" w:rsidP="00FD737C">
      <w:pPr>
        <w:pStyle w:val="a3"/>
        <w:numPr>
          <w:ilvl w:val="1"/>
          <w:numId w:val="1"/>
        </w:numPr>
        <w:spacing w:after="120" w:line="240" w:lineRule="auto"/>
        <w:ind w:left="-567" w:firstLine="567"/>
        <w:contextualSpacing w:val="0"/>
        <w:jc w:val="both"/>
        <w:rPr>
          <w:rFonts w:asciiTheme="majorBidi" w:hAnsiTheme="majorBidi" w:cstheme="majorBidi"/>
          <w:b/>
          <w:bCs/>
          <w:sz w:val="28"/>
          <w:szCs w:val="28"/>
          <w:lang w:val="uk-UA"/>
        </w:rPr>
      </w:pPr>
      <w:r>
        <w:rPr>
          <w:rFonts w:asciiTheme="majorBidi" w:hAnsiTheme="majorBidi" w:cstheme="majorBidi"/>
          <w:sz w:val="28"/>
          <w:szCs w:val="28"/>
          <w:lang w:val="uk-UA"/>
        </w:rPr>
        <w:t>За невиконання або неналежне виконання зобов’язань за цим Договором Сторони несуть відповідальність згідно умов цього Договору. У випадках не передбачених Договором Сторони несуть відповідальність згідно чинного законодавства України.</w:t>
      </w:r>
    </w:p>
    <w:p w:rsidR="009D114D" w:rsidRPr="0020628B" w:rsidRDefault="005F4749" w:rsidP="00FD737C">
      <w:pPr>
        <w:pStyle w:val="a3"/>
        <w:numPr>
          <w:ilvl w:val="1"/>
          <w:numId w:val="1"/>
        </w:numPr>
        <w:spacing w:after="120" w:line="240" w:lineRule="auto"/>
        <w:ind w:left="-567" w:firstLine="567"/>
        <w:contextualSpacing w:val="0"/>
        <w:jc w:val="both"/>
        <w:rPr>
          <w:rFonts w:asciiTheme="majorBidi" w:hAnsiTheme="majorBidi" w:cstheme="majorBidi"/>
          <w:b/>
          <w:bCs/>
          <w:sz w:val="28"/>
          <w:szCs w:val="28"/>
          <w:lang w:val="uk-UA"/>
        </w:rPr>
      </w:pPr>
      <w:r>
        <w:rPr>
          <w:rFonts w:asciiTheme="majorBidi" w:hAnsiTheme="majorBidi" w:cstheme="majorBidi"/>
          <w:sz w:val="28"/>
          <w:szCs w:val="28"/>
          <w:lang w:val="uk-UA"/>
        </w:rPr>
        <w:t xml:space="preserve">У </w:t>
      </w:r>
      <w:r w:rsidR="00A846CE">
        <w:rPr>
          <w:rFonts w:asciiTheme="majorBidi" w:hAnsiTheme="majorBidi" w:cstheme="majorBidi"/>
          <w:sz w:val="28"/>
          <w:szCs w:val="28"/>
          <w:lang w:val="uk-UA"/>
        </w:rPr>
        <w:t>разі</w:t>
      </w:r>
      <w:r>
        <w:rPr>
          <w:rFonts w:asciiTheme="majorBidi" w:hAnsiTheme="majorBidi" w:cstheme="majorBidi"/>
          <w:sz w:val="28"/>
          <w:szCs w:val="28"/>
          <w:lang w:val="uk-UA"/>
        </w:rPr>
        <w:t xml:space="preserve"> виникнення будь-якого спору щодо </w:t>
      </w:r>
      <w:r w:rsidR="00FD4CD7">
        <w:rPr>
          <w:rFonts w:asciiTheme="majorBidi" w:hAnsiTheme="majorBidi" w:cstheme="majorBidi"/>
          <w:sz w:val="28"/>
          <w:szCs w:val="28"/>
          <w:lang w:val="uk-UA"/>
        </w:rPr>
        <w:t>укладення</w:t>
      </w:r>
      <w:r>
        <w:rPr>
          <w:rFonts w:asciiTheme="majorBidi" w:hAnsiTheme="majorBidi" w:cstheme="majorBidi"/>
          <w:sz w:val="28"/>
          <w:szCs w:val="28"/>
          <w:lang w:val="uk-UA"/>
        </w:rPr>
        <w:t xml:space="preserve"> або виконання умов цього Договору </w:t>
      </w:r>
      <w:r w:rsidR="00A846CE">
        <w:rPr>
          <w:rFonts w:asciiTheme="majorBidi" w:hAnsiTheme="majorBidi" w:cstheme="majorBidi"/>
          <w:sz w:val="28"/>
          <w:szCs w:val="28"/>
          <w:lang w:val="uk-UA"/>
        </w:rPr>
        <w:t xml:space="preserve">цей спір </w:t>
      </w:r>
      <w:r>
        <w:rPr>
          <w:rFonts w:asciiTheme="majorBidi" w:hAnsiTheme="majorBidi" w:cstheme="majorBidi"/>
          <w:sz w:val="28"/>
          <w:szCs w:val="28"/>
          <w:lang w:val="uk-UA"/>
        </w:rPr>
        <w:t>вирі</w:t>
      </w:r>
      <w:r w:rsidR="00A846CE">
        <w:rPr>
          <w:rFonts w:asciiTheme="majorBidi" w:hAnsiTheme="majorBidi" w:cstheme="majorBidi"/>
          <w:sz w:val="28"/>
          <w:szCs w:val="28"/>
          <w:lang w:val="uk-UA"/>
        </w:rPr>
        <w:t>шує</w:t>
      </w:r>
      <w:r w:rsidR="00FD4CD7">
        <w:rPr>
          <w:rFonts w:asciiTheme="majorBidi" w:hAnsiTheme="majorBidi" w:cstheme="majorBidi"/>
          <w:sz w:val="28"/>
          <w:szCs w:val="28"/>
          <w:lang w:val="uk-UA"/>
        </w:rPr>
        <w:t xml:space="preserve">ться шляхом переговорів за участі постійної комісії Київради з питань місцевого самоврядування, регіональних та міжнародних </w:t>
      </w:r>
      <w:proofErr w:type="spellStart"/>
      <w:r w:rsidR="00FD4CD7">
        <w:rPr>
          <w:rFonts w:asciiTheme="majorBidi" w:hAnsiTheme="majorBidi" w:cstheme="majorBidi"/>
          <w:sz w:val="28"/>
          <w:szCs w:val="28"/>
          <w:lang w:val="uk-UA"/>
        </w:rPr>
        <w:t>зв’язків</w:t>
      </w:r>
      <w:proofErr w:type="spellEnd"/>
      <w:r w:rsidR="00FD4CD7">
        <w:rPr>
          <w:rFonts w:asciiTheme="majorBidi" w:hAnsiTheme="majorBidi" w:cstheme="majorBidi"/>
          <w:sz w:val="28"/>
          <w:szCs w:val="28"/>
          <w:lang w:val="uk-UA"/>
        </w:rPr>
        <w:t>. У разі, якщо Сторони не дійшли згоди шляхом переговорів, спір підлягає вирішенню у порядку, встановленому чинним законодавством України.</w:t>
      </w:r>
    </w:p>
    <w:p w:rsidR="0020628B" w:rsidRDefault="0020628B" w:rsidP="0020628B">
      <w:pPr>
        <w:pStyle w:val="a3"/>
        <w:spacing w:after="120" w:line="240" w:lineRule="auto"/>
        <w:ind w:left="0"/>
        <w:contextualSpacing w:val="0"/>
        <w:jc w:val="both"/>
        <w:rPr>
          <w:rFonts w:asciiTheme="majorBidi" w:hAnsiTheme="majorBidi" w:cstheme="majorBidi"/>
          <w:b/>
          <w:bCs/>
          <w:sz w:val="28"/>
          <w:szCs w:val="28"/>
          <w:lang w:val="uk-UA"/>
        </w:rPr>
      </w:pPr>
    </w:p>
    <w:p w:rsidR="000A4409" w:rsidRDefault="000A4409" w:rsidP="0020628B">
      <w:pPr>
        <w:pStyle w:val="a3"/>
        <w:spacing w:after="120" w:line="240" w:lineRule="auto"/>
        <w:ind w:left="0"/>
        <w:contextualSpacing w:val="0"/>
        <w:jc w:val="both"/>
        <w:rPr>
          <w:rFonts w:asciiTheme="majorBidi" w:hAnsiTheme="majorBidi" w:cstheme="majorBidi"/>
          <w:b/>
          <w:bCs/>
          <w:sz w:val="28"/>
          <w:szCs w:val="28"/>
          <w:lang w:val="uk-UA"/>
        </w:rPr>
      </w:pPr>
    </w:p>
    <w:p w:rsidR="000A4409" w:rsidRDefault="000A4409" w:rsidP="0020628B">
      <w:pPr>
        <w:pStyle w:val="a3"/>
        <w:spacing w:after="120" w:line="240" w:lineRule="auto"/>
        <w:ind w:left="0"/>
        <w:contextualSpacing w:val="0"/>
        <w:jc w:val="both"/>
        <w:rPr>
          <w:rFonts w:asciiTheme="majorBidi" w:hAnsiTheme="majorBidi" w:cstheme="majorBidi"/>
          <w:b/>
          <w:bCs/>
          <w:sz w:val="28"/>
          <w:szCs w:val="28"/>
          <w:lang w:val="uk-UA"/>
        </w:rPr>
      </w:pPr>
    </w:p>
    <w:p w:rsidR="008627A0" w:rsidRPr="00835CF2" w:rsidRDefault="008627A0" w:rsidP="00A846CE">
      <w:pPr>
        <w:pStyle w:val="tj"/>
        <w:numPr>
          <w:ilvl w:val="0"/>
          <w:numId w:val="1"/>
        </w:numPr>
        <w:shd w:val="clear" w:color="auto" w:fill="FFFFFF"/>
        <w:tabs>
          <w:tab w:val="left" w:pos="-284"/>
        </w:tabs>
        <w:spacing w:before="0" w:beforeAutospacing="0" w:after="120" w:afterAutospacing="0"/>
        <w:ind w:left="-567" w:firstLine="0"/>
        <w:jc w:val="center"/>
        <w:rPr>
          <w:rFonts w:asciiTheme="majorBidi" w:hAnsiTheme="majorBidi" w:cstheme="majorBidi"/>
          <w:b/>
          <w:bCs/>
          <w:sz w:val="28"/>
          <w:szCs w:val="28"/>
          <w:lang w:val="uk-UA"/>
        </w:rPr>
      </w:pPr>
      <w:r w:rsidRPr="00835CF2">
        <w:rPr>
          <w:rFonts w:asciiTheme="majorBidi" w:hAnsiTheme="majorBidi" w:cstheme="majorBidi"/>
          <w:b/>
          <w:bCs/>
          <w:sz w:val="28"/>
          <w:szCs w:val="28"/>
          <w:lang w:val="uk-UA"/>
        </w:rPr>
        <w:t xml:space="preserve">УМОВИ </w:t>
      </w:r>
      <w:r w:rsidR="009D40A2" w:rsidRPr="00835CF2">
        <w:rPr>
          <w:rFonts w:asciiTheme="majorBidi" w:hAnsiTheme="majorBidi" w:cstheme="majorBidi"/>
          <w:b/>
          <w:bCs/>
          <w:sz w:val="28"/>
          <w:szCs w:val="28"/>
          <w:lang w:val="uk-UA"/>
        </w:rPr>
        <w:t>ПРИПИНЕННЯ</w:t>
      </w:r>
      <w:r w:rsidRPr="00835CF2">
        <w:rPr>
          <w:rFonts w:asciiTheme="majorBidi" w:hAnsiTheme="majorBidi" w:cstheme="majorBidi"/>
          <w:b/>
          <w:bCs/>
          <w:sz w:val="28"/>
          <w:szCs w:val="28"/>
          <w:lang w:val="uk-UA"/>
        </w:rPr>
        <w:t xml:space="preserve"> ДОГОВОРУ І ПОВЕРНЕННЯ ДЕЛЕГОВАНИХ ПОВНОВАЖЕНЬ</w:t>
      </w:r>
    </w:p>
    <w:p w:rsidR="009D114D" w:rsidRPr="00C01B7E" w:rsidRDefault="00C01B7E" w:rsidP="00FD737C">
      <w:pPr>
        <w:pStyle w:val="a3"/>
        <w:numPr>
          <w:ilvl w:val="1"/>
          <w:numId w:val="1"/>
        </w:numPr>
        <w:tabs>
          <w:tab w:val="left" w:pos="142"/>
        </w:tabs>
        <w:spacing w:after="120" w:line="240" w:lineRule="auto"/>
        <w:ind w:left="-567" w:firstLine="567"/>
        <w:contextualSpacing w:val="0"/>
        <w:jc w:val="both"/>
        <w:rPr>
          <w:rFonts w:asciiTheme="majorBidi" w:hAnsiTheme="majorBidi" w:cstheme="majorBidi"/>
          <w:b/>
          <w:bCs/>
          <w:sz w:val="28"/>
          <w:szCs w:val="28"/>
          <w:lang w:val="uk-UA"/>
        </w:rPr>
      </w:pPr>
      <w:r>
        <w:rPr>
          <w:rFonts w:asciiTheme="majorBidi" w:hAnsiTheme="majorBidi" w:cstheme="majorBidi"/>
          <w:sz w:val="28"/>
          <w:szCs w:val="28"/>
          <w:lang w:val="uk-UA"/>
        </w:rPr>
        <w:t>Підставами для повного або часткового припинення дії делегованих ОСН повноважень є:</w:t>
      </w:r>
    </w:p>
    <w:p w:rsidR="00C01B7E" w:rsidRPr="00C01B7E" w:rsidRDefault="00C01B7E" w:rsidP="00742229">
      <w:pPr>
        <w:pStyle w:val="a3"/>
        <w:numPr>
          <w:ilvl w:val="2"/>
          <w:numId w:val="1"/>
        </w:numPr>
        <w:tabs>
          <w:tab w:val="left" w:pos="851"/>
        </w:tabs>
        <w:spacing w:after="120" w:line="240" w:lineRule="auto"/>
        <w:ind w:left="-567" w:firstLine="567"/>
        <w:contextualSpacing w:val="0"/>
        <w:jc w:val="both"/>
        <w:rPr>
          <w:rFonts w:asciiTheme="majorBidi" w:hAnsiTheme="majorBidi" w:cstheme="majorBidi"/>
          <w:b/>
          <w:bCs/>
          <w:sz w:val="28"/>
          <w:szCs w:val="28"/>
          <w:lang w:val="uk-UA"/>
        </w:rPr>
      </w:pPr>
      <w:r>
        <w:rPr>
          <w:rFonts w:asciiTheme="majorBidi" w:hAnsiTheme="majorBidi" w:cstheme="majorBidi"/>
          <w:sz w:val="28"/>
          <w:szCs w:val="28"/>
          <w:lang w:val="uk-UA"/>
        </w:rPr>
        <w:lastRenderedPageBreak/>
        <w:t>завершення терміну, на який було укладено Договір;</w:t>
      </w:r>
    </w:p>
    <w:p w:rsidR="00C01B7E" w:rsidRPr="00C01B7E" w:rsidRDefault="00C01B7E" w:rsidP="00742229">
      <w:pPr>
        <w:pStyle w:val="a3"/>
        <w:numPr>
          <w:ilvl w:val="2"/>
          <w:numId w:val="1"/>
        </w:numPr>
        <w:tabs>
          <w:tab w:val="left" w:pos="851"/>
        </w:tabs>
        <w:spacing w:after="120" w:line="240" w:lineRule="auto"/>
        <w:ind w:left="-567" w:firstLine="567"/>
        <w:contextualSpacing w:val="0"/>
        <w:jc w:val="both"/>
        <w:rPr>
          <w:rFonts w:asciiTheme="majorBidi" w:hAnsiTheme="majorBidi" w:cstheme="majorBidi"/>
          <w:b/>
          <w:bCs/>
          <w:sz w:val="28"/>
          <w:szCs w:val="28"/>
          <w:lang w:val="uk-UA"/>
        </w:rPr>
      </w:pPr>
      <w:r>
        <w:rPr>
          <w:rFonts w:asciiTheme="majorBidi" w:hAnsiTheme="majorBidi" w:cstheme="majorBidi"/>
          <w:sz w:val="28"/>
          <w:szCs w:val="28"/>
          <w:lang w:val="uk-UA"/>
        </w:rPr>
        <w:t>ліквідація ОСН, як юридичної особи;</w:t>
      </w:r>
    </w:p>
    <w:p w:rsidR="00C01B7E" w:rsidRPr="00C01B7E" w:rsidRDefault="00C01B7E" w:rsidP="00742229">
      <w:pPr>
        <w:pStyle w:val="a3"/>
        <w:numPr>
          <w:ilvl w:val="2"/>
          <w:numId w:val="1"/>
        </w:numPr>
        <w:tabs>
          <w:tab w:val="left" w:pos="851"/>
        </w:tabs>
        <w:spacing w:after="120" w:line="240" w:lineRule="auto"/>
        <w:ind w:left="-567" w:firstLine="567"/>
        <w:contextualSpacing w:val="0"/>
        <w:jc w:val="both"/>
        <w:rPr>
          <w:rFonts w:asciiTheme="majorBidi" w:hAnsiTheme="majorBidi" w:cstheme="majorBidi"/>
          <w:b/>
          <w:bCs/>
          <w:sz w:val="28"/>
          <w:szCs w:val="28"/>
          <w:lang w:val="uk-UA"/>
        </w:rPr>
      </w:pPr>
      <w:r>
        <w:rPr>
          <w:rFonts w:asciiTheme="majorBidi" w:hAnsiTheme="majorBidi" w:cstheme="majorBidi"/>
          <w:sz w:val="28"/>
          <w:szCs w:val="28"/>
          <w:lang w:val="uk-UA"/>
        </w:rPr>
        <w:t>припинення діяльності ОСН;</w:t>
      </w:r>
    </w:p>
    <w:p w:rsidR="00C01B7E" w:rsidRPr="00C01B7E" w:rsidRDefault="00C01B7E" w:rsidP="00742229">
      <w:pPr>
        <w:pStyle w:val="a3"/>
        <w:numPr>
          <w:ilvl w:val="2"/>
          <w:numId w:val="1"/>
        </w:numPr>
        <w:tabs>
          <w:tab w:val="left" w:pos="851"/>
        </w:tabs>
        <w:spacing w:after="120" w:line="240" w:lineRule="auto"/>
        <w:ind w:left="-567" w:firstLine="567"/>
        <w:contextualSpacing w:val="0"/>
        <w:jc w:val="both"/>
        <w:rPr>
          <w:rFonts w:asciiTheme="majorBidi" w:hAnsiTheme="majorBidi" w:cstheme="majorBidi"/>
          <w:b/>
          <w:bCs/>
          <w:sz w:val="28"/>
          <w:szCs w:val="28"/>
          <w:lang w:val="uk-UA"/>
        </w:rPr>
      </w:pPr>
      <w:r>
        <w:rPr>
          <w:rFonts w:asciiTheme="majorBidi" w:hAnsiTheme="majorBidi" w:cstheme="majorBidi"/>
          <w:sz w:val="28"/>
          <w:szCs w:val="28"/>
          <w:lang w:val="uk-UA"/>
        </w:rPr>
        <w:t>руйнування або пошкодження Об’єкта благоустрою, що унеможливлює його використання за призначенням;</w:t>
      </w:r>
    </w:p>
    <w:p w:rsidR="00C01B7E" w:rsidRPr="00BF7C02" w:rsidRDefault="00C01B7E" w:rsidP="00742229">
      <w:pPr>
        <w:pStyle w:val="a3"/>
        <w:numPr>
          <w:ilvl w:val="2"/>
          <w:numId w:val="1"/>
        </w:numPr>
        <w:tabs>
          <w:tab w:val="left" w:pos="851"/>
        </w:tabs>
        <w:spacing w:after="120" w:line="240" w:lineRule="auto"/>
        <w:ind w:left="-567" w:firstLine="567"/>
        <w:contextualSpacing w:val="0"/>
        <w:jc w:val="both"/>
        <w:rPr>
          <w:rFonts w:asciiTheme="majorBidi" w:hAnsiTheme="majorBidi" w:cstheme="majorBidi"/>
          <w:b/>
          <w:bCs/>
          <w:sz w:val="28"/>
          <w:szCs w:val="28"/>
          <w:lang w:val="uk-UA"/>
        </w:rPr>
      </w:pPr>
      <w:r>
        <w:rPr>
          <w:rFonts w:asciiTheme="majorBidi" w:hAnsiTheme="majorBidi" w:cstheme="majorBidi"/>
          <w:sz w:val="28"/>
          <w:szCs w:val="28"/>
          <w:lang w:val="uk-UA"/>
        </w:rPr>
        <w:t>відповідне рішення зборів (конференції) жителів відпо</w:t>
      </w:r>
      <w:r w:rsidR="00BF7C02">
        <w:rPr>
          <w:rFonts w:asciiTheme="majorBidi" w:hAnsiTheme="majorBidi" w:cstheme="majorBidi"/>
          <w:sz w:val="28"/>
          <w:szCs w:val="28"/>
          <w:lang w:val="uk-UA"/>
        </w:rPr>
        <w:t>відної території діяльності ОСН;</w:t>
      </w:r>
    </w:p>
    <w:p w:rsidR="00BF7C02" w:rsidRPr="00FD737C" w:rsidRDefault="00BF7C02" w:rsidP="00742229">
      <w:pPr>
        <w:pStyle w:val="a3"/>
        <w:numPr>
          <w:ilvl w:val="2"/>
          <w:numId w:val="1"/>
        </w:numPr>
        <w:tabs>
          <w:tab w:val="left" w:pos="851"/>
        </w:tabs>
        <w:spacing w:after="120" w:line="240" w:lineRule="auto"/>
        <w:ind w:left="-567" w:firstLine="567"/>
        <w:contextualSpacing w:val="0"/>
        <w:jc w:val="both"/>
        <w:rPr>
          <w:rFonts w:asciiTheme="majorBidi" w:hAnsiTheme="majorBidi" w:cstheme="majorBidi"/>
          <w:b/>
          <w:bCs/>
          <w:sz w:val="28"/>
          <w:szCs w:val="28"/>
          <w:lang w:val="uk-UA"/>
        </w:rPr>
      </w:pPr>
      <w:r>
        <w:rPr>
          <w:rFonts w:asciiTheme="majorBidi" w:hAnsiTheme="majorBidi" w:cstheme="majorBidi"/>
          <w:sz w:val="28"/>
          <w:szCs w:val="28"/>
          <w:lang w:val="uk-UA"/>
        </w:rPr>
        <w:t>рішення Київради про дострокове повне або часткове припинення д</w:t>
      </w:r>
      <w:r w:rsidR="00FD737C">
        <w:rPr>
          <w:rFonts w:asciiTheme="majorBidi" w:hAnsiTheme="majorBidi" w:cstheme="majorBidi"/>
          <w:sz w:val="28"/>
          <w:szCs w:val="28"/>
          <w:lang w:val="uk-UA"/>
        </w:rPr>
        <w:t>ії делегованих ОСН повноважень;</w:t>
      </w:r>
    </w:p>
    <w:p w:rsidR="00FD737C" w:rsidRPr="00FD737C" w:rsidRDefault="00FD737C" w:rsidP="00742229">
      <w:pPr>
        <w:pStyle w:val="a3"/>
        <w:numPr>
          <w:ilvl w:val="2"/>
          <w:numId w:val="1"/>
        </w:numPr>
        <w:tabs>
          <w:tab w:val="left" w:pos="851"/>
        </w:tabs>
        <w:spacing w:after="120" w:line="240" w:lineRule="auto"/>
        <w:ind w:left="-567" w:firstLine="567"/>
        <w:contextualSpacing w:val="0"/>
        <w:jc w:val="both"/>
        <w:rPr>
          <w:rFonts w:asciiTheme="majorBidi" w:hAnsiTheme="majorBidi" w:cstheme="majorBidi"/>
          <w:b/>
          <w:bCs/>
          <w:sz w:val="28"/>
          <w:szCs w:val="28"/>
          <w:lang w:val="uk-UA"/>
        </w:rPr>
      </w:pPr>
      <w:r>
        <w:rPr>
          <w:rFonts w:asciiTheme="majorBidi" w:hAnsiTheme="majorBidi" w:cstheme="majorBidi"/>
          <w:sz w:val="28"/>
          <w:szCs w:val="28"/>
          <w:lang w:val="uk-UA"/>
        </w:rPr>
        <w:t>за згодою Сторін;</w:t>
      </w:r>
    </w:p>
    <w:p w:rsidR="00FD737C" w:rsidRPr="00C01B7E" w:rsidRDefault="00FD737C" w:rsidP="00742229">
      <w:pPr>
        <w:pStyle w:val="a3"/>
        <w:numPr>
          <w:ilvl w:val="2"/>
          <w:numId w:val="1"/>
        </w:numPr>
        <w:tabs>
          <w:tab w:val="left" w:pos="851"/>
        </w:tabs>
        <w:spacing w:after="120" w:line="240" w:lineRule="auto"/>
        <w:ind w:left="-567" w:firstLine="567"/>
        <w:contextualSpacing w:val="0"/>
        <w:jc w:val="both"/>
        <w:rPr>
          <w:rFonts w:asciiTheme="majorBidi" w:hAnsiTheme="majorBidi" w:cstheme="majorBidi"/>
          <w:b/>
          <w:bCs/>
          <w:sz w:val="28"/>
          <w:szCs w:val="28"/>
          <w:lang w:val="uk-UA"/>
        </w:rPr>
      </w:pPr>
      <w:r>
        <w:rPr>
          <w:rFonts w:asciiTheme="majorBidi" w:hAnsiTheme="majorBidi" w:cstheme="majorBidi"/>
          <w:sz w:val="28"/>
          <w:szCs w:val="28"/>
          <w:lang w:val="uk-UA"/>
        </w:rPr>
        <w:t>в інших випадках, передбачених Договором або чинним законодавством України.</w:t>
      </w:r>
    </w:p>
    <w:p w:rsidR="00C01B7E" w:rsidRPr="00A846CE" w:rsidRDefault="00A846CE" w:rsidP="00FD737C">
      <w:pPr>
        <w:pStyle w:val="a3"/>
        <w:numPr>
          <w:ilvl w:val="1"/>
          <w:numId w:val="1"/>
        </w:numPr>
        <w:tabs>
          <w:tab w:val="left" w:pos="142"/>
        </w:tabs>
        <w:spacing w:after="120" w:line="240" w:lineRule="auto"/>
        <w:ind w:left="-567" w:firstLine="567"/>
        <w:contextualSpacing w:val="0"/>
        <w:jc w:val="both"/>
        <w:rPr>
          <w:rFonts w:asciiTheme="majorBidi" w:hAnsiTheme="majorBidi" w:cstheme="majorBidi"/>
          <w:b/>
          <w:bCs/>
          <w:sz w:val="28"/>
          <w:szCs w:val="28"/>
          <w:lang w:val="uk-UA"/>
        </w:rPr>
      </w:pPr>
      <w:r>
        <w:rPr>
          <w:rFonts w:asciiTheme="majorBidi" w:hAnsiTheme="majorBidi" w:cstheme="majorBidi"/>
          <w:sz w:val="28"/>
          <w:szCs w:val="28"/>
          <w:lang w:val="uk-UA"/>
        </w:rPr>
        <w:t>У разі повної або часткової відмови ОСН від здійснення делегованих повноважень за рішенням зборів (конференції) жителів відповідної території діяльності ОСН відповідне рішення разом з письмовим зверненням направляється на розгляд Київради протягом 14 (чотирнадцяти) днів з дня його прийняття.</w:t>
      </w:r>
    </w:p>
    <w:p w:rsidR="00256C11" w:rsidRPr="00256C11" w:rsidRDefault="00A846CE" w:rsidP="00256C11">
      <w:pPr>
        <w:pStyle w:val="a3"/>
        <w:numPr>
          <w:ilvl w:val="1"/>
          <w:numId w:val="1"/>
        </w:numPr>
        <w:tabs>
          <w:tab w:val="left" w:pos="142"/>
        </w:tabs>
        <w:spacing w:after="120" w:line="240" w:lineRule="auto"/>
        <w:ind w:left="-567" w:firstLine="567"/>
        <w:contextualSpacing w:val="0"/>
        <w:jc w:val="both"/>
        <w:rPr>
          <w:rFonts w:asciiTheme="majorBidi" w:hAnsiTheme="majorBidi" w:cstheme="majorBidi"/>
          <w:b/>
          <w:bCs/>
          <w:sz w:val="28"/>
          <w:szCs w:val="28"/>
          <w:lang w:val="uk-UA"/>
        </w:rPr>
      </w:pPr>
      <w:r>
        <w:rPr>
          <w:rFonts w:asciiTheme="majorBidi" w:hAnsiTheme="majorBidi" w:cstheme="majorBidi"/>
          <w:sz w:val="28"/>
          <w:szCs w:val="28"/>
          <w:lang w:val="uk-UA"/>
        </w:rPr>
        <w:t>Київрада протягом 30 (тридцяти) днів розглядає звернення ОСН щодо повної або часткової відмови ОСН від здійснення делегованих повноважень та приймає відповідне рішення</w:t>
      </w:r>
      <w:r w:rsidR="001A6D24">
        <w:rPr>
          <w:rFonts w:asciiTheme="majorBidi" w:hAnsiTheme="majorBidi" w:cstheme="majorBidi"/>
          <w:sz w:val="28"/>
          <w:szCs w:val="28"/>
          <w:lang w:val="uk-UA"/>
        </w:rPr>
        <w:t xml:space="preserve"> в установленому Регламентом Київради порядку</w:t>
      </w:r>
      <w:r w:rsidR="00256C11">
        <w:rPr>
          <w:rFonts w:asciiTheme="majorBidi" w:hAnsiTheme="majorBidi" w:cstheme="majorBidi"/>
          <w:sz w:val="28"/>
          <w:szCs w:val="28"/>
          <w:lang w:val="uk-UA"/>
        </w:rPr>
        <w:t>.</w:t>
      </w:r>
    </w:p>
    <w:p w:rsidR="00BF7C02" w:rsidRPr="00256C11" w:rsidRDefault="00BF7C02" w:rsidP="00256C11">
      <w:pPr>
        <w:pStyle w:val="a3"/>
        <w:tabs>
          <w:tab w:val="left" w:pos="142"/>
        </w:tabs>
        <w:spacing w:after="120" w:line="240" w:lineRule="auto"/>
        <w:ind w:left="-567" w:firstLine="567"/>
        <w:contextualSpacing w:val="0"/>
        <w:jc w:val="both"/>
        <w:rPr>
          <w:rFonts w:asciiTheme="majorBidi" w:hAnsiTheme="majorBidi" w:cstheme="majorBidi"/>
          <w:b/>
          <w:bCs/>
          <w:sz w:val="28"/>
          <w:szCs w:val="28"/>
          <w:lang w:val="uk-UA"/>
        </w:rPr>
      </w:pPr>
      <w:r w:rsidRPr="00256C11">
        <w:rPr>
          <w:rFonts w:asciiTheme="majorBidi" w:hAnsiTheme="majorBidi" w:cstheme="majorBidi"/>
          <w:sz w:val="28"/>
          <w:szCs w:val="28"/>
          <w:lang w:val="uk-UA"/>
        </w:rPr>
        <w:t>У разі прийняття Київрадою рішення про часткове припинення делегованих повноважень протягом 30 (тридцяти) днів вносяться зміни до цього Договору.</w:t>
      </w:r>
    </w:p>
    <w:p w:rsidR="00A846CE" w:rsidRPr="008173F6" w:rsidRDefault="008173F6" w:rsidP="00FD737C">
      <w:pPr>
        <w:pStyle w:val="a3"/>
        <w:numPr>
          <w:ilvl w:val="1"/>
          <w:numId w:val="1"/>
        </w:numPr>
        <w:tabs>
          <w:tab w:val="left" w:pos="142"/>
        </w:tabs>
        <w:spacing w:after="120" w:line="240" w:lineRule="auto"/>
        <w:ind w:left="-567" w:firstLine="567"/>
        <w:contextualSpacing w:val="0"/>
        <w:jc w:val="both"/>
        <w:rPr>
          <w:rFonts w:asciiTheme="majorBidi" w:hAnsiTheme="majorBidi" w:cstheme="majorBidi"/>
          <w:b/>
          <w:bCs/>
          <w:sz w:val="28"/>
          <w:szCs w:val="28"/>
          <w:lang w:val="uk-UA"/>
        </w:rPr>
      </w:pPr>
      <w:r>
        <w:rPr>
          <w:rFonts w:asciiTheme="majorBidi" w:hAnsiTheme="majorBidi" w:cstheme="majorBidi"/>
          <w:sz w:val="28"/>
          <w:szCs w:val="28"/>
          <w:lang w:val="uk-UA"/>
        </w:rPr>
        <w:t>Підставами для дострокового повного або часткового припинення ОСН делегованих повноважень є:</w:t>
      </w:r>
    </w:p>
    <w:p w:rsidR="008173F6" w:rsidRPr="008173F6" w:rsidRDefault="008173F6" w:rsidP="008173F6">
      <w:pPr>
        <w:pStyle w:val="a3"/>
        <w:numPr>
          <w:ilvl w:val="2"/>
          <w:numId w:val="1"/>
        </w:numPr>
        <w:tabs>
          <w:tab w:val="left" w:pos="142"/>
        </w:tabs>
        <w:spacing w:after="120" w:line="240" w:lineRule="auto"/>
        <w:ind w:left="-567" w:firstLine="567"/>
        <w:contextualSpacing w:val="0"/>
        <w:jc w:val="both"/>
        <w:rPr>
          <w:rFonts w:asciiTheme="majorBidi" w:hAnsiTheme="majorBidi" w:cstheme="majorBidi"/>
          <w:b/>
          <w:bCs/>
          <w:sz w:val="28"/>
          <w:szCs w:val="28"/>
          <w:lang w:val="uk-UA"/>
        </w:rPr>
      </w:pPr>
      <w:r>
        <w:rPr>
          <w:rFonts w:asciiTheme="majorBidi" w:hAnsiTheme="majorBidi" w:cstheme="majorBidi"/>
          <w:sz w:val="28"/>
          <w:szCs w:val="28"/>
          <w:lang w:val="uk-UA"/>
        </w:rPr>
        <w:t>невиконання ОСН умов делегування йому повноважень відповідно до Договору;</w:t>
      </w:r>
    </w:p>
    <w:p w:rsidR="008173F6" w:rsidRPr="008173F6" w:rsidRDefault="008173F6" w:rsidP="008173F6">
      <w:pPr>
        <w:pStyle w:val="a3"/>
        <w:numPr>
          <w:ilvl w:val="2"/>
          <w:numId w:val="1"/>
        </w:numPr>
        <w:tabs>
          <w:tab w:val="left" w:pos="142"/>
        </w:tabs>
        <w:spacing w:after="120" w:line="240" w:lineRule="auto"/>
        <w:ind w:left="-567" w:firstLine="567"/>
        <w:contextualSpacing w:val="0"/>
        <w:jc w:val="both"/>
        <w:rPr>
          <w:rFonts w:asciiTheme="majorBidi" w:hAnsiTheme="majorBidi" w:cstheme="majorBidi"/>
          <w:b/>
          <w:bCs/>
          <w:sz w:val="28"/>
          <w:szCs w:val="28"/>
          <w:lang w:val="uk-UA"/>
        </w:rPr>
      </w:pPr>
      <w:r>
        <w:rPr>
          <w:rFonts w:asciiTheme="majorBidi" w:hAnsiTheme="majorBidi" w:cstheme="majorBidi"/>
          <w:sz w:val="28"/>
          <w:szCs w:val="28"/>
          <w:lang w:val="uk-UA"/>
        </w:rPr>
        <w:t xml:space="preserve">виявлення Київрадою або </w:t>
      </w:r>
      <w:proofErr w:type="spellStart"/>
      <w:r>
        <w:rPr>
          <w:rFonts w:asciiTheme="majorBidi" w:hAnsiTheme="majorBidi" w:cstheme="majorBidi"/>
          <w:sz w:val="28"/>
          <w:szCs w:val="28"/>
          <w:lang w:val="uk-UA"/>
        </w:rPr>
        <w:t>Київзеленбудом</w:t>
      </w:r>
      <w:proofErr w:type="spellEnd"/>
      <w:r>
        <w:rPr>
          <w:rFonts w:asciiTheme="majorBidi" w:hAnsiTheme="majorBidi" w:cstheme="majorBidi"/>
          <w:sz w:val="28"/>
          <w:szCs w:val="28"/>
          <w:lang w:val="uk-UA"/>
        </w:rPr>
        <w:t xml:space="preserve"> зловживань </w:t>
      </w:r>
      <w:r w:rsidR="00256C11">
        <w:rPr>
          <w:rFonts w:asciiTheme="majorBidi" w:hAnsiTheme="majorBidi" w:cstheme="majorBidi"/>
          <w:sz w:val="28"/>
          <w:szCs w:val="28"/>
          <w:lang w:val="uk-UA"/>
        </w:rPr>
        <w:t>з боку ОСН;</w:t>
      </w:r>
    </w:p>
    <w:p w:rsidR="008173F6" w:rsidRPr="008173F6" w:rsidRDefault="008173F6" w:rsidP="008173F6">
      <w:pPr>
        <w:pStyle w:val="a3"/>
        <w:numPr>
          <w:ilvl w:val="2"/>
          <w:numId w:val="1"/>
        </w:numPr>
        <w:tabs>
          <w:tab w:val="left" w:pos="142"/>
        </w:tabs>
        <w:spacing w:after="120" w:line="240" w:lineRule="auto"/>
        <w:ind w:left="-567" w:firstLine="567"/>
        <w:contextualSpacing w:val="0"/>
        <w:jc w:val="both"/>
        <w:rPr>
          <w:rFonts w:asciiTheme="majorBidi" w:hAnsiTheme="majorBidi" w:cstheme="majorBidi"/>
          <w:b/>
          <w:bCs/>
          <w:sz w:val="28"/>
          <w:szCs w:val="28"/>
          <w:lang w:val="uk-UA"/>
        </w:rPr>
      </w:pPr>
      <w:r>
        <w:rPr>
          <w:rFonts w:asciiTheme="majorBidi" w:hAnsiTheme="majorBidi" w:cstheme="majorBidi"/>
          <w:sz w:val="28"/>
          <w:szCs w:val="28"/>
          <w:lang w:val="uk-UA"/>
        </w:rPr>
        <w:t>невиконання рішень зборів (конференції) жителів відповідної території діяльності ОСН щодо здійснення делегованих йому повноважень;</w:t>
      </w:r>
    </w:p>
    <w:p w:rsidR="008173F6" w:rsidRPr="008173F6" w:rsidRDefault="008173F6" w:rsidP="008173F6">
      <w:pPr>
        <w:pStyle w:val="a3"/>
        <w:numPr>
          <w:ilvl w:val="2"/>
          <w:numId w:val="1"/>
        </w:numPr>
        <w:tabs>
          <w:tab w:val="left" w:pos="142"/>
        </w:tabs>
        <w:spacing w:after="120" w:line="240" w:lineRule="auto"/>
        <w:ind w:left="-567" w:firstLine="567"/>
        <w:contextualSpacing w:val="0"/>
        <w:jc w:val="both"/>
        <w:rPr>
          <w:rFonts w:asciiTheme="majorBidi" w:hAnsiTheme="majorBidi" w:cstheme="majorBidi"/>
          <w:b/>
          <w:bCs/>
          <w:sz w:val="28"/>
          <w:szCs w:val="28"/>
          <w:lang w:val="uk-UA"/>
        </w:rPr>
      </w:pPr>
      <w:r>
        <w:rPr>
          <w:rFonts w:asciiTheme="majorBidi" w:hAnsiTheme="majorBidi" w:cstheme="majorBidi"/>
          <w:sz w:val="28"/>
          <w:szCs w:val="28"/>
          <w:lang w:val="uk-UA"/>
        </w:rPr>
        <w:t>рішення суду про припинення (позбавлення) ОСН делегованих повноважень.</w:t>
      </w:r>
    </w:p>
    <w:p w:rsidR="002948F4" w:rsidRDefault="008173F6" w:rsidP="002948F4">
      <w:pPr>
        <w:pStyle w:val="a3"/>
        <w:numPr>
          <w:ilvl w:val="1"/>
          <w:numId w:val="1"/>
        </w:numPr>
        <w:tabs>
          <w:tab w:val="left" w:pos="142"/>
        </w:tabs>
        <w:spacing w:after="120" w:line="240" w:lineRule="auto"/>
        <w:ind w:left="-567" w:firstLine="567"/>
        <w:contextualSpacing w:val="0"/>
        <w:jc w:val="both"/>
        <w:rPr>
          <w:rFonts w:asciiTheme="majorBidi" w:hAnsiTheme="majorBidi" w:cstheme="majorBidi"/>
          <w:b/>
          <w:bCs/>
          <w:sz w:val="28"/>
          <w:szCs w:val="28"/>
          <w:lang w:val="uk-UA"/>
        </w:rPr>
      </w:pPr>
      <w:r>
        <w:rPr>
          <w:rFonts w:asciiTheme="majorBidi" w:hAnsiTheme="majorBidi" w:cstheme="majorBidi"/>
          <w:bCs/>
          <w:sz w:val="28"/>
          <w:szCs w:val="28"/>
          <w:lang w:val="uk-UA"/>
        </w:rPr>
        <w:t>У разі припинення дії делегованих ОСН повноважень, керівництво ОСН</w:t>
      </w:r>
      <w:r w:rsidR="000A3466">
        <w:rPr>
          <w:rFonts w:asciiTheme="majorBidi" w:hAnsiTheme="majorBidi" w:cstheme="majorBidi"/>
          <w:bCs/>
          <w:sz w:val="28"/>
          <w:szCs w:val="28"/>
          <w:lang w:val="uk-UA"/>
        </w:rPr>
        <w:t xml:space="preserve"> протягом 30</w:t>
      </w:r>
      <w:r>
        <w:rPr>
          <w:rFonts w:asciiTheme="majorBidi" w:hAnsiTheme="majorBidi" w:cstheme="majorBidi"/>
          <w:bCs/>
          <w:sz w:val="28"/>
          <w:szCs w:val="28"/>
          <w:lang w:val="uk-UA"/>
        </w:rPr>
        <w:t xml:space="preserve"> (</w:t>
      </w:r>
      <w:r w:rsidR="000A3466">
        <w:rPr>
          <w:rFonts w:asciiTheme="majorBidi" w:hAnsiTheme="majorBidi" w:cstheme="majorBidi"/>
          <w:bCs/>
          <w:sz w:val="28"/>
          <w:szCs w:val="28"/>
          <w:lang w:val="uk-UA"/>
        </w:rPr>
        <w:t>тридцяти</w:t>
      </w:r>
      <w:r>
        <w:rPr>
          <w:rFonts w:asciiTheme="majorBidi" w:hAnsiTheme="majorBidi" w:cstheme="majorBidi"/>
          <w:bCs/>
          <w:sz w:val="28"/>
          <w:szCs w:val="28"/>
          <w:lang w:val="uk-UA"/>
        </w:rPr>
        <w:t>) днів зобов’</w:t>
      </w:r>
      <w:r w:rsidR="00E33720">
        <w:rPr>
          <w:rFonts w:asciiTheme="majorBidi" w:hAnsiTheme="majorBidi" w:cstheme="majorBidi"/>
          <w:bCs/>
          <w:sz w:val="28"/>
          <w:szCs w:val="28"/>
          <w:lang w:val="uk-UA"/>
        </w:rPr>
        <w:t>язане</w:t>
      </w:r>
      <w:r>
        <w:rPr>
          <w:rFonts w:asciiTheme="majorBidi" w:hAnsiTheme="majorBidi" w:cstheme="majorBidi"/>
          <w:bCs/>
          <w:sz w:val="28"/>
          <w:szCs w:val="28"/>
          <w:lang w:val="uk-UA"/>
        </w:rPr>
        <w:t xml:space="preserve"> пов</w:t>
      </w:r>
      <w:r w:rsidR="00252941">
        <w:rPr>
          <w:rFonts w:asciiTheme="majorBidi" w:hAnsiTheme="majorBidi" w:cstheme="majorBidi"/>
          <w:bCs/>
          <w:sz w:val="28"/>
          <w:szCs w:val="28"/>
          <w:lang w:val="uk-UA"/>
        </w:rPr>
        <w:t xml:space="preserve">ернути з управління </w:t>
      </w:r>
      <w:r w:rsidR="00473DB4">
        <w:rPr>
          <w:rFonts w:asciiTheme="majorBidi" w:hAnsiTheme="majorBidi" w:cstheme="majorBidi"/>
          <w:bCs/>
          <w:sz w:val="28"/>
          <w:szCs w:val="28"/>
          <w:lang w:val="uk-UA"/>
        </w:rPr>
        <w:t>Об’єкт благоустрою</w:t>
      </w:r>
      <w:r w:rsidR="00256C11">
        <w:rPr>
          <w:rFonts w:asciiTheme="majorBidi" w:hAnsiTheme="majorBidi" w:cstheme="majorBidi"/>
          <w:bCs/>
          <w:sz w:val="28"/>
          <w:szCs w:val="28"/>
          <w:lang w:val="uk-UA"/>
        </w:rPr>
        <w:t>.</w:t>
      </w:r>
    </w:p>
    <w:p w:rsidR="002948F4" w:rsidRPr="002948F4" w:rsidRDefault="002948F4" w:rsidP="002948F4">
      <w:pPr>
        <w:pStyle w:val="a3"/>
        <w:tabs>
          <w:tab w:val="left" w:pos="142"/>
        </w:tabs>
        <w:spacing w:after="120" w:line="240" w:lineRule="auto"/>
        <w:ind w:left="0"/>
        <w:contextualSpacing w:val="0"/>
        <w:jc w:val="both"/>
        <w:rPr>
          <w:rFonts w:asciiTheme="majorBidi" w:hAnsiTheme="majorBidi" w:cstheme="majorBidi"/>
          <w:b/>
          <w:bCs/>
          <w:sz w:val="28"/>
          <w:szCs w:val="28"/>
          <w:lang w:val="uk-UA"/>
        </w:rPr>
      </w:pPr>
      <w:bookmarkStart w:id="0" w:name="_GoBack"/>
      <w:bookmarkEnd w:id="0"/>
    </w:p>
    <w:p w:rsidR="0020628B" w:rsidRPr="0020628B" w:rsidRDefault="0020628B" w:rsidP="0020628B">
      <w:pPr>
        <w:pStyle w:val="a3"/>
        <w:tabs>
          <w:tab w:val="left" w:pos="142"/>
        </w:tabs>
        <w:spacing w:after="120" w:line="240" w:lineRule="auto"/>
        <w:ind w:left="0"/>
        <w:contextualSpacing w:val="0"/>
        <w:jc w:val="both"/>
        <w:rPr>
          <w:rFonts w:asciiTheme="majorBidi" w:hAnsiTheme="majorBidi" w:cstheme="majorBidi"/>
          <w:b/>
          <w:bCs/>
          <w:sz w:val="28"/>
          <w:szCs w:val="28"/>
          <w:lang w:val="uk-UA"/>
        </w:rPr>
      </w:pPr>
    </w:p>
    <w:p w:rsidR="008627A0" w:rsidRPr="00835CF2" w:rsidRDefault="008627A0" w:rsidP="00BF7C02">
      <w:pPr>
        <w:pStyle w:val="a3"/>
        <w:numPr>
          <w:ilvl w:val="0"/>
          <w:numId w:val="1"/>
        </w:numPr>
        <w:spacing w:after="120" w:line="240" w:lineRule="auto"/>
        <w:contextualSpacing w:val="0"/>
        <w:jc w:val="center"/>
        <w:rPr>
          <w:rFonts w:asciiTheme="majorBidi" w:hAnsiTheme="majorBidi" w:cstheme="majorBidi"/>
          <w:b/>
          <w:bCs/>
          <w:sz w:val="28"/>
          <w:szCs w:val="28"/>
          <w:lang w:val="uk-UA"/>
        </w:rPr>
      </w:pPr>
      <w:r w:rsidRPr="00835CF2">
        <w:rPr>
          <w:rFonts w:asciiTheme="majorBidi" w:hAnsiTheme="majorBidi" w:cstheme="majorBidi"/>
          <w:b/>
          <w:bCs/>
          <w:sz w:val="28"/>
          <w:szCs w:val="28"/>
          <w:lang w:val="uk-UA"/>
        </w:rPr>
        <w:lastRenderedPageBreak/>
        <w:t>ПОРЯДОК ТА ФОРМИ КОНТРОЛЮ ЗА ВИКОНАННЯМ ДЕЛЕГОВАНИХ ПОВНОВАЖЕНЬ</w:t>
      </w:r>
    </w:p>
    <w:p w:rsidR="007D01D4" w:rsidRDefault="00A131EC" w:rsidP="00FD737C">
      <w:pPr>
        <w:pStyle w:val="a3"/>
        <w:numPr>
          <w:ilvl w:val="1"/>
          <w:numId w:val="1"/>
        </w:numPr>
        <w:spacing w:after="120" w:line="240" w:lineRule="auto"/>
        <w:ind w:left="-567" w:firstLine="567"/>
        <w:contextualSpacing w:val="0"/>
        <w:jc w:val="both"/>
        <w:rPr>
          <w:rFonts w:asciiTheme="majorBidi" w:hAnsiTheme="majorBidi" w:cstheme="majorBidi"/>
          <w:sz w:val="28"/>
          <w:szCs w:val="28"/>
          <w:lang w:val="uk-UA"/>
        </w:rPr>
      </w:pPr>
      <w:r>
        <w:rPr>
          <w:rFonts w:asciiTheme="majorBidi" w:hAnsiTheme="majorBidi" w:cstheme="majorBidi"/>
          <w:sz w:val="28"/>
          <w:szCs w:val="28"/>
          <w:lang w:val="uk-UA"/>
        </w:rPr>
        <w:t>Контроль за виконанням ОСН делегованих йому повноважень здійснюється відповідно до законодавства України</w:t>
      </w:r>
      <w:r w:rsidR="00066A1C">
        <w:rPr>
          <w:rFonts w:asciiTheme="majorBidi" w:hAnsiTheme="majorBidi" w:cstheme="majorBidi"/>
          <w:sz w:val="28"/>
          <w:szCs w:val="28"/>
          <w:lang w:val="uk-UA"/>
        </w:rPr>
        <w:t xml:space="preserve"> та цього Договору</w:t>
      </w:r>
      <w:r>
        <w:rPr>
          <w:rFonts w:asciiTheme="majorBidi" w:hAnsiTheme="majorBidi" w:cstheme="majorBidi"/>
          <w:sz w:val="28"/>
          <w:szCs w:val="28"/>
          <w:lang w:val="uk-UA"/>
        </w:rPr>
        <w:t>.</w:t>
      </w:r>
    </w:p>
    <w:p w:rsidR="00E33720" w:rsidRDefault="00E33720" w:rsidP="0080577D">
      <w:pPr>
        <w:pStyle w:val="a3"/>
        <w:numPr>
          <w:ilvl w:val="1"/>
          <w:numId w:val="1"/>
        </w:numPr>
        <w:spacing w:after="0" w:line="240" w:lineRule="auto"/>
        <w:ind w:left="-567" w:firstLine="567"/>
        <w:contextualSpacing w:val="0"/>
        <w:jc w:val="both"/>
        <w:rPr>
          <w:rFonts w:asciiTheme="majorBidi" w:hAnsiTheme="majorBidi" w:cstheme="majorBidi"/>
          <w:sz w:val="28"/>
          <w:szCs w:val="28"/>
          <w:lang w:val="uk-UA"/>
        </w:rPr>
      </w:pPr>
      <w:r>
        <w:rPr>
          <w:rFonts w:asciiTheme="majorBidi" w:hAnsiTheme="majorBidi" w:cstheme="majorBidi"/>
          <w:sz w:val="28"/>
          <w:szCs w:val="28"/>
          <w:lang w:val="uk-UA"/>
        </w:rPr>
        <w:t xml:space="preserve">Контроль за належним утриманням Об’єкта благоустрою, повноваження з управління яким делеговані ОСН, здійснюються </w:t>
      </w:r>
      <w:proofErr w:type="spellStart"/>
      <w:r>
        <w:rPr>
          <w:rFonts w:asciiTheme="majorBidi" w:hAnsiTheme="majorBidi" w:cstheme="majorBidi"/>
          <w:sz w:val="28"/>
          <w:szCs w:val="28"/>
          <w:lang w:val="uk-UA"/>
        </w:rPr>
        <w:t>Київзеленбудом</w:t>
      </w:r>
      <w:proofErr w:type="spellEnd"/>
      <w:r>
        <w:rPr>
          <w:rFonts w:asciiTheme="majorBidi" w:hAnsiTheme="majorBidi" w:cstheme="majorBidi"/>
          <w:sz w:val="28"/>
          <w:szCs w:val="28"/>
          <w:lang w:val="uk-UA"/>
        </w:rPr>
        <w:t>.</w:t>
      </w:r>
    </w:p>
    <w:p w:rsidR="00E33720" w:rsidRDefault="00BB693B" w:rsidP="0080577D">
      <w:pPr>
        <w:pStyle w:val="a3"/>
        <w:spacing w:after="0" w:line="240" w:lineRule="auto"/>
        <w:ind w:left="-567" w:firstLine="567"/>
        <w:contextualSpacing w:val="0"/>
        <w:jc w:val="both"/>
        <w:rPr>
          <w:rFonts w:asciiTheme="majorBidi" w:hAnsiTheme="majorBidi" w:cstheme="majorBidi"/>
          <w:sz w:val="28"/>
          <w:szCs w:val="28"/>
          <w:lang w:val="uk-UA"/>
        </w:rPr>
      </w:pPr>
      <w:proofErr w:type="spellStart"/>
      <w:r>
        <w:rPr>
          <w:rFonts w:asciiTheme="majorBidi" w:hAnsiTheme="majorBidi" w:cstheme="majorBidi"/>
          <w:sz w:val="28"/>
          <w:szCs w:val="28"/>
          <w:lang w:val="uk-UA"/>
        </w:rPr>
        <w:t>Київзеленбуд</w:t>
      </w:r>
      <w:proofErr w:type="spellEnd"/>
      <w:r>
        <w:rPr>
          <w:rFonts w:asciiTheme="majorBidi" w:hAnsiTheme="majorBidi" w:cstheme="majorBidi"/>
          <w:sz w:val="28"/>
          <w:szCs w:val="28"/>
          <w:lang w:val="uk-UA"/>
        </w:rPr>
        <w:t xml:space="preserve"> затверджує графік проведення перевірок належного управління Об’єктом благоустрою та визначає коло осіб, які мають право проводити такі перевірки.</w:t>
      </w:r>
    </w:p>
    <w:p w:rsidR="00BB693B" w:rsidRDefault="00BB693B" w:rsidP="0080577D">
      <w:pPr>
        <w:pStyle w:val="a3"/>
        <w:spacing w:after="0" w:line="240" w:lineRule="auto"/>
        <w:ind w:left="-567" w:firstLine="567"/>
        <w:contextualSpacing w:val="0"/>
        <w:jc w:val="both"/>
        <w:rPr>
          <w:rFonts w:asciiTheme="majorBidi" w:hAnsiTheme="majorBidi" w:cstheme="majorBidi"/>
          <w:sz w:val="28"/>
          <w:szCs w:val="28"/>
          <w:lang w:val="uk-UA"/>
        </w:rPr>
      </w:pPr>
      <w:r>
        <w:rPr>
          <w:rFonts w:asciiTheme="majorBidi" w:hAnsiTheme="majorBidi" w:cstheme="majorBidi"/>
          <w:sz w:val="28"/>
          <w:szCs w:val="28"/>
          <w:lang w:val="uk-UA"/>
        </w:rPr>
        <w:t xml:space="preserve">За результатами таких перевірок складаються акти, які передаються на розгляд постійної комісії Київради з питань місцевого самоврядування, регіональних та міжнародних </w:t>
      </w:r>
      <w:proofErr w:type="spellStart"/>
      <w:r>
        <w:rPr>
          <w:rFonts w:asciiTheme="majorBidi" w:hAnsiTheme="majorBidi" w:cstheme="majorBidi"/>
          <w:sz w:val="28"/>
          <w:szCs w:val="28"/>
          <w:lang w:val="uk-UA"/>
        </w:rPr>
        <w:t>зв’язків</w:t>
      </w:r>
      <w:proofErr w:type="spellEnd"/>
      <w:r>
        <w:rPr>
          <w:rFonts w:asciiTheme="majorBidi" w:hAnsiTheme="majorBidi" w:cstheme="majorBidi"/>
          <w:sz w:val="28"/>
          <w:szCs w:val="28"/>
          <w:lang w:val="uk-UA"/>
        </w:rPr>
        <w:t>.</w:t>
      </w:r>
    </w:p>
    <w:p w:rsidR="00066A1C" w:rsidRDefault="00066A1C" w:rsidP="00FD737C">
      <w:pPr>
        <w:pStyle w:val="a3"/>
        <w:spacing w:after="120" w:line="240" w:lineRule="auto"/>
        <w:ind w:left="-567" w:firstLine="567"/>
        <w:contextualSpacing w:val="0"/>
        <w:jc w:val="both"/>
        <w:rPr>
          <w:rFonts w:asciiTheme="majorBidi" w:hAnsiTheme="majorBidi" w:cstheme="majorBidi"/>
          <w:sz w:val="28"/>
          <w:szCs w:val="28"/>
          <w:lang w:val="uk-UA"/>
        </w:rPr>
      </w:pPr>
      <w:r>
        <w:rPr>
          <w:rFonts w:asciiTheme="majorBidi" w:hAnsiTheme="majorBidi" w:cstheme="majorBidi"/>
          <w:sz w:val="28"/>
          <w:szCs w:val="28"/>
          <w:lang w:val="uk-UA"/>
        </w:rPr>
        <w:t>Перевірки, визначені цим пунктом можуть проводитись не частіше, ніж один раз на два місяці.</w:t>
      </w:r>
    </w:p>
    <w:p w:rsidR="00BB693B" w:rsidRDefault="00BB693B" w:rsidP="00FD737C">
      <w:pPr>
        <w:pStyle w:val="a3"/>
        <w:numPr>
          <w:ilvl w:val="1"/>
          <w:numId w:val="1"/>
        </w:numPr>
        <w:spacing w:after="120" w:line="240" w:lineRule="auto"/>
        <w:ind w:left="-567" w:firstLine="567"/>
        <w:contextualSpacing w:val="0"/>
        <w:jc w:val="both"/>
        <w:rPr>
          <w:rFonts w:asciiTheme="majorBidi" w:hAnsiTheme="majorBidi" w:cstheme="majorBidi"/>
          <w:sz w:val="28"/>
          <w:szCs w:val="28"/>
          <w:lang w:val="uk-UA"/>
        </w:rPr>
      </w:pPr>
      <w:r>
        <w:rPr>
          <w:rFonts w:asciiTheme="majorBidi" w:hAnsiTheme="majorBidi" w:cstheme="majorBidi"/>
          <w:sz w:val="28"/>
          <w:szCs w:val="28"/>
          <w:lang w:val="uk-UA"/>
        </w:rPr>
        <w:t>В результаті проведення перевірок та у разі виявлення будь-яких порушень відповідальні особи зобов’язані фіксувати такі випадки у відповідних актах та передавати на розгляд Київради.</w:t>
      </w:r>
    </w:p>
    <w:p w:rsidR="00BB693B" w:rsidRDefault="00BB693B" w:rsidP="00FD737C">
      <w:pPr>
        <w:pStyle w:val="a3"/>
        <w:numPr>
          <w:ilvl w:val="1"/>
          <w:numId w:val="1"/>
        </w:numPr>
        <w:spacing w:after="120" w:line="240" w:lineRule="auto"/>
        <w:ind w:left="-567" w:firstLine="567"/>
        <w:contextualSpacing w:val="0"/>
        <w:jc w:val="both"/>
        <w:rPr>
          <w:rFonts w:asciiTheme="majorBidi" w:hAnsiTheme="majorBidi" w:cstheme="majorBidi"/>
          <w:sz w:val="28"/>
          <w:szCs w:val="28"/>
          <w:lang w:val="uk-UA"/>
        </w:rPr>
      </w:pPr>
      <w:r>
        <w:rPr>
          <w:rFonts w:asciiTheme="majorBidi" w:hAnsiTheme="majorBidi" w:cstheme="majorBidi"/>
          <w:sz w:val="28"/>
          <w:szCs w:val="28"/>
          <w:lang w:val="uk-UA"/>
        </w:rPr>
        <w:t xml:space="preserve">Під час проведення перевірок з боку Київради, виконавчого органу Київради (Київської міської державної адміністрації), зборів (конференції) жителів території діяльності ОСН, </w:t>
      </w:r>
      <w:proofErr w:type="spellStart"/>
      <w:r>
        <w:rPr>
          <w:rFonts w:asciiTheme="majorBidi" w:hAnsiTheme="majorBidi" w:cstheme="majorBidi"/>
          <w:sz w:val="28"/>
          <w:szCs w:val="28"/>
          <w:lang w:val="uk-UA"/>
        </w:rPr>
        <w:t>Київзеленбуду</w:t>
      </w:r>
      <w:proofErr w:type="spellEnd"/>
      <w:r>
        <w:rPr>
          <w:rFonts w:asciiTheme="majorBidi" w:hAnsiTheme="majorBidi" w:cstheme="majorBidi"/>
          <w:sz w:val="28"/>
          <w:szCs w:val="28"/>
          <w:lang w:val="uk-UA"/>
        </w:rPr>
        <w:t xml:space="preserve"> ОСН зобов’язаний надавати всю необхідну для здійснення такої перевірки інформацію та документи.</w:t>
      </w:r>
    </w:p>
    <w:p w:rsidR="00EA770A" w:rsidRDefault="00EA770A" w:rsidP="00FD737C">
      <w:pPr>
        <w:pStyle w:val="a3"/>
        <w:numPr>
          <w:ilvl w:val="1"/>
          <w:numId w:val="1"/>
        </w:numPr>
        <w:spacing w:after="120" w:line="240" w:lineRule="auto"/>
        <w:ind w:left="-567" w:firstLine="567"/>
        <w:contextualSpacing w:val="0"/>
        <w:jc w:val="both"/>
        <w:rPr>
          <w:rFonts w:asciiTheme="majorBidi" w:hAnsiTheme="majorBidi" w:cstheme="majorBidi"/>
          <w:sz w:val="28"/>
          <w:szCs w:val="28"/>
          <w:lang w:val="uk-UA"/>
        </w:rPr>
      </w:pPr>
      <w:r>
        <w:rPr>
          <w:rFonts w:asciiTheme="majorBidi" w:hAnsiTheme="majorBidi" w:cstheme="majorBidi"/>
          <w:sz w:val="28"/>
          <w:szCs w:val="28"/>
          <w:lang w:val="uk-UA"/>
        </w:rPr>
        <w:t>Протягом одного місяця після закінчення календарного року ОСН зобов’язаний надавати на розгляд Київради узагальнений звіт про результати виконання ним делегованих повноважень.</w:t>
      </w:r>
    </w:p>
    <w:p w:rsidR="0020628B" w:rsidRDefault="0020628B" w:rsidP="0020628B">
      <w:pPr>
        <w:pStyle w:val="a3"/>
        <w:spacing w:after="120" w:line="240" w:lineRule="auto"/>
        <w:ind w:left="0"/>
        <w:contextualSpacing w:val="0"/>
        <w:jc w:val="both"/>
        <w:rPr>
          <w:rFonts w:asciiTheme="majorBidi" w:hAnsiTheme="majorBidi" w:cstheme="majorBidi"/>
          <w:sz w:val="28"/>
          <w:szCs w:val="28"/>
          <w:lang w:val="uk-UA"/>
        </w:rPr>
      </w:pPr>
    </w:p>
    <w:p w:rsidR="00E63D7C" w:rsidRDefault="00E63D7C" w:rsidP="00E63D7C">
      <w:pPr>
        <w:pStyle w:val="a3"/>
        <w:numPr>
          <w:ilvl w:val="0"/>
          <w:numId w:val="1"/>
        </w:numPr>
        <w:tabs>
          <w:tab w:val="left" w:pos="-284"/>
        </w:tabs>
        <w:spacing w:after="120" w:line="240" w:lineRule="auto"/>
        <w:ind w:left="-567" w:firstLine="0"/>
        <w:contextualSpacing w:val="0"/>
        <w:jc w:val="center"/>
        <w:rPr>
          <w:rFonts w:asciiTheme="majorBidi" w:hAnsiTheme="majorBidi" w:cstheme="majorBidi"/>
          <w:b/>
          <w:bCs/>
          <w:sz w:val="28"/>
          <w:szCs w:val="28"/>
          <w:lang w:val="uk-UA"/>
        </w:rPr>
      </w:pPr>
      <w:r>
        <w:rPr>
          <w:rFonts w:asciiTheme="majorBidi" w:hAnsiTheme="majorBidi" w:cstheme="majorBidi"/>
          <w:b/>
          <w:bCs/>
          <w:sz w:val="28"/>
          <w:szCs w:val="28"/>
          <w:lang w:val="uk-UA"/>
        </w:rPr>
        <w:t>ФОРС-МАЖОРНІ ОБСТАВИНИ</w:t>
      </w:r>
    </w:p>
    <w:p w:rsidR="00E63D7C" w:rsidRPr="00E63D7C" w:rsidRDefault="00E63D7C" w:rsidP="00B97F4C">
      <w:pPr>
        <w:pStyle w:val="a3"/>
        <w:numPr>
          <w:ilvl w:val="1"/>
          <w:numId w:val="1"/>
        </w:numPr>
        <w:spacing w:after="120" w:line="240" w:lineRule="auto"/>
        <w:ind w:left="-567" w:firstLine="567"/>
        <w:contextualSpacing w:val="0"/>
        <w:jc w:val="both"/>
        <w:rPr>
          <w:rFonts w:asciiTheme="majorBidi" w:hAnsiTheme="majorBidi" w:cstheme="majorBidi"/>
          <w:sz w:val="28"/>
          <w:szCs w:val="28"/>
          <w:lang w:val="uk-UA"/>
        </w:rPr>
      </w:pPr>
      <w:r w:rsidRPr="00E63D7C">
        <w:rPr>
          <w:rFonts w:asciiTheme="majorBidi" w:hAnsiTheme="majorBidi" w:cstheme="majorBidi"/>
          <w:sz w:val="28"/>
          <w:szCs w:val="28"/>
          <w:lang w:val="uk-UA"/>
        </w:rPr>
        <w:t xml:space="preserve">У випадку настання подій або обставин, які не піддаються контролю тій або </w:t>
      </w:r>
      <w:r w:rsidR="00820B41">
        <w:rPr>
          <w:rFonts w:asciiTheme="majorBidi" w:hAnsiTheme="majorBidi" w:cstheme="majorBidi"/>
          <w:sz w:val="28"/>
          <w:szCs w:val="28"/>
          <w:lang w:val="uk-UA"/>
        </w:rPr>
        <w:t>іншій С</w:t>
      </w:r>
      <w:r w:rsidRPr="00E63D7C">
        <w:rPr>
          <w:rFonts w:asciiTheme="majorBidi" w:hAnsiTheme="majorBidi" w:cstheme="majorBidi"/>
          <w:sz w:val="28"/>
          <w:szCs w:val="28"/>
          <w:lang w:val="uk-UA"/>
        </w:rPr>
        <w:t xml:space="preserve">тороні </w:t>
      </w:r>
      <w:r w:rsidR="00820B41">
        <w:rPr>
          <w:rFonts w:asciiTheme="majorBidi" w:hAnsiTheme="majorBidi" w:cstheme="majorBidi"/>
          <w:sz w:val="28"/>
          <w:szCs w:val="28"/>
          <w:lang w:val="uk-UA"/>
        </w:rPr>
        <w:t>за Договором</w:t>
      </w:r>
      <w:r w:rsidRPr="00E63D7C">
        <w:rPr>
          <w:rFonts w:asciiTheme="majorBidi" w:hAnsiTheme="majorBidi" w:cstheme="majorBidi"/>
          <w:sz w:val="28"/>
          <w:szCs w:val="28"/>
          <w:lang w:val="uk-UA"/>
        </w:rPr>
        <w:t xml:space="preserve"> (пожежа, вибух, епідемія, пандемія, стихійне лихо, повстання, війна, страйк, у разі вступу в силу відповідних нормативно-правових актів, приписів державних органів та рішень суду, які перешкоджають виконанню Договору, в тому числі, в разі запровадження карантинних заходів, тощо (далі «форс-мажорні обставини»), строк виконання Сторонами своїх зобов’язань за цим Договором продовжується на строк дії таких обставин, якщо Сторони не домовляться про інше. Сторони звільняються від відповідальності за невиконання чи неналежне виконання своїх обов’язків за цим Договором, якщо це сталося внаслідок дії форс-мажорних обставин. Перелік форс-мажорних обставин не є вичерпним і може змінюватись у зв’язку із змінами в чинному законодавстві України.</w:t>
      </w:r>
    </w:p>
    <w:p w:rsidR="00E63D7C" w:rsidRPr="00E63D7C" w:rsidRDefault="00D95D0A" w:rsidP="00B97F4C">
      <w:pPr>
        <w:pStyle w:val="a3"/>
        <w:numPr>
          <w:ilvl w:val="1"/>
          <w:numId w:val="1"/>
        </w:numPr>
        <w:spacing w:after="120" w:line="240" w:lineRule="auto"/>
        <w:ind w:left="-567" w:firstLine="567"/>
        <w:contextualSpacing w:val="0"/>
        <w:jc w:val="both"/>
        <w:rPr>
          <w:rFonts w:asciiTheme="majorBidi" w:hAnsiTheme="majorBidi" w:cstheme="majorBidi"/>
          <w:sz w:val="28"/>
          <w:szCs w:val="28"/>
          <w:lang w:val="uk-UA"/>
        </w:rPr>
      </w:pPr>
      <w:r>
        <w:rPr>
          <w:rFonts w:asciiTheme="majorBidi" w:hAnsiTheme="majorBidi" w:cstheme="majorBidi"/>
          <w:sz w:val="28"/>
          <w:szCs w:val="28"/>
          <w:lang w:val="uk-UA"/>
        </w:rPr>
        <w:lastRenderedPageBreak/>
        <w:t>Сторони зобов’язані повідомляти</w:t>
      </w:r>
      <w:r w:rsidR="00E63D7C" w:rsidRPr="00E63D7C">
        <w:rPr>
          <w:rFonts w:asciiTheme="majorBidi" w:hAnsiTheme="majorBidi" w:cstheme="majorBidi"/>
          <w:sz w:val="28"/>
          <w:szCs w:val="28"/>
          <w:lang w:val="uk-UA"/>
        </w:rPr>
        <w:t xml:space="preserve"> одна одну, в разі настання форс-мажорних обставин не пізніше ніж протягом 10 (десяти) днів з моменту їх настання. Сторона, яка своєчасно не повідомила іншу Сторону про настання форс-мажорних обставин, не може посилатись на них, крім випадків, коли самі ці обставини перешкоджають своєчасному повідомленню.</w:t>
      </w:r>
    </w:p>
    <w:p w:rsidR="00E63D7C" w:rsidRDefault="00E63D7C" w:rsidP="00B97F4C">
      <w:pPr>
        <w:pStyle w:val="a3"/>
        <w:numPr>
          <w:ilvl w:val="1"/>
          <w:numId w:val="1"/>
        </w:numPr>
        <w:spacing w:after="120" w:line="240" w:lineRule="auto"/>
        <w:ind w:left="-567" w:firstLine="567"/>
        <w:contextualSpacing w:val="0"/>
        <w:jc w:val="both"/>
        <w:rPr>
          <w:rFonts w:asciiTheme="majorBidi" w:hAnsiTheme="majorBidi" w:cstheme="majorBidi"/>
          <w:sz w:val="28"/>
          <w:szCs w:val="28"/>
          <w:lang w:val="uk-UA"/>
        </w:rPr>
      </w:pPr>
      <w:r w:rsidRPr="00E63D7C">
        <w:rPr>
          <w:rFonts w:asciiTheme="majorBidi" w:hAnsiTheme="majorBidi" w:cstheme="majorBidi"/>
          <w:sz w:val="28"/>
          <w:szCs w:val="28"/>
          <w:lang w:val="uk-UA"/>
        </w:rPr>
        <w:t xml:space="preserve">Дія форс-мажорних обставин повинна бути підтверджена </w:t>
      </w:r>
      <w:r>
        <w:rPr>
          <w:rFonts w:asciiTheme="majorBidi" w:hAnsiTheme="majorBidi" w:cstheme="majorBidi"/>
          <w:sz w:val="28"/>
          <w:szCs w:val="28"/>
          <w:lang w:val="uk-UA"/>
        </w:rPr>
        <w:t>у встановленому чинним законодавством України порядку</w:t>
      </w:r>
      <w:r w:rsidRPr="00E63D7C">
        <w:rPr>
          <w:rFonts w:asciiTheme="majorBidi" w:hAnsiTheme="majorBidi" w:cstheme="majorBidi"/>
          <w:sz w:val="28"/>
          <w:szCs w:val="28"/>
          <w:lang w:val="uk-UA"/>
        </w:rPr>
        <w:t>.</w:t>
      </w:r>
    </w:p>
    <w:p w:rsidR="0020628B" w:rsidRDefault="0020628B" w:rsidP="0020628B">
      <w:pPr>
        <w:pStyle w:val="a3"/>
        <w:spacing w:after="120" w:line="240" w:lineRule="auto"/>
        <w:ind w:left="0"/>
        <w:contextualSpacing w:val="0"/>
        <w:jc w:val="both"/>
        <w:rPr>
          <w:rFonts w:asciiTheme="majorBidi" w:hAnsiTheme="majorBidi" w:cstheme="majorBidi"/>
          <w:sz w:val="28"/>
          <w:szCs w:val="28"/>
          <w:lang w:val="uk-UA"/>
        </w:rPr>
      </w:pPr>
    </w:p>
    <w:p w:rsidR="00835CF2" w:rsidRDefault="000A3466" w:rsidP="00A846CE">
      <w:pPr>
        <w:pStyle w:val="a3"/>
        <w:numPr>
          <w:ilvl w:val="0"/>
          <w:numId w:val="1"/>
        </w:numPr>
        <w:tabs>
          <w:tab w:val="left" w:pos="-284"/>
        </w:tabs>
        <w:spacing w:after="120" w:line="240" w:lineRule="auto"/>
        <w:ind w:left="-567" w:firstLine="0"/>
        <w:contextualSpacing w:val="0"/>
        <w:jc w:val="center"/>
        <w:rPr>
          <w:rFonts w:asciiTheme="majorBidi" w:hAnsiTheme="majorBidi" w:cstheme="majorBidi"/>
          <w:b/>
          <w:bCs/>
          <w:sz w:val="28"/>
          <w:szCs w:val="28"/>
          <w:lang w:val="uk-UA"/>
        </w:rPr>
      </w:pPr>
      <w:r>
        <w:rPr>
          <w:rFonts w:asciiTheme="majorBidi" w:hAnsiTheme="majorBidi" w:cstheme="majorBidi"/>
          <w:b/>
          <w:bCs/>
          <w:sz w:val="28"/>
          <w:szCs w:val="28"/>
          <w:lang w:val="uk-UA"/>
        </w:rPr>
        <w:t>ІНШІ</w:t>
      </w:r>
      <w:r w:rsidR="00835CF2" w:rsidRPr="00835CF2">
        <w:rPr>
          <w:rFonts w:asciiTheme="majorBidi" w:hAnsiTheme="majorBidi" w:cstheme="majorBidi"/>
          <w:b/>
          <w:bCs/>
          <w:sz w:val="28"/>
          <w:szCs w:val="28"/>
          <w:lang w:val="uk-UA"/>
        </w:rPr>
        <w:t xml:space="preserve"> УМОВИ</w:t>
      </w:r>
    </w:p>
    <w:p w:rsidR="00835CF2" w:rsidRPr="00BF7C02" w:rsidRDefault="00835CF2" w:rsidP="00B97F4C">
      <w:pPr>
        <w:pStyle w:val="a3"/>
        <w:numPr>
          <w:ilvl w:val="1"/>
          <w:numId w:val="1"/>
        </w:numPr>
        <w:tabs>
          <w:tab w:val="left" w:pos="-284"/>
          <w:tab w:val="left" w:pos="142"/>
        </w:tabs>
        <w:spacing w:after="120" w:line="240" w:lineRule="auto"/>
        <w:ind w:left="-567" w:firstLine="567"/>
        <w:contextualSpacing w:val="0"/>
        <w:jc w:val="both"/>
        <w:rPr>
          <w:rFonts w:asciiTheme="majorBidi" w:hAnsiTheme="majorBidi" w:cstheme="majorBidi"/>
          <w:b/>
          <w:bCs/>
          <w:sz w:val="28"/>
          <w:szCs w:val="28"/>
          <w:lang w:val="uk-UA"/>
        </w:rPr>
      </w:pPr>
      <w:r>
        <w:rPr>
          <w:rFonts w:asciiTheme="majorBidi" w:hAnsiTheme="majorBidi" w:cstheme="majorBidi"/>
          <w:sz w:val="28"/>
          <w:szCs w:val="28"/>
          <w:lang w:val="uk-UA"/>
        </w:rPr>
        <w:t>Делегування повноважень ОСН з боку Ки</w:t>
      </w:r>
      <w:r w:rsidR="00C01B7E">
        <w:rPr>
          <w:rFonts w:asciiTheme="majorBidi" w:hAnsiTheme="majorBidi" w:cstheme="majorBidi"/>
          <w:sz w:val="28"/>
          <w:szCs w:val="28"/>
          <w:lang w:val="uk-UA"/>
        </w:rPr>
        <w:t>ївради не тягне за собою виникнення права власності ОСН на будь-які об’єкти комунальної власності (в тому числі земельні ділянки).</w:t>
      </w:r>
    </w:p>
    <w:p w:rsidR="000A3466" w:rsidRPr="0030562C" w:rsidRDefault="000A3466" w:rsidP="00B97F4C">
      <w:pPr>
        <w:pStyle w:val="a3"/>
        <w:numPr>
          <w:ilvl w:val="1"/>
          <w:numId w:val="1"/>
        </w:numPr>
        <w:tabs>
          <w:tab w:val="left" w:pos="142"/>
        </w:tabs>
        <w:spacing w:after="120" w:line="240" w:lineRule="auto"/>
        <w:ind w:left="-567" w:firstLine="567"/>
        <w:contextualSpacing w:val="0"/>
        <w:jc w:val="both"/>
        <w:rPr>
          <w:rFonts w:asciiTheme="majorBidi" w:hAnsiTheme="majorBidi" w:cstheme="majorBidi"/>
          <w:b/>
          <w:bCs/>
          <w:sz w:val="28"/>
          <w:szCs w:val="28"/>
          <w:lang w:val="uk-UA"/>
        </w:rPr>
      </w:pPr>
      <w:r>
        <w:rPr>
          <w:rFonts w:asciiTheme="majorBidi" w:hAnsiTheme="majorBidi" w:cstheme="majorBidi"/>
          <w:sz w:val="28"/>
          <w:szCs w:val="28"/>
          <w:lang w:val="uk-UA"/>
        </w:rPr>
        <w:t>Цей Договір укладено українською мовою у трьох автентичних примірниках для кожної зі Сторін, що мають однакову юридичну силу.</w:t>
      </w:r>
    </w:p>
    <w:p w:rsidR="0030562C" w:rsidRPr="00343D4A" w:rsidRDefault="0030562C" w:rsidP="00B97F4C">
      <w:pPr>
        <w:pStyle w:val="a3"/>
        <w:numPr>
          <w:ilvl w:val="1"/>
          <w:numId w:val="1"/>
        </w:numPr>
        <w:tabs>
          <w:tab w:val="left" w:pos="142"/>
        </w:tabs>
        <w:spacing w:after="120" w:line="240" w:lineRule="auto"/>
        <w:ind w:left="-567" w:firstLine="567"/>
        <w:contextualSpacing w:val="0"/>
        <w:jc w:val="both"/>
        <w:rPr>
          <w:rFonts w:asciiTheme="majorBidi" w:hAnsiTheme="majorBidi" w:cstheme="majorBidi"/>
          <w:b/>
          <w:bCs/>
          <w:sz w:val="28"/>
          <w:szCs w:val="28"/>
          <w:lang w:val="uk-UA"/>
        </w:rPr>
      </w:pPr>
      <w:r>
        <w:rPr>
          <w:rFonts w:asciiTheme="majorBidi" w:hAnsiTheme="majorBidi" w:cstheme="majorBidi"/>
          <w:sz w:val="28"/>
          <w:szCs w:val="28"/>
          <w:lang w:val="uk-UA"/>
        </w:rPr>
        <w:t>Усі зміни та доповнення до цього Договору оформлюються в письмовій формі та вступають в законну силу з моменту підписання їх Сторонами.</w:t>
      </w:r>
    </w:p>
    <w:p w:rsidR="00343D4A" w:rsidRPr="00FD737C" w:rsidRDefault="00343D4A" w:rsidP="0080577D">
      <w:pPr>
        <w:pStyle w:val="a3"/>
        <w:numPr>
          <w:ilvl w:val="1"/>
          <w:numId w:val="1"/>
        </w:numPr>
        <w:tabs>
          <w:tab w:val="left" w:pos="142"/>
        </w:tabs>
        <w:spacing w:after="0" w:line="240" w:lineRule="auto"/>
        <w:ind w:left="-567" w:firstLine="567"/>
        <w:contextualSpacing w:val="0"/>
        <w:jc w:val="both"/>
        <w:rPr>
          <w:rFonts w:asciiTheme="majorBidi" w:hAnsiTheme="majorBidi" w:cstheme="majorBidi"/>
          <w:b/>
          <w:bCs/>
          <w:sz w:val="28"/>
          <w:szCs w:val="28"/>
          <w:lang w:val="uk-UA"/>
        </w:rPr>
      </w:pPr>
      <w:r>
        <w:rPr>
          <w:rFonts w:asciiTheme="majorBidi" w:hAnsiTheme="majorBidi" w:cstheme="majorBidi"/>
          <w:sz w:val="28"/>
          <w:szCs w:val="28"/>
          <w:lang w:val="uk-UA"/>
        </w:rPr>
        <w:t xml:space="preserve">ОСН не має права передавати </w:t>
      </w:r>
      <w:r w:rsidR="00FD737C">
        <w:rPr>
          <w:rFonts w:asciiTheme="majorBidi" w:hAnsiTheme="majorBidi" w:cstheme="majorBidi"/>
          <w:sz w:val="28"/>
          <w:szCs w:val="28"/>
          <w:lang w:val="uk-UA"/>
        </w:rPr>
        <w:t>Об’єкт благоустрою та свої зобов’язання за цим Договором</w:t>
      </w:r>
      <w:r>
        <w:rPr>
          <w:rFonts w:asciiTheme="majorBidi" w:hAnsiTheme="majorBidi" w:cstheme="majorBidi"/>
          <w:sz w:val="28"/>
          <w:szCs w:val="28"/>
          <w:lang w:val="uk-UA"/>
        </w:rPr>
        <w:t xml:space="preserve"> </w:t>
      </w:r>
      <w:r w:rsidR="00FD737C">
        <w:rPr>
          <w:rFonts w:asciiTheme="majorBidi" w:hAnsiTheme="majorBidi" w:cstheme="majorBidi"/>
          <w:sz w:val="28"/>
          <w:szCs w:val="28"/>
          <w:lang w:val="uk-UA"/>
        </w:rPr>
        <w:t>третім особам, укладати договори (контракти, угоди), пов’язані з будь-яким використанням Об’єкта благоустрою іншою юридичною чи фізичною особою без попередньої письмової згоди Київради.</w:t>
      </w:r>
    </w:p>
    <w:p w:rsidR="00FD737C" w:rsidRDefault="00FD737C" w:rsidP="00B97F4C">
      <w:pPr>
        <w:pStyle w:val="a3"/>
        <w:tabs>
          <w:tab w:val="left" w:pos="142"/>
        </w:tabs>
        <w:spacing w:after="120" w:line="240" w:lineRule="auto"/>
        <w:ind w:left="-567" w:firstLine="567"/>
        <w:contextualSpacing w:val="0"/>
        <w:jc w:val="both"/>
        <w:rPr>
          <w:rFonts w:asciiTheme="majorBidi" w:hAnsiTheme="majorBidi" w:cstheme="majorBidi"/>
          <w:sz w:val="28"/>
          <w:szCs w:val="28"/>
          <w:lang w:val="uk-UA"/>
        </w:rPr>
      </w:pPr>
      <w:r>
        <w:rPr>
          <w:rFonts w:asciiTheme="majorBidi" w:hAnsiTheme="majorBidi" w:cstheme="majorBidi"/>
          <w:sz w:val="28"/>
          <w:szCs w:val="28"/>
          <w:lang w:val="uk-UA"/>
        </w:rPr>
        <w:t>Порушення цієї умови Договору є підставою для дострокового розірвання цього Договору в установленому порядку.</w:t>
      </w:r>
    </w:p>
    <w:p w:rsidR="0020628B" w:rsidRPr="00D95D0A" w:rsidRDefault="0020628B" w:rsidP="00B97F4C">
      <w:pPr>
        <w:pStyle w:val="a3"/>
        <w:tabs>
          <w:tab w:val="left" w:pos="142"/>
        </w:tabs>
        <w:spacing w:after="120" w:line="240" w:lineRule="auto"/>
        <w:ind w:left="-567" w:firstLine="567"/>
        <w:contextualSpacing w:val="0"/>
        <w:jc w:val="both"/>
        <w:rPr>
          <w:rFonts w:asciiTheme="majorBidi" w:hAnsiTheme="majorBidi" w:cstheme="majorBidi"/>
          <w:b/>
          <w:bCs/>
          <w:sz w:val="28"/>
          <w:szCs w:val="28"/>
          <w:lang w:val="uk-UA"/>
        </w:rPr>
      </w:pPr>
    </w:p>
    <w:p w:rsidR="00D95D0A" w:rsidRPr="0020628B" w:rsidRDefault="00D95D0A" w:rsidP="00D95D0A">
      <w:pPr>
        <w:pStyle w:val="a3"/>
        <w:numPr>
          <w:ilvl w:val="0"/>
          <w:numId w:val="1"/>
        </w:numPr>
        <w:tabs>
          <w:tab w:val="left" w:pos="-284"/>
        </w:tabs>
        <w:spacing w:after="120" w:line="240" w:lineRule="auto"/>
        <w:ind w:left="-567" w:firstLine="0"/>
        <w:contextualSpacing w:val="0"/>
        <w:jc w:val="center"/>
        <w:rPr>
          <w:rFonts w:asciiTheme="majorBidi" w:hAnsiTheme="majorBidi" w:cstheme="majorBidi"/>
          <w:b/>
          <w:bCs/>
          <w:sz w:val="28"/>
          <w:szCs w:val="28"/>
          <w:lang w:val="uk-UA"/>
        </w:rPr>
      </w:pPr>
      <w:r w:rsidRPr="0020628B">
        <w:rPr>
          <w:rFonts w:asciiTheme="majorBidi" w:hAnsiTheme="majorBidi" w:cstheme="majorBidi"/>
          <w:b/>
          <w:bCs/>
          <w:sz w:val="28"/>
          <w:szCs w:val="28"/>
          <w:lang w:val="uk-UA"/>
        </w:rPr>
        <w:t>МІСЦЕЗНАХОДЖЕННЯ, РЕКВІЗИТИ ТА ПІДПИСИ СТОРІН</w:t>
      </w:r>
    </w:p>
    <w:tbl>
      <w:tblPr>
        <w:tblStyle w:val="a8"/>
        <w:tblW w:w="1020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260"/>
        <w:gridCol w:w="3544"/>
      </w:tblGrid>
      <w:tr w:rsidR="008B53BF" w:rsidRPr="0020628B" w:rsidTr="002948F4">
        <w:trPr>
          <w:trHeight w:val="1808"/>
        </w:trPr>
        <w:tc>
          <w:tcPr>
            <w:tcW w:w="3402" w:type="dxa"/>
          </w:tcPr>
          <w:p w:rsidR="008B53BF" w:rsidRPr="0020628B" w:rsidRDefault="008B53BF" w:rsidP="0080577D">
            <w:pPr>
              <w:pStyle w:val="a3"/>
              <w:tabs>
                <w:tab w:val="left" w:pos="-284"/>
              </w:tabs>
              <w:spacing w:after="120"/>
              <w:ind w:left="0"/>
              <w:contextualSpacing w:val="0"/>
              <w:rPr>
                <w:rFonts w:asciiTheme="majorBidi" w:hAnsiTheme="majorBidi" w:cstheme="majorBidi"/>
                <w:b/>
                <w:bCs/>
                <w:sz w:val="26"/>
                <w:szCs w:val="26"/>
                <w:lang w:val="uk-UA"/>
              </w:rPr>
            </w:pPr>
            <w:r w:rsidRPr="0020628B">
              <w:rPr>
                <w:rFonts w:asciiTheme="majorBidi" w:hAnsiTheme="majorBidi" w:cstheme="majorBidi"/>
                <w:b/>
                <w:bCs/>
                <w:sz w:val="26"/>
                <w:szCs w:val="26"/>
                <w:lang w:val="uk-UA"/>
              </w:rPr>
              <w:t>Київська міська рада</w:t>
            </w:r>
          </w:p>
          <w:p w:rsidR="0080577D" w:rsidRPr="0020628B" w:rsidRDefault="0080577D" w:rsidP="0080577D">
            <w:pPr>
              <w:pStyle w:val="a3"/>
              <w:tabs>
                <w:tab w:val="left" w:pos="-284"/>
              </w:tabs>
              <w:ind w:left="0"/>
              <w:contextualSpacing w:val="0"/>
              <w:rPr>
                <w:rFonts w:asciiTheme="majorBidi" w:hAnsiTheme="majorBidi" w:cstheme="majorBidi"/>
                <w:sz w:val="26"/>
                <w:szCs w:val="26"/>
                <w:lang w:val="uk-UA"/>
              </w:rPr>
            </w:pPr>
          </w:p>
          <w:p w:rsidR="0080577D" w:rsidRPr="0020628B" w:rsidRDefault="0080577D" w:rsidP="0080577D">
            <w:pPr>
              <w:pStyle w:val="a3"/>
              <w:tabs>
                <w:tab w:val="left" w:pos="-284"/>
              </w:tabs>
              <w:ind w:left="0"/>
              <w:contextualSpacing w:val="0"/>
              <w:rPr>
                <w:rFonts w:asciiTheme="majorBidi" w:hAnsiTheme="majorBidi" w:cstheme="majorBidi"/>
                <w:sz w:val="26"/>
                <w:szCs w:val="26"/>
                <w:lang w:val="uk-UA"/>
              </w:rPr>
            </w:pPr>
          </w:p>
          <w:p w:rsidR="0080577D" w:rsidRPr="0020628B" w:rsidRDefault="0080577D" w:rsidP="0080577D">
            <w:pPr>
              <w:pStyle w:val="a3"/>
              <w:tabs>
                <w:tab w:val="left" w:pos="-284"/>
              </w:tabs>
              <w:ind w:left="0"/>
              <w:contextualSpacing w:val="0"/>
              <w:rPr>
                <w:rFonts w:asciiTheme="majorBidi" w:hAnsiTheme="majorBidi" w:cstheme="majorBidi"/>
                <w:sz w:val="26"/>
                <w:szCs w:val="26"/>
                <w:lang w:val="uk-UA"/>
              </w:rPr>
            </w:pPr>
          </w:p>
          <w:p w:rsidR="0080577D" w:rsidRPr="0020628B" w:rsidRDefault="0080577D" w:rsidP="0080577D">
            <w:pPr>
              <w:pStyle w:val="a3"/>
              <w:tabs>
                <w:tab w:val="left" w:pos="-284"/>
              </w:tabs>
              <w:ind w:left="0"/>
              <w:contextualSpacing w:val="0"/>
              <w:rPr>
                <w:rFonts w:asciiTheme="majorBidi" w:hAnsiTheme="majorBidi" w:cstheme="majorBidi"/>
                <w:sz w:val="26"/>
                <w:szCs w:val="26"/>
                <w:lang w:val="uk-UA"/>
              </w:rPr>
            </w:pPr>
          </w:p>
          <w:p w:rsidR="00EF2D08" w:rsidRPr="0020628B" w:rsidRDefault="00EF2D08" w:rsidP="0080577D">
            <w:pPr>
              <w:pStyle w:val="a3"/>
              <w:tabs>
                <w:tab w:val="left" w:pos="-284"/>
              </w:tabs>
              <w:ind w:left="0"/>
              <w:contextualSpacing w:val="0"/>
              <w:rPr>
                <w:rFonts w:asciiTheme="majorBidi" w:hAnsiTheme="majorBidi" w:cstheme="majorBidi"/>
                <w:sz w:val="26"/>
                <w:szCs w:val="26"/>
                <w:lang w:val="uk-UA"/>
              </w:rPr>
            </w:pPr>
            <w:r w:rsidRPr="0020628B">
              <w:rPr>
                <w:rFonts w:asciiTheme="majorBidi" w:hAnsiTheme="majorBidi" w:cstheme="majorBidi"/>
                <w:sz w:val="26"/>
                <w:szCs w:val="26"/>
                <w:lang w:val="uk-UA"/>
              </w:rPr>
              <w:t>01044</w:t>
            </w:r>
            <w:r w:rsidR="0080577D" w:rsidRPr="0020628B">
              <w:rPr>
                <w:rFonts w:asciiTheme="majorBidi" w:hAnsiTheme="majorBidi" w:cstheme="majorBidi"/>
                <w:sz w:val="26"/>
                <w:szCs w:val="26"/>
                <w:lang w:val="uk-UA"/>
              </w:rPr>
              <w:t>, м. Київ, вул. Хрещатик, 36</w:t>
            </w:r>
          </w:p>
          <w:p w:rsidR="0080577D" w:rsidRPr="0020628B" w:rsidRDefault="0080577D" w:rsidP="0080577D">
            <w:pPr>
              <w:pStyle w:val="a3"/>
              <w:tabs>
                <w:tab w:val="left" w:pos="-284"/>
              </w:tabs>
              <w:ind w:left="0"/>
              <w:contextualSpacing w:val="0"/>
              <w:rPr>
                <w:rFonts w:asciiTheme="majorBidi" w:hAnsiTheme="majorBidi" w:cstheme="majorBidi"/>
                <w:sz w:val="26"/>
                <w:szCs w:val="26"/>
                <w:lang w:val="uk-UA"/>
              </w:rPr>
            </w:pPr>
            <w:r w:rsidRPr="0020628B">
              <w:rPr>
                <w:rFonts w:asciiTheme="majorBidi" w:hAnsiTheme="majorBidi" w:cstheme="majorBidi"/>
                <w:sz w:val="26"/>
                <w:szCs w:val="26"/>
                <w:lang w:val="uk-UA"/>
              </w:rPr>
              <w:t>Код ЄДРПОУ 22883141</w:t>
            </w:r>
          </w:p>
          <w:p w:rsidR="002E2D0B" w:rsidRPr="0020628B" w:rsidRDefault="002E2D0B" w:rsidP="0080577D">
            <w:pPr>
              <w:pStyle w:val="a3"/>
              <w:tabs>
                <w:tab w:val="left" w:pos="-284"/>
              </w:tabs>
              <w:ind w:left="0"/>
              <w:contextualSpacing w:val="0"/>
              <w:rPr>
                <w:rFonts w:asciiTheme="majorBidi" w:hAnsiTheme="majorBidi" w:cstheme="majorBidi"/>
                <w:b/>
                <w:bCs/>
                <w:sz w:val="26"/>
                <w:szCs w:val="26"/>
                <w:lang w:val="uk-UA"/>
              </w:rPr>
            </w:pPr>
          </w:p>
          <w:p w:rsidR="002E2D0B" w:rsidRPr="0020628B" w:rsidRDefault="002E2D0B" w:rsidP="0080577D">
            <w:pPr>
              <w:pStyle w:val="a3"/>
              <w:tabs>
                <w:tab w:val="left" w:pos="-284"/>
              </w:tabs>
              <w:ind w:left="0"/>
              <w:contextualSpacing w:val="0"/>
              <w:rPr>
                <w:rFonts w:asciiTheme="majorBidi" w:hAnsiTheme="majorBidi" w:cstheme="majorBidi"/>
                <w:b/>
                <w:bCs/>
                <w:sz w:val="26"/>
                <w:szCs w:val="26"/>
                <w:lang w:val="uk-UA"/>
              </w:rPr>
            </w:pPr>
          </w:p>
          <w:p w:rsidR="0080577D" w:rsidRPr="0020628B" w:rsidRDefault="0080577D" w:rsidP="0080577D">
            <w:pPr>
              <w:pStyle w:val="a3"/>
              <w:tabs>
                <w:tab w:val="left" w:pos="-284"/>
              </w:tabs>
              <w:ind w:left="0"/>
              <w:contextualSpacing w:val="0"/>
              <w:rPr>
                <w:rFonts w:asciiTheme="majorBidi" w:hAnsiTheme="majorBidi" w:cstheme="majorBidi"/>
                <w:b/>
                <w:bCs/>
                <w:sz w:val="26"/>
                <w:szCs w:val="26"/>
                <w:lang w:val="uk-UA"/>
              </w:rPr>
            </w:pPr>
            <w:r w:rsidRPr="0020628B">
              <w:rPr>
                <w:rFonts w:asciiTheme="majorBidi" w:hAnsiTheme="majorBidi" w:cstheme="majorBidi"/>
                <w:b/>
                <w:bCs/>
                <w:sz w:val="26"/>
                <w:szCs w:val="26"/>
                <w:lang w:val="uk-UA"/>
              </w:rPr>
              <w:t>Київський міський голова</w:t>
            </w:r>
          </w:p>
          <w:p w:rsidR="0080577D" w:rsidRPr="0020628B" w:rsidRDefault="0080577D" w:rsidP="001A6D24">
            <w:pPr>
              <w:pStyle w:val="a3"/>
              <w:tabs>
                <w:tab w:val="left" w:pos="-284"/>
              </w:tabs>
              <w:ind w:left="0"/>
              <w:contextualSpacing w:val="0"/>
              <w:rPr>
                <w:rFonts w:asciiTheme="majorBidi" w:hAnsiTheme="majorBidi" w:cstheme="majorBidi"/>
                <w:sz w:val="26"/>
                <w:szCs w:val="26"/>
                <w:lang w:val="uk-UA"/>
              </w:rPr>
            </w:pPr>
            <w:r w:rsidRPr="0020628B">
              <w:rPr>
                <w:rFonts w:asciiTheme="majorBidi" w:hAnsiTheme="majorBidi" w:cstheme="majorBidi"/>
                <w:b/>
                <w:bCs/>
                <w:sz w:val="26"/>
                <w:szCs w:val="26"/>
                <w:lang w:val="uk-UA"/>
              </w:rPr>
              <w:t xml:space="preserve">_____________ </w:t>
            </w:r>
            <w:r w:rsidR="001A6D24">
              <w:rPr>
                <w:rFonts w:asciiTheme="majorBidi" w:hAnsiTheme="majorBidi" w:cstheme="majorBidi"/>
                <w:b/>
                <w:bCs/>
                <w:sz w:val="26"/>
                <w:szCs w:val="26"/>
                <w:lang w:val="uk-UA"/>
              </w:rPr>
              <w:t>__________</w:t>
            </w:r>
            <w:r w:rsidRPr="0020628B">
              <w:rPr>
                <w:rFonts w:asciiTheme="majorBidi" w:hAnsiTheme="majorBidi" w:cstheme="majorBidi"/>
                <w:sz w:val="26"/>
                <w:szCs w:val="26"/>
                <w:lang w:val="uk-UA"/>
              </w:rPr>
              <w:t xml:space="preserve"> </w:t>
            </w:r>
          </w:p>
        </w:tc>
        <w:tc>
          <w:tcPr>
            <w:tcW w:w="3260" w:type="dxa"/>
          </w:tcPr>
          <w:p w:rsidR="008B53BF" w:rsidRPr="0020628B" w:rsidRDefault="008B53BF" w:rsidP="0080577D">
            <w:pPr>
              <w:pStyle w:val="a3"/>
              <w:tabs>
                <w:tab w:val="left" w:pos="-284"/>
              </w:tabs>
              <w:spacing w:after="120"/>
              <w:ind w:left="0"/>
              <w:contextualSpacing w:val="0"/>
              <w:rPr>
                <w:rFonts w:asciiTheme="majorBidi" w:hAnsiTheme="majorBidi" w:cstheme="majorBidi"/>
                <w:b/>
                <w:bCs/>
                <w:sz w:val="26"/>
                <w:szCs w:val="26"/>
                <w:lang w:val="uk-UA"/>
              </w:rPr>
            </w:pPr>
            <w:r w:rsidRPr="0020628B">
              <w:rPr>
                <w:rFonts w:asciiTheme="majorBidi" w:hAnsiTheme="majorBidi" w:cstheme="majorBidi"/>
                <w:b/>
                <w:bCs/>
                <w:sz w:val="26"/>
                <w:szCs w:val="26"/>
                <w:lang w:val="uk-UA"/>
              </w:rPr>
              <w:t>Орган самоорганізації населення «Вуличний комітет «</w:t>
            </w:r>
            <w:proofErr w:type="spellStart"/>
            <w:r w:rsidRPr="0020628B">
              <w:rPr>
                <w:rFonts w:asciiTheme="majorBidi" w:hAnsiTheme="majorBidi" w:cstheme="majorBidi"/>
                <w:b/>
                <w:bCs/>
                <w:sz w:val="26"/>
                <w:szCs w:val="26"/>
                <w:lang w:val="uk-UA"/>
              </w:rPr>
              <w:t>Воздвиженка</w:t>
            </w:r>
            <w:proofErr w:type="spellEnd"/>
            <w:r w:rsidRPr="0020628B">
              <w:rPr>
                <w:rFonts w:asciiTheme="majorBidi" w:hAnsiTheme="majorBidi" w:cstheme="majorBidi"/>
                <w:b/>
                <w:bCs/>
                <w:sz w:val="26"/>
                <w:szCs w:val="26"/>
                <w:lang w:val="uk-UA"/>
              </w:rPr>
              <w:t>» у Подільському районі м. Києва</w:t>
            </w:r>
          </w:p>
          <w:p w:rsidR="0080577D" w:rsidRPr="0020628B" w:rsidRDefault="0080577D" w:rsidP="0080577D">
            <w:pPr>
              <w:pStyle w:val="a3"/>
              <w:tabs>
                <w:tab w:val="left" w:pos="-284"/>
              </w:tabs>
              <w:ind w:left="0"/>
              <w:contextualSpacing w:val="0"/>
              <w:rPr>
                <w:rFonts w:asciiTheme="majorBidi" w:hAnsiTheme="majorBidi" w:cstheme="majorBidi"/>
                <w:sz w:val="26"/>
                <w:szCs w:val="26"/>
                <w:lang w:val="uk-UA"/>
              </w:rPr>
            </w:pPr>
            <w:r w:rsidRPr="0020628B">
              <w:rPr>
                <w:rFonts w:asciiTheme="majorBidi" w:hAnsiTheme="majorBidi" w:cstheme="majorBidi"/>
                <w:sz w:val="26"/>
                <w:szCs w:val="26"/>
                <w:lang w:val="uk-UA"/>
              </w:rPr>
              <w:t xml:space="preserve">04071, м. Київ, вул. </w:t>
            </w:r>
            <w:proofErr w:type="spellStart"/>
            <w:r w:rsidRPr="0020628B">
              <w:rPr>
                <w:rFonts w:asciiTheme="majorBidi" w:hAnsiTheme="majorBidi" w:cstheme="majorBidi"/>
                <w:sz w:val="26"/>
                <w:szCs w:val="26"/>
                <w:lang w:val="uk-UA"/>
              </w:rPr>
              <w:t>Воздвиженська</w:t>
            </w:r>
            <w:proofErr w:type="spellEnd"/>
            <w:r w:rsidRPr="0020628B">
              <w:rPr>
                <w:rFonts w:asciiTheme="majorBidi" w:hAnsiTheme="majorBidi" w:cstheme="majorBidi"/>
                <w:sz w:val="26"/>
                <w:szCs w:val="26"/>
                <w:lang w:val="uk-UA"/>
              </w:rPr>
              <w:t>, 41, оф. 120</w:t>
            </w:r>
          </w:p>
          <w:p w:rsidR="0080577D" w:rsidRPr="0020628B" w:rsidRDefault="0080577D" w:rsidP="0080577D">
            <w:pPr>
              <w:pStyle w:val="a3"/>
              <w:tabs>
                <w:tab w:val="left" w:pos="-284"/>
              </w:tabs>
              <w:ind w:left="0"/>
              <w:contextualSpacing w:val="0"/>
              <w:rPr>
                <w:rFonts w:asciiTheme="majorBidi" w:hAnsiTheme="majorBidi" w:cstheme="majorBidi"/>
                <w:sz w:val="26"/>
                <w:szCs w:val="26"/>
                <w:lang w:val="uk-UA"/>
              </w:rPr>
            </w:pPr>
            <w:r w:rsidRPr="0020628B">
              <w:rPr>
                <w:rFonts w:asciiTheme="majorBidi" w:hAnsiTheme="majorBidi" w:cstheme="majorBidi"/>
                <w:sz w:val="26"/>
                <w:szCs w:val="26"/>
                <w:lang w:val="uk-UA"/>
              </w:rPr>
              <w:t>Код ЄДРПОУ 42855046</w:t>
            </w:r>
          </w:p>
          <w:p w:rsidR="0080577D" w:rsidRPr="0020628B" w:rsidRDefault="0080577D" w:rsidP="0080577D">
            <w:pPr>
              <w:pStyle w:val="a3"/>
              <w:tabs>
                <w:tab w:val="left" w:pos="-284"/>
              </w:tabs>
              <w:ind w:left="0"/>
              <w:contextualSpacing w:val="0"/>
              <w:rPr>
                <w:rFonts w:asciiTheme="majorBidi" w:hAnsiTheme="majorBidi" w:cstheme="majorBidi"/>
                <w:b/>
                <w:bCs/>
                <w:sz w:val="26"/>
                <w:szCs w:val="26"/>
                <w:lang w:val="uk-UA"/>
              </w:rPr>
            </w:pPr>
          </w:p>
          <w:p w:rsidR="0080577D" w:rsidRPr="0020628B" w:rsidRDefault="0080577D" w:rsidP="0080577D">
            <w:pPr>
              <w:pStyle w:val="a3"/>
              <w:tabs>
                <w:tab w:val="left" w:pos="-284"/>
              </w:tabs>
              <w:ind w:left="0"/>
              <w:contextualSpacing w:val="0"/>
              <w:rPr>
                <w:rFonts w:asciiTheme="majorBidi" w:hAnsiTheme="majorBidi" w:cstheme="majorBidi"/>
                <w:b/>
                <w:bCs/>
                <w:sz w:val="26"/>
                <w:szCs w:val="26"/>
                <w:lang w:val="uk-UA"/>
              </w:rPr>
            </w:pPr>
            <w:r w:rsidRPr="0020628B">
              <w:rPr>
                <w:rFonts w:asciiTheme="majorBidi" w:hAnsiTheme="majorBidi" w:cstheme="majorBidi"/>
                <w:b/>
                <w:bCs/>
                <w:sz w:val="26"/>
                <w:szCs w:val="26"/>
                <w:lang w:val="uk-UA"/>
              </w:rPr>
              <w:t>Керівник</w:t>
            </w:r>
          </w:p>
          <w:p w:rsidR="0080577D" w:rsidRPr="0020628B" w:rsidRDefault="000A4409" w:rsidP="001A6D24">
            <w:pPr>
              <w:pStyle w:val="a3"/>
              <w:tabs>
                <w:tab w:val="left" w:pos="-284"/>
              </w:tabs>
              <w:spacing w:after="120"/>
              <w:ind w:left="0"/>
              <w:contextualSpacing w:val="0"/>
              <w:rPr>
                <w:rFonts w:asciiTheme="majorBidi" w:hAnsiTheme="majorBidi" w:cstheme="majorBidi"/>
                <w:b/>
                <w:bCs/>
                <w:sz w:val="26"/>
                <w:szCs w:val="26"/>
                <w:lang w:val="uk-UA"/>
              </w:rPr>
            </w:pPr>
            <w:r>
              <w:rPr>
                <w:rFonts w:asciiTheme="majorBidi" w:hAnsiTheme="majorBidi" w:cstheme="majorBidi"/>
                <w:b/>
                <w:bCs/>
                <w:sz w:val="26"/>
                <w:szCs w:val="26"/>
                <w:lang w:val="uk-UA"/>
              </w:rPr>
              <w:t>_____________</w:t>
            </w:r>
            <w:r w:rsidR="001A6D24">
              <w:rPr>
                <w:rFonts w:asciiTheme="majorBidi" w:hAnsiTheme="majorBidi" w:cstheme="majorBidi"/>
                <w:b/>
                <w:bCs/>
                <w:sz w:val="26"/>
                <w:szCs w:val="26"/>
                <w:lang w:val="uk-UA"/>
              </w:rPr>
              <w:t>________</w:t>
            </w:r>
          </w:p>
        </w:tc>
        <w:tc>
          <w:tcPr>
            <w:tcW w:w="3544" w:type="dxa"/>
          </w:tcPr>
          <w:p w:rsidR="008B53BF" w:rsidRPr="0020628B" w:rsidRDefault="00EF2D08" w:rsidP="0080577D">
            <w:pPr>
              <w:pStyle w:val="a3"/>
              <w:tabs>
                <w:tab w:val="left" w:pos="-284"/>
              </w:tabs>
              <w:spacing w:after="120"/>
              <w:ind w:left="0"/>
              <w:contextualSpacing w:val="0"/>
              <w:rPr>
                <w:rFonts w:asciiTheme="majorBidi" w:hAnsiTheme="majorBidi" w:cstheme="majorBidi"/>
                <w:b/>
                <w:bCs/>
                <w:sz w:val="26"/>
                <w:szCs w:val="26"/>
                <w:lang w:val="uk-UA"/>
              </w:rPr>
            </w:pPr>
            <w:r w:rsidRPr="0020628B">
              <w:rPr>
                <w:rFonts w:asciiTheme="majorBidi" w:hAnsiTheme="majorBidi" w:cstheme="majorBidi"/>
                <w:b/>
                <w:bCs/>
                <w:sz w:val="26"/>
                <w:szCs w:val="26"/>
                <w:lang w:val="uk-UA"/>
              </w:rPr>
              <w:t>Київське комунальне об’єднання зеленого будівництва та експлуатації зелених насаджень міста Києва «</w:t>
            </w:r>
            <w:proofErr w:type="spellStart"/>
            <w:r w:rsidRPr="0020628B">
              <w:rPr>
                <w:rFonts w:asciiTheme="majorBidi" w:hAnsiTheme="majorBidi" w:cstheme="majorBidi"/>
                <w:b/>
                <w:bCs/>
                <w:sz w:val="26"/>
                <w:szCs w:val="26"/>
                <w:lang w:val="uk-UA"/>
              </w:rPr>
              <w:t>Київзеленбуд</w:t>
            </w:r>
            <w:proofErr w:type="spellEnd"/>
            <w:r w:rsidRPr="0020628B">
              <w:rPr>
                <w:rFonts w:asciiTheme="majorBidi" w:hAnsiTheme="majorBidi" w:cstheme="majorBidi"/>
                <w:b/>
                <w:bCs/>
                <w:sz w:val="26"/>
                <w:szCs w:val="26"/>
                <w:lang w:val="uk-UA"/>
              </w:rPr>
              <w:t>»</w:t>
            </w:r>
          </w:p>
          <w:p w:rsidR="00EF2D08" w:rsidRPr="0020628B" w:rsidRDefault="002E2D0B" w:rsidP="002E2D0B">
            <w:pPr>
              <w:pStyle w:val="a3"/>
              <w:tabs>
                <w:tab w:val="left" w:pos="-284"/>
              </w:tabs>
              <w:ind w:left="0"/>
              <w:contextualSpacing w:val="0"/>
              <w:rPr>
                <w:rFonts w:asciiTheme="majorBidi" w:hAnsiTheme="majorBidi" w:cstheme="majorBidi"/>
                <w:sz w:val="26"/>
                <w:szCs w:val="26"/>
                <w:lang w:val="uk-UA"/>
              </w:rPr>
            </w:pPr>
            <w:r w:rsidRPr="0020628B">
              <w:rPr>
                <w:rFonts w:asciiTheme="majorBidi" w:hAnsiTheme="majorBidi" w:cstheme="majorBidi"/>
                <w:sz w:val="26"/>
                <w:szCs w:val="26"/>
                <w:lang w:val="uk-UA"/>
              </w:rPr>
              <w:t xml:space="preserve">04053, м. Київ, вул. </w:t>
            </w:r>
            <w:proofErr w:type="spellStart"/>
            <w:r w:rsidRPr="0020628B">
              <w:rPr>
                <w:rFonts w:asciiTheme="majorBidi" w:hAnsiTheme="majorBidi" w:cstheme="majorBidi"/>
                <w:sz w:val="26"/>
                <w:szCs w:val="26"/>
                <w:lang w:val="uk-UA"/>
              </w:rPr>
              <w:t>Кудрявська</w:t>
            </w:r>
            <w:proofErr w:type="spellEnd"/>
            <w:r w:rsidRPr="0020628B">
              <w:rPr>
                <w:rFonts w:asciiTheme="majorBidi" w:hAnsiTheme="majorBidi" w:cstheme="majorBidi"/>
                <w:sz w:val="26"/>
                <w:szCs w:val="26"/>
                <w:lang w:val="uk-UA"/>
              </w:rPr>
              <w:t>, 23</w:t>
            </w:r>
          </w:p>
          <w:p w:rsidR="000A4409" w:rsidRDefault="000A4409" w:rsidP="000A4409">
            <w:pPr>
              <w:pStyle w:val="a3"/>
              <w:tabs>
                <w:tab w:val="left" w:pos="-284"/>
              </w:tabs>
              <w:ind w:left="0"/>
              <w:contextualSpacing w:val="0"/>
              <w:rPr>
                <w:rFonts w:asciiTheme="majorBidi" w:hAnsiTheme="majorBidi" w:cstheme="majorBidi"/>
                <w:sz w:val="26"/>
                <w:szCs w:val="26"/>
                <w:lang w:val="uk-UA"/>
              </w:rPr>
            </w:pPr>
          </w:p>
          <w:p w:rsidR="002E2D0B" w:rsidRDefault="002E2D0B" w:rsidP="000A4409">
            <w:pPr>
              <w:pStyle w:val="a3"/>
              <w:tabs>
                <w:tab w:val="left" w:pos="-284"/>
              </w:tabs>
              <w:ind w:left="0"/>
              <w:contextualSpacing w:val="0"/>
              <w:rPr>
                <w:rFonts w:asciiTheme="majorBidi" w:hAnsiTheme="majorBidi" w:cstheme="majorBidi"/>
                <w:sz w:val="26"/>
                <w:szCs w:val="26"/>
                <w:lang w:val="uk-UA"/>
              </w:rPr>
            </w:pPr>
            <w:r w:rsidRPr="0020628B">
              <w:rPr>
                <w:rFonts w:asciiTheme="majorBidi" w:hAnsiTheme="majorBidi" w:cstheme="majorBidi"/>
                <w:sz w:val="26"/>
                <w:szCs w:val="26"/>
                <w:lang w:val="uk-UA"/>
              </w:rPr>
              <w:t>Код ЄДРПОУ 03362123</w:t>
            </w:r>
          </w:p>
          <w:p w:rsidR="000A4409" w:rsidRDefault="000A4409" w:rsidP="000A4409">
            <w:pPr>
              <w:pStyle w:val="a3"/>
              <w:tabs>
                <w:tab w:val="left" w:pos="-284"/>
              </w:tabs>
              <w:ind w:left="0"/>
              <w:contextualSpacing w:val="0"/>
              <w:rPr>
                <w:rFonts w:asciiTheme="majorBidi" w:hAnsiTheme="majorBidi" w:cstheme="majorBidi"/>
                <w:sz w:val="26"/>
                <w:szCs w:val="26"/>
                <w:lang w:val="uk-UA"/>
              </w:rPr>
            </w:pPr>
          </w:p>
          <w:p w:rsidR="002E2D0B" w:rsidRPr="000A4409" w:rsidRDefault="002E2D0B" w:rsidP="000A4409">
            <w:pPr>
              <w:pStyle w:val="a3"/>
              <w:tabs>
                <w:tab w:val="left" w:pos="-284"/>
              </w:tabs>
              <w:ind w:left="0"/>
              <w:contextualSpacing w:val="0"/>
              <w:rPr>
                <w:rFonts w:asciiTheme="majorBidi" w:hAnsiTheme="majorBidi" w:cstheme="majorBidi"/>
                <w:b/>
                <w:bCs/>
                <w:sz w:val="26"/>
                <w:szCs w:val="26"/>
                <w:lang w:val="uk-UA"/>
              </w:rPr>
            </w:pPr>
            <w:r w:rsidRPr="000A4409">
              <w:rPr>
                <w:rFonts w:asciiTheme="majorBidi" w:hAnsiTheme="majorBidi" w:cstheme="majorBidi"/>
                <w:b/>
                <w:bCs/>
                <w:sz w:val="26"/>
                <w:szCs w:val="26"/>
                <w:lang w:val="uk-UA"/>
              </w:rPr>
              <w:t>Генеральний директор</w:t>
            </w:r>
          </w:p>
          <w:p w:rsidR="002E2D0B" w:rsidRPr="000A4409" w:rsidRDefault="002E2D0B" w:rsidP="000A4409">
            <w:pPr>
              <w:pStyle w:val="a3"/>
              <w:tabs>
                <w:tab w:val="left" w:pos="-284"/>
              </w:tabs>
              <w:ind w:left="0"/>
              <w:contextualSpacing w:val="0"/>
              <w:rPr>
                <w:rFonts w:asciiTheme="majorBidi" w:hAnsiTheme="majorBidi" w:cstheme="majorBidi"/>
                <w:b/>
                <w:bCs/>
                <w:sz w:val="26"/>
                <w:szCs w:val="26"/>
                <w:lang w:val="uk-UA"/>
              </w:rPr>
            </w:pPr>
            <w:r w:rsidRPr="000A4409">
              <w:rPr>
                <w:rFonts w:asciiTheme="majorBidi" w:hAnsiTheme="majorBidi" w:cstheme="majorBidi"/>
                <w:b/>
                <w:bCs/>
                <w:sz w:val="26"/>
                <w:szCs w:val="26"/>
                <w:lang w:val="uk-UA"/>
              </w:rPr>
              <w:t>______________</w:t>
            </w:r>
            <w:r w:rsidR="001A6D24" w:rsidRPr="000A4409">
              <w:rPr>
                <w:rFonts w:asciiTheme="majorBidi" w:hAnsiTheme="majorBidi" w:cstheme="majorBidi"/>
                <w:b/>
                <w:bCs/>
                <w:sz w:val="26"/>
                <w:szCs w:val="26"/>
                <w:lang w:val="uk-UA"/>
              </w:rPr>
              <w:t>_________</w:t>
            </w:r>
          </w:p>
          <w:p w:rsidR="00EF2D08" w:rsidRPr="0020628B" w:rsidRDefault="00EF2D08" w:rsidP="0080577D">
            <w:pPr>
              <w:pStyle w:val="a3"/>
              <w:tabs>
                <w:tab w:val="left" w:pos="-284"/>
              </w:tabs>
              <w:spacing w:after="120"/>
              <w:ind w:left="0"/>
              <w:contextualSpacing w:val="0"/>
              <w:rPr>
                <w:rFonts w:asciiTheme="majorBidi" w:hAnsiTheme="majorBidi" w:cstheme="majorBidi"/>
                <w:b/>
                <w:bCs/>
                <w:sz w:val="26"/>
                <w:szCs w:val="26"/>
                <w:lang w:val="uk-UA"/>
              </w:rPr>
            </w:pPr>
          </w:p>
        </w:tc>
      </w:tr>
    </w:tbl>
    <w:p w:rsidR="00D95D0A" w:rsidRPr="002E2D0B" w:rsidRDefault="00D95D0A" w:rsidP="00EC0B94">
      <w:pPr>
        <w:tabs>
          <w:tab w:val="left" w:pos="-284"/>
        </w:tabs>
        <w:spacing w:after="120" w:line="240" w:lineRule="auto"/>
        <w:jc w:val="both"/>
        <w:rPr>
          <w:rFonts w:asciiTheme="majorBidi" w:hAnsiTheme="majorBidi" w:cstheme="majorBidi"/>
          <w:b/>
          <w:bCs/>
          <w:sz w:val="28"/>
          <w:szCs w:val="28"/>
          <w:lang w:val="uk-UA"/>
        </w:rPr>
      </w:pPr>
    </w:p>
    <w:sectPr w:rsidR="00D95D0A" w:rsidRPr="002E2D0B" w:rsidSect="002948F4">
      <w:footerReference w:type="default" r:id="rId8"/>
      <w:pgSz w:w="12240" w:h="15840"/>
      <w:pgMar w:top="709" w:right="1041" w:bottom="14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B19" w:rsidRDefault="00740B19" w:rsidP="000A3466">
      <w:pPr>
        <w:spacing w:after="0" w:line="240" w:lineRule="auto"/>
      </w:pPr>
      <w:r>
        <w:separator/>
      </w:r>
    </w:p>
  </w:endnote>
  <w:endnote w:type="continuationSeparator" w:id="0">
    <w:p w:rsidR="00740B19" w:rsidRDefault="00740B19" w:rsidP="000A3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6752993"/>
      <w:docPartObj>
        <w:docPartGallery w:val="Page Numbers (Bottom of Page)"/>
        <w:docPartUnique/>
      </w:docPartObj>
    </w:sdtPr>
    <w:sdtEndPr>
      <w:rPr>
        <w:rFonts w:asciiTheme="majorBidi" w:hAnsiTheme="majorBidi" w:cstheme="majorBidi"/>
        <w:noProof/>
        <w:sz w:val="28"/>
        <w:szCs w:val="28"/>
      </w:rPr>
    </w:sdtEndPr>
    <w:sdtContent>
      <w:p w:rsidR="00214790" w:rsidRPr="00D95D0A" w:rsidRDefault="00214790">
        <w:pPr>
          <w:pStyle w:val="a6"/>
          <w:jc w:val="right"/>
          <w:rPr>
            <w:rFonts w:asciiTheme="majorBidi" w:hAnsiTheme="majorBidi" w:cstheme="majorBidi"/>
            <w:sz w:val="28"/>
            <w:szCs w:val="28"/>
          </w:rPr>
        </w:pPr>
        <w:r w:rsidRPr="00D95D0A">
          <w:rPr>
            <w:rFonts w:asciiTheme="majorBidi" w:hAnsiTheme="majorBidi" w:cstheme="majorBidi"/>
            <w:sz w:val="28"/>
            <w:szCs w:val="28"/>
          </w:rPr>
          <w:fldChar w:fldCharType="begin"/>
        </w:r>
        <w:r w:rsidRPr="00D95D0A">
          <w:rPr>
            <w:rFonts w:asciiTheme="majorBidi" w:hAnsiTheme="majorBidi" w:cstheme="majorBidi"/>
            <w:sz w:val="28"/>
            <w:szCs w:val="28"/>
          </w:rPr>
          <w:instrText xml:space="preserve"> PAGE   \* MERGEFORMAT </w:instrText>
        </w:r>
        <w:r w:rsidRPr="00D95D0A">
          <w:rPr>
            <w:rFonts w:asciiTheme="majorBidi" w:hAnsiTheme="majorBidi" w:cstheme="majorBidi"/>
            <w:sz w:val="28"/>
            <w:szCs w:val="28"/>
          </w:rPr>
          <w:fldChar w:fldCharType="separate"/>
        </w:r>
        <w:r w:rsidR="002948F4">
          <w:rPr>
            <w:rFonts w:asciiTheme="majorBidi" w:hAnsiTheme="majorBidi" w:cstheme="majorBidi"/>
            <w:noProof/>
            <w:sz w:val="28"/>
            <w:szCs w:val="28"/>
          </w:rPr>
          <w:t>6</w:t>
        </w:r>
        <w:r w:rsidRPr="00D95D0A">
          <w:rPr>
            <w:rFonts w:asciiTheme="majorBidi" w:hAnsiTheme="majorBidi" w:cstheme="majorBidi"/>
            <w:noProof/>
            <w:sz w:val="28"/>
            <w:szCs w:val="28"/>
          </w:rPr>
          <w:fldChar w:fldCharType="end"/>
        </w:r>
      </w:p>
    </w:sdtContent>
  </w:sdt>
  <w:p w:rsidR="00214790" w:rsidRDefault="0021479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B19" w:rsidRDefault="00740B19" w:rsidP="000A3466">
      <w:pPr>
        <w:spacing w:after="0" w:line="240" w:lineRule="auto"/>
      </w:pPr>
      <w:r>
        <w:separator/>
      </w:r>
    </w:p>
  </w:footnote>
  <w:footnote w:type="continuationSeparator" w:id="0">
    <w:p w:rsidR="00740B19" w:rsidRDefault="00740B19" w:rsidP="000A34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9146A7"/>
    <w:multiLevelType w:val="multilevel"/>
    <w:tmpl w:val="DA00A9E6"/>
    <w:lvl w:ilvl="0">
      <w:start w:val="1"/>
      <w:numFmt w:val="decimal"/>
      <w:lvlText w:val="%1."/>
      <w:lvlJc w:val="left"/>
      <w:pPr>
        <w:ind w:left="153" w:hanging="360"/>
      </w:pPr>
      <w:rPr>
        <w:rFonts w:hint="default"/>
        <w:color w:val="333333"/>
      </w:rPr>
    </w:lvl>
    <w:lvl w:ilvl="1">
      <w:start w:val="1"/>
      <w:numFmt w:val="decimal"/>
      <w:isLgl/>
      <w:lvlText w:val="%1.%2."/>
      <w:lvlJc w:val="left"/>
      <w:pPr>
        <w:ind w:left="4548" w:hanging="720"/>
      </w:pPr>
      <w:rPr>
        <w:rFonts w:hint="default"/>
        <w:b w:val="0"/>
        <w:bCs w:val="0"/>
      </w:rPr>
    </w:lvl>
    <w:lvl w:ilvl="2">
      <w:start w:val="1"/>
      <w:numFmt w:val="decimal"/>
      <w:isLgl/>
      <w:lvlText w:val="%1.%2.%3."/>
      <w:lvlJc w:val="left"/>
      <w:pPr>
        <w:ind w:left="513" w:hanging="720"/>
      </w:pPr>
      <w:rPr>
        <w:rFonts w:hint="default"/>
        <w:b w:val="0"/>
        <w:bCs w:val="0"/>
      </w:rPr>
    </w:lvl>
    <w:lvl w:ilvl="3">
      <w:start w:val="1"/>
      <w:numFmt w:val="decimal"/>
      <w:isLgl/>
      <w:lvlText w:val="%1.%2.%3.%4."/>
      <w:lvlJc w:val="left"/>
      <w:pPr>
        <w:ind w:left="873" w:hanging="1080"/>
      </w:pPr>
      <w:rPr>
        <w:rFonts w:hint="default"/>
      </w:rPr>
    </w:lvl>
    <w:lvl w:ilvl="4">
      <w:start w:val="1"/>
      <w:numFmt w:val="decimal"/>
      <w:isLgl/>
      <w:lvlText w:val="%1.%2.%3.%4.%5."/>
      <w:lvlJc w:val="left"/>
      <w:pPr>
        <w:ind w:left="873" w:hanging="1080"/>
      </w:pPr>
      <w:rPr>
        <w:rFonts w:hint="default"/>
      </w:rPr>
    </w:lvl>
    <w:lvl w:ilvl="5">
      <w:start w:val="1"/>
      <w:numFmt w:val="decimal"/>
      <w:isLgl/>
      <w:lvlText w:val="%1.%2.%3.%4.%5.%6."/>
      <w:lvlJc w:val="left"/>
      <w:pPr>
        <w:ind w:left="1233" w:hanging="1440"/>
      </w:pPr>
      <w:rPr>
        <w:rFonts w:hint="default"/>
      </w:rPr>
    </w:lvl>
    <w:lvl w:ilvl="6">
      <w:start w:val="1"/>
      <w:numFmt w:val="decimal"/>
      <w:isLgl/>
      <w:lvlText w:val="%1.%2.%3.%4.%5.%6.%7."/>
      <w:lvlJc w:val="left"/>
      <w:pPr>
        <w:ind w:left="1233" w:hanging="1440"/>
      </w:pPr>
      <w:rPr>
        <w:rFonts w:hint="default"/>
      </w:rPr>
    </w:lvl>
    <w:lvl w:ilvl="7">
      <w:start w:val="1"/>
      <w:numFmt w:val="decimal"/>
      <w:isLgl/>
      <w:lvlText w:val="%1.%2.%3.%4.%5.%6.%7.%8."/>
      <w:lvlJc w:val="left"/>
      <w:pPr>
        <w:ind w:left="1593" w:hanging="1800"/>
      </w:pPr>
      <w:rPr>
        <w:rFonts w:hint="default"/>
      </w:rPr>
    </w:lvl>
    <w:lvl w:ilvl="8">
      <w:start w:val="1"/>
      <w:numFmt w:val="decimal"/>
      <w:isLgl/>
      <w:lvlText w:val="%1.%2.%3.%4.%5.%6.%7.%8.%9."/>
      <w:lvlJc w:val="left"/>
      <w:pPr>
        <w:ind w:left="1953" w:hanging="2160"/>
      </w:pPr>
      <w:rPr>
        <w:rFonts w:hint="default"/>
      </w:rPr>
    </w:lvl>
  </w:abstractNum>
  <w:abstractNum w:abstractNumId="1" w15:restartNumberingAfterBreak="0">
    <w:nsid w:val="37480DF3"/>
    <w:multiLevelType w:val="hybridMultilevel"/>
    <w:tmpl w:val="C0143D8E"/>
    <w:lvl w:ilvl="0" w:tplc="1DD4AAC2">
      <w:start w:val="1"/>
      <w:numFmt w:val="decimal"/>
      <w:lvlText w:val="%1."/>
      <w:lvlJc w:val="left"/>
      <w:pPr>
        <w:ind w:left="153" w:hanging="360"/>
      </w:pPr>
      <w:rPr>
        <w:rFonts w:hint="default"/>
        <w:color w:val="333333"/>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2" w15:restartNumberingAfterBreak="0">
    <w:nsid w:val="4062431D"/>
    <w:multiLevelType w:val="hybridMultilevel"/>
    <w:tmpl w:val="E016300E"/>
    <w:lvl w:ilvl="0" w:tplc="1DD4AAC2">
      <w:start w:val="1"/>
      <w:numFmt w:val="decimal"/>
      <w:lvlText w:val="%1."/>
      <w:lvlJc w:val="left"/>
      <w:pPr>
        <w:ind w:left="153" w:hanging="360"/>
      </w:pPr>
      <w:rPr>
        <w:rFonts w:hint="default"/>
        <w:color w:val="333333"/>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A3E"/>
    <w:rsid w:val="00066A1C"/>
    <w:rsid w:val="00075BFC"/>
    <w:rsid w:val="000A3466"/>
    <w:rsid w:val="000A4409"/>
    <w:rsid w:val="000D7666"/>
    <w:rsid w:val="001A6D24"/>
    <w:rsid w:val="001C5771"/>
    <w:rsid w:val="001F7526"/>
    <w:rsid w:val="0020628B"/>
    <w:rsid w:val="00214790"/>
    <w:rsid w:val="00252941"/>
    <w:rsid w:val="00256C11"/>
    <w:rsid w:val="002948F4"/>
    <w:rsid w:val="002A486E"/>
    <w:rsid w:val="002E2D0B"/>
    <w:rsid w:val="002F1A88"/>
    <w:rsid w:val="0030562C"/>
    <w:rsid w:val="00343D4A"/>
    <w:rsid w:val="003A649E"/>
    <w:rsid w:val="00473DB4"/>
    <w:rsid w:val="00492514"/>
    <w:rsid w:val="00530D1D"/>
    <w:rsid w:val="005F4749"/>
    <w:rsid w:val="00620875"/>
    <w:rsid w:val="00717A3E"/>
    <w:rsid w:val="00740B19"/>
    <w:rsid w:val="00742229"/>
    <w:rsid w:val="007C4DBB"/>
    <w:rsid w:val="007D01D4"/>
    <w:rsid w:val="0080577D"/>
    <w:rsid w:val="008173F6"/>
    <w:rsid w:val="00820B41"/>
    <w:rsid w:val="00835CF2"/>
    <w:rsid w:val="008627A0"/>
    <w:rsid w:val="00865B96"/>
    <w:rsid w:val="008B53BF"/>
    <w:rsid w:val="009001E5"/>
    <w:rsid w:val="00927A56"/>
    <w:rsid w:val="00973F05"/>
    <w:rsid w:val="009D114D"/>
    <w:rsid w:val="009D40A2"/>
    <w:rsid w:val="00A131EC"/>
    <w:rsid w:val="00A846CE"/>
    <w:rsid w:val="00B33A26"/>
    <w:rsid w:val="00B97F4C"/>
    <w:rsid w:val="00BB693B"/>
    <w:rsid w:val="00BF7C02"/>
    <w:rsid w:val="00C01B7E"/>
    <w:rsid w:val="00CF5CC7"/>
    <w:rsid w:val="00D95D0A"/>
    <w:rsid w:val="00DD3257"/>
    <w:rsid w:val="00DF64E1"/>
    <w:rsid w:val="00E33720"/>
    <w:rsid w:val="00E40A6B"/>
    <w:rsid w:val="00E63D7C"/>
    <w:rsid w:val="00EA770A"/>
    <w:rsid w:val="00EC0B94"/>
    <w:rsid w:val="00EC0CAC"/>
    <w:rsid w:val="00EF23EB"/>
    <w:rsid w:val="00EF2D08"/>
    <w:rsid w:val="00F234D1"/>
    <w:rsid w:val="00F440C4"/>
    <w:rsid w:val="00F91B77"/>
    <w:rsid w:val="00FD4CD7"/>
    <w:rsid w:val="00FD73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3947C0-E611-4CF8-A04C-F5F0F606F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j">
    <w:name w:val="tj"/>
    <w:basedOn w:val="a"/>
    <w:rsid w:val="002F1A88"/>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9D114D"/>
    <w:pPr>
      <w:ind w:left="720"/>
      <w:contextualSpacing/>
    </w:pPr>
  </w:style>
  <w:style w:type="paragraph" w:styleId="a4">
    <w:name w:val="header"/>
    <w:basedOn w:val="a"/>
    <w:link w:val="a5"/>
    <w:uiPriority w:val="99"/>
    <w:unhideWhenUsed/>
    <w:rsid w:val="000A3466"/>
    <w:pPr>
      <w:tabs>
        <w:tab w:val="center" w:pos="4680"/>
        <w:tab w:val="right" w:pos="9360"/>
      </w:tabs>
      <w:spacing w:after="0" w:line="240" w:lineRule="auto"/>
    </w:pPr>
  </w:style>
  <w:style w:type="character" w:customStyle="1" w:styleId="a5">
    <w:name w:val="Верхний колонтитул Знак"/>
    <w:basedOn w:val="a0"/>
    <w:link w:val="a4"/>
    <w:uiPriority w:val="99"/>
    <w:rsid w:val="000A3466"/>
  </w:style>
  <w:style w:type="paragraph" w:styleId="a6">
    <w:name w:val="footer"/>
    <w:basedOn w:val="a"/>
    <w:link w:val="a7"/>
    <w:uiPriority w:val="99"/>
    <w:unhideWhenUsed/>
    <w:rsid w:val="000A3466"/>
    <w:pPr>
      <w:tabs>
        <w:tab w:val="center" w:pos="4680"/>
        <w:tab w:val="right" w:pos="9360"/>
      </w:tabs>
      <w:spacing w:after="0" w:line="240" w:lineRule="auto"/>
    </w:pPr>
  </w:style>
  <w:style w:type="character" w:customStyle="1" w:styleId="a7">
    <w:name w:val="Нижний колонтитул Знак"/>
    <w:basedOn w:val="a0"/>
    <w:link w:val="a6"/>
    <w:uiPriority w:val="99"/>
    <w:rsid w:val="000A3466"/>
  </w:style>
  <w:style w:type="table" w:styleId="a8">
    <w:name w:val="Table Grid"/>
    <w:basedOn w:val="a1"/>
    <w:uiPriority w:val="39"/>
    <w:rsid w:val="008B53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693762">
      <w:bodyDiv w:val="1"/>
      <w:marLeft w:val="0"/>
      <w:marRight w:val="0"/>
      <w:marTop w:val="0"/>
      <w:marBottom w:val="0"/>
      <w:divBdr>
        <w:top w:val="none" w:sz="0" w:space="0" w:color="auto"/>
        <w:left w:val="none" w:sz="0" w:space="0" w:color="auto"/>
        <w:bottom w:val="none" w:sz="0" w:space="0" w:color="auto"/>
        <w:right w:val="none" w:sz="0" w:space="0" w:color="auto"/>
      </w:divBdr>
      <w:divsChild>
        <w:div w:id="566501484">
          <w:marLeft w:val="0"/>
          <w:marRight w:val="0"/>
          <w:marTop w:val="0"/>
          <w:marBottom w:val="0"/>
          <w:divBdr>
            <w:top w:val="none" w:sz="0" w:space="0" w:color="auto"/>
            <w:left w:val="none" w:sz="0" w:space="0" w:color="auto"/>
            <w:bottom w:val="none" w:sz="0" w:space="0" w:color="auto"/>
            <w:right w:val="none" w:sz="0" w:space="0" w:color="auto"/>
          </w:divBdr>
        </w:div>
        <w:div w:id="1866286839">
          <w:marLeft w:val="0"/>
          <w:marRight w:val="0"/>
          <w:marTop w:val="0"/>
          <w:marBottom w:val="0"/>
          <w:divBdr>
            <w:top w:val="none" w:sz="0" w:space="0" w:color="auto"/>
            <w:left w:val="none" w:sz="0" w:space="0" w:color="auto"/>
            <w:bottom w:val="none" w:sz="0" w:space="0" w:color="auto"/>
            <w:right w:val="none" w:sz="0" w:space="0" w:color="auto"/>
          </w:divBdr>
        </w:div>
        <w:div w:id="569853368">
          <w:marLeft w:val="0"/>
          <w:marRight w:val="0"/>
          <w:marTop w:val="0"/>
          <w:marBottom w:val="0"/>
          <w:divBdr>
            <w:top w:val="none" w:sz="0" w:space="0" w:color="auto"/>
            <w:left w:val="none" w:sz="0" w:space="0" w:color="auto"/>
            <w:bottom w:val="none" w:sz="0" w:space="0" w:color="auto"/>
            <w:right w:val="none" w:sz="0" w:space="0" w:color="auto"/>
          </w:divBdr>
        </w:div>
        <w:div w:id="1153912548">
          <w:marLeft w:val="0"/>
          <w:marRight w:val="0"/>
          <w:marTop w:val="0"/>
          <w:marBottom w:val="0"/>
          <w:divBdr>
            <w:top w:val="none" w:sz="0" w:space="0" w:color="auto"/>
            <w:left w:val="none" w:sz="0" w:space="0" w:color="auto"/>
            <w:bottom w:val="none" w:sz="0" w:space="0" w:color="auto"/>
            <w:right w:val="none" w:sz="0" w:space="0" w:color="auto"/>
          </w:divBdr>
        </w:div>
        <w:div w:id="766772150">
          <w:marLeft w:val="0"/>
          <w:marRight w:val="0"/>
          <w:marTop w:val="0"/>
          <w:marBottom w:val="0"/>
          <w:divBdr>
            <w:top w:val="none" w:sz="0" w:space="0" w:color="auto"/>
            <w:left w:val="none" w:sz="0" w:space="0" w:color="auto"/>
            <w:bottom w:val="none" w:sz="0" w:space="0" w:color="auto"/>
            <w:right w:val="none" w:sz="0" w:space="0" w:color="auto"/>
          </w:divBdr>
        </w:div>
        <w:div w:id="1948003218">
          <w:marLeft w:val="0"/>
          <w:marRight w:val="0"/>
          <w:marTop w:val="0"/>
          <w:marBottom w:val="0"/>
          <w:divBdr>
            <w:top w:val="none" w:sz="0" w:space="0" w:color="auto"/>
            <w:left w:val="none" w:sz="0" w:space="0" w:color="auto"/>
            <w:bottom w:val="none" w:sz="0" w:space="0" w:color="auto"/>
            <w:right w:val="none" w:sz="0" w:space="0" w:color="auto"/>
          </w:divBdr>
        </w:div>
        <w:div w:id="484665073">
          <w:marLeft w:val="0"/>
          <w:marRight w:val="0"/>
          <w:marTop w:val="0"/>
          <w:marBottom w:val="0"/>
          <w:divBdr>
            <w:top w:val="none" w:sz="0" w:space="0" w:color="auto"/>
            <w:left w:val="none" w:sz="0" w:space="0" w:color="auto"/>
            <w:bottom w:val="none" w:sz="0" w:space="0" w:color="auto"/>
            <w:right w:val="none" w:sz="0" w:space="0" w:color="auto"/>
          </w:divBdr>
        </w:div>
        <w:div w:id="1133712079">
          <w:marLeft w:val="0"/>
          <w:marRight w:val="0"/>
          <w:marTop w:val="0"/>
          <w:marBottom w:val="0"/>
          <w:divBdr>
            <w:top w:val="none" w:sz="0" w:space="0" w:color="auto"/>
            <w:left w:val="none" w:sz="0" w:space="0" w:color="auto"/>
            <w:bottom w:val="none" w:sz="0" w:space="0" w:color="auto"/>
            <w:right w:val="none" w:sz="0" w:space="0" w:color="auto"/>
          </w:divBdr>
        </w:div>
        <w:div w:id="302462731">
          <w:marLeft w:val="0"/>
          <w:marRight w:val="0"/>
          <w:marTop w:val="0"/>
          <w:marBottom w:val="0"/>
          <w:divBdr>
            <w:top w:val="none" w:sz="0" w:space="0" w:color="auto"/>
            <w:left w:val="none" w:sz="0" w:space="0" w:color="auto"/>
            <w:bottom w:val="none" w:sz="0" w:space="0" w:color="auto"/>
            <w:right w:val="none" w:sz="0" w:space="0" w:color="auto"/>
          </w:divBdr>
        </w:div>
      </w:divsChild>
    </w:div>
    <w:div w:id="159103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B80B5-B08A-4A1D-B7E2-9F37B6A86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1715</Words>
  <Characters>9777</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dc:creator>
  <cp:keywords/>
  <dc:description/>
  <cp:lastModifiedBy>Пользователь Windows</cp:lastModifiedBy>
  <cp:revision>3</cp:revision>
  <cp:lastPrinted>2022-08-29T07:15:00Z</cp:lastPrinted>
  <dcterms:created xsi:type="dcterms:W3CDTF">2022-08-29T07:17:00Z</dcterms:created>
  <dcterms:modified xsi:type="dcterms:W3CDTF">2022-08-29T12:44:00Z</dcterms:modified>
</cp:coreProperties>
</file>