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3C48" w14:textId="77777777" w:rsidR="00471A1C" w:rsidRDefault="00B504E1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55940303" wp14:editId="2A445DF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6967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D0266B0" w14:textId="77777777" w:rsidR="00471A1C" w:rsidRDefault="00B504E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402A58B6" w14:textId="77777777" w:rsidR="00471A1C" w:rsidRPr="002B51A1" w:rsidRDefault="00B504E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339A11BD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38A74E69" w14:textId="77777777" w:rsidR="00471A1C" w:rsidRDefault="00B504E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0577E851" w14:textId="77777777" w:rsidR="00471A1C" w:rsidRPr="00C55011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4181A8E" w14:textId="77777777" w:rsidR="00471A1C" w:rsidRDefault="00B504E1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0BBF9D18" w14:textId="77777777" w:rsidR="00F43F8E" w:rsidRPr="004F7DF7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50FA5D96" w14:textId="5A42F808" w:rsidR="003540B8" w:rsidRPr="00CC1B24" w:rsidRDefault="006D7B9C" w:rsidP="006D7B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  <w:proofErr w:type="spellStart"/>
      <w:r w:rsidR="003540B8" w:rsidRPr="00CC1B24">
        <w:rPr>
          <w:rFonts w:ascii="Times New Roman" w:hAnsi="Times New Roman" w:cs="Times New Roman"/>
          <w:sz w:val="28"/>
          <w:szCs w:val="28"/>
        </w:rPr>
        <w:t>П</w:t>
      </w:r>
      <w:r w:rsidRPr="00CC1B24">
        <w:rPr>
          <w:rFonts w:ascii="Times New Roman" w:hAnsi="Times New Roman" w:cs="Times New Roman"/>
          <w:sz w:val="28"/>
          <w:szCs w:val="28"/>
        </w:rPr>
        <w:t>роєкт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5003"/>
      </w:tblGrid>
      <w:tr w:rsidR="003540B8" w:rsidRPr="00CC1B24" w14:paraId="0463AEE4" w14:textId="77777777" w:rsidTr="004F7DF7">
        <w:trPr>
          <w:trHeight w:val="1348"/>
        </w:trPr>
        <w:tc>
          <w:tcPr>
            <w:tcW w:w="5003" w:type="dxa"/>
          </w:tcPr>
          <w:p w14:paraId="4218C15C" w14:textId="77777777" w:rsidR="006D7B9C" w:rsidRDefault="006D7B9C" w:rsidP="006D7B9C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3611653" w14:textId="77777777" w:rsidR="003540B8" w:rsidRDefault="009F4543" w:rsidP="006D7B9C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lang w:val="en-US"/>
              </w:rPr>
            </w:pPr>
            <w:r w:rsidRPr="009F45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</w:t>
            </w:r>
            <w:r w:rsidRPr="009F4543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до </w:t>
            </w:r>
            <w:r w:rsidRPr="009F454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Порядку надання додаткових пільг та гарантій киянам</w:t>
            </w:r>
            <w:r w:rsidRPr="009F4543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9F454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–Захисникам, Захисницям України та деяким іншим категоріям осіб</w:t>
            </w:r>
            <w:r w:rsidRPr="009F4543">
              <w:rPr>
                <w:rFonts w:ascii="Times New Roman" w:hAnsi="Times New Roman" w:cs="Times New Roman"/>
                <w:b/>
                <w:spacing w:val="-10"/>
                <w:sz w:val="28"/>
              </w:rPr>
              <w:t>, затвердженого ріше</w:t>
            </w:r>
            <w:r w:rsidR="00633DD7">
              <w:rPr>
                <w:rFonts w:ascii="Times New Roman" w:hAnsi="Times New Roman" w:cs="Times New Roman"/>
                <w:b/>
                <w:spacing w:val="-10"/>
                <w:sz w:val="28"/>
              </w:rPr>
              <w:t>нням Київської міської ради від</w:t>
            </w:r>
            <w:r w:rsidRPr="009F4543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="00C13467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20 лютого </w:t>
            </w:r>
            <w:r w:rsidR="00633DD7" w:rsidRPr="00633DD7">
              <w:rPr>
                <w:rFonts w:ascii="Times New Roman" w:hAnsi="Times New Roman" w:cs="Times New Roman"/>
                <w:b/>
                <w:spacing w:val="-10"/>
                <w:sz w:val="28"/>
              </w:rPr>
              <w:t>2025</w:t>
            </w:r>
            <w:r w:rsidR="00C13467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року</w:t>
            </w:r>
            <w:r w:rsidR="00633DD7" w:rsidRPr="00633DD7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="00C13467">
              <w:rPr>
                <w:rFonts w:ascii="Times New Roman" w:hAnsi="Times New Roman" w:cs="Times New Roman"/>
                <w:b/>
                <w:spacing w:val="-10"/>
                <w:sz w:val="28"/>
              </w:rPr>
              <w:br/>
            </w:r>
            <w:r w:rsidR="00633DD7" w:rsidRPr="00633DD7">
              <w:rPr>
                <w:rFonts w:ascii="Times New Roman" w:hAnsi="Times New Roman" w:cs="Times New Roman"/>
                <w:b/>
                <w:spacing w:val="-10"/>
                <w:sz w:val="28"/>
              </w:rPr>
              <w:t>№</w:t>
            </w:r>
            <w:r w:rsidR="00633DD7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="00633DD7" w:rsidRPr="00633DD7">
              <w:rPr>
                <w:rFonts w:ascii="Times New Roman" w:hAnsi="Times New Roman" w:cs="Times New Roman"/>
                <w:b/>
                <w:spacing w:val="-10"/>
                <w:sz w:val="28"/>
              </w:rPr>
              <w:t>30/10497</w:t>
            </w:r>
          </w:p>
          <w:p w14:paraId="2FE5225A" w14:textId="7DE4803E" w:rsidR="006D7B9C" w:rsidRPr="006D7B9C" w:rsidRDefault="006D7B9C" w:rsidP="006D7B9C">
            <w:pPr>
              <w:spacing w:after="0" w:line="240" w:lineRule="auto"/>
              <w:ind w:left="-1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7F390C48" w14:textId="77777777" w:rsidR="003540B8" w:rsidRPr="004F7DF7" w:rsidRDefault="003540B8" w:rsidP="006D7B9C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F7DF7">
        <w:rPr>
          <w:sz w:val="28"/>
          <w:lang w:val="uk-UA"/>
        </w:rPr>
        <w:t>Відповідно до Закону України «Про місцеве самоврядування в Україні», частини четвертої статті 2 Закону України «Про статус ветеранів війни, гарантії їх соціального захисту»</w:t>
      </w:r>
      <w:r w:rsidRPr="004F7DF7">
        <w:rPr>
          <w:sz w:val="28"/>
          <w:szCs w:val="28"/>
          <w:lang w:val="uk-UA"/>
        </w:rPr>
        <w:t xml:space="preserve">, підпунктів 1, 2 та 4 пункту 1 статті 3 Закону України «Про соціальний і правовий захист військовослужбовців та членів їх сімей», з метою соціальної підтримки </w:t>
      </w:r>
      <w:r w:rsidR="00C55011">
        <w:rPr>
          <w:color w:val="000000"/>
          <w:sz w:val="28"/>
          <w:szCs w:val="28"/>
          <w:lang w:val="uk-UA"/>
        </w:rPr>
        <w:t>членів</w:t>
      </w:r>
      <w:r w:rsidR="00B43D9D" w:rsidRPr="000C6622">
        <w:rPr>
          <w:color w:val="000000"/>
          <w:sz w:val="28"/>
          <w:szCs w:val="28"/>
          <w:lang w:val="uk-UA"/>
        </w:rPr>
        <w:t xml:space="preserve"> сімей загиблих (померлих) Захисників, Захисниць України, Героїв Небесної Сотні, Захисників, Захисниць України, які перебувають в полоні або зникли безвісти</w:t>
      </w:r>
      <w:r w:rsidRPr="004F7DF7">
        <w:rPr>
          <w:sz w:val="28"/>
          <w:szCs w:val="28"/>
          <w:lang w:val="uk-UA"/>
        </w:rPr>
        <w:t xml:space="preserve">, </w:t>
      </w:r>
      <w:r w:rsidRPr="004F7DF7">
        <w:rPr>
          <w:sz w:val="28"/>
          <w:lang w:val="uk-UA"/>
        </w:rPr>
        <w:t>Київська міська рада </w:t>
      </w:r>
    </w:p>
    <w:p w14:paraId="4A9933D8" w14:textId="77777777" w:rsidR="003540B8" w:rsidRPr="006D7B9C" w:rsidRDefault="003540B8" w:rsidP="006D7B9C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266D1E3" w14:textId="77777777" w:rsidR="003540B8" w:rsidRPr="00962B50" w:rsidRDefault="003540B8" w:rsidP="006D7B9C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 w:rsidRPr="00962B50">
        <w:rPr>
          <w:b/>
          <w:bCs/>
          <w:sz w:val="28"/>
          <w:lang w:val="uk-UA"/>
        </w:rPr>
        <w:t>ВИРІШИЛА</w:t>
      </w:r>
      <w:r w:rsidRPr="00962B50">
        <w:rPr>
          <w:sz w:val="28"/>
          <w:lang w:val="uk-UA"/>
        </w:rPr>
        <w:t>:</w:t>
      </w:r>
    </w:p>
    <w:p w14:paraId="6D8EEB4C" w14:textId="77777777" w:rsidR="003540B8" w:rsidRPr="006D7B9C" w:rsidRDefault="003540B8" w:rsidP="006D7B9C">
      <w:pPr>
        <w:pStyle w:val="t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EE5A9F0" w14:textId="5819D56A" w:rsidR="00E90582" w:rsidRDefault="009F4543" w:rsidP="006D7B9C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8"/>
        </w:rPr>
      </w:pPr>
      <w:proofErr w:type="spellStart"/>
      <w:r w:rsidRPr="009F4543">
        <w:rPr>
          <w:rFonts w:ascii="Times New Roman" w:hAnsi="Times New Roman" w:cs="Times New Roman"/>
          <w:spacing w:val="-10"/>
          <w:sz w:val="28"/>
        </w:rPr>
        <w:t>Внести</w:t>
      </w:r>
      <w:proofErr w:type="spellEnd"/>
      <w:r w:rsidR="003540B8" w:rsidRPr="009F4543">
        <w:rPr>
          <w:rFonts w:ascii="Times New Roman" w:hAnsi="Times New Roman" w:cs="Times New Roman"/>
          <w:spacing w:val="-10"/>
          <w:sz w:val="28"/>
        </w:rPr>
        <w:t xml:space="preserve"> </w:t>
      </w:r>
      <w:r w:rsidRPr="009F4543">
        <w:rPr>
          <w:rFonts w:ascii="Times New Roman" w:hAnsi="Times New Roman" w:cs="Times New Roman"/>
          <w:spacing w:val="-10"/>
          <w:sz w:val="28"/>
        </w:rPr>
        <w:t xml:space="preserve">до </w:t>
      </w:r>
      <w:r w:rsidRPr="009F4543">
        <w:rPr>
          <w:rFonts w:ascii="Times New Roman" w:hAnsi="Times New Roman" w:cs="Times New Roman"/>
          <w:spacing w:val="-10"/>
          <w:sz w:val="28"/>
          <w:szCs w:val="28"/>
        </w:rPr>
        <w:t>Поряд</w:t>
      </w:r>
      <w:r w:rsidR="003540B8" w:rsidRPr="009F4543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Pr="009F4543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="003540B8" w:rsidRPr="009F4543">
        <w:rPr>
          <w:rFonts w:ascii="Times New Roman" w:hAnsi="Times New Roman" w:cs="Times New Roman"/>
          <w:spacing w:val="-10"/>
          <w:sz w:val="28"/>
          <w:szCs w:val="28"/>
        </w:rPr>
        <w:t xml:space="preserve"> надання додаткових пільг та гарантій киянам</w:t>
      </w:r>
      <w:r w:rsidR="00F92870" w:rsidRPr="009F4543">
        <w:rPr>
          <w:rFonts w:ascii="Times New Roman" w:hAnsi="Times New Roman" w:cs="Times New Roman"/>
          <w:spacing w:val="-10"/>
          <w:sz w:val="28"/>
        </w:rPr>
        <w:t xml:space="preserve"> </w:t>
      </w:r>
      <w:r w:rsidR="00F92870" w:rsidRPr="009F4543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="003540B8" w:rsidRPr="009F4543">
        <w:rPr>
          <w:rFonts w:ascii="Times New Roman" w:hAnsi="Times New Roman" w:cs="Times New Roman"/>
          <w:spacing w:val="-10"/>
          <w:sz w:val="28"/>
          <w:szCs w:val="28"/>
        </w:rPr>
        <w:t>Захисникам, Захисницям України та деяким іншим категоріям осіб</w:t>
      </w:r>
      <w:r w:rsidRPr="009F4543">
        <w:rPr>
          <w:rFonts w:ascii="Times New Roman" w:hAnsi="Times New Roman" w:cs="Times New Roman"/>
          <w:spacing w:val="-10"/>
          <w:sz w:val="28"/>
          <w:szCs w:val="28"/>
        </w:rPr>
        <w:t xml:space="preserve">, затвердженого рішенням Київської міської ради від  </w:t>
      </w:r>
      <w:r w:rsidR="00F00A37">
        <w:rPr>
          <w:rFonts w:ascii="Times New Roman" w:hAnsi="Times New Roman" w:cs="Times New Roman"/>
          <w:spacing w:val="-10"/>
          <w:sz w:val="28"/>
        </w:rPr>
        <w:t xml:space="preserve">20 лютого </w:t>
      </w:r>
      <w:r w:rsidR="006368FD" w:rsidRPr="006368FD">
        <w:rPr>
          <w:rFonts w:ascii="Times New Roman" w:hAnsi="Times New Roman" w:cs="Times New Roman"/>
          <w:spacing w:val="-10"/>
          <w:sz w:val="28"/>
        </w:rPr>
        <w:t>2025</w:t>
      </w:r>
      <w:r w:rsidR="00F00A37">
        <w:rPr>
          <w:rFonts w:ascii="Times New Roman" w:hAnsi="Times New Roman" w:cs="Times New Roman"/>
          <w:spacing w:val="-10"/>
          <w:sz w:val="28"/>
        </w:rPr>
        <w:t xml:space="preserve"> року</w:t>
      </w:r>
      <w:r w:rsidR="006368FD" w:rsidRPr="006368FD">
        <w:rPr>
          <w:rFonts w:ascii="Times New Roman" w:hAnsi="Times New Roman" w:cs="Times New Roman"/>
          <w:spacing w:val="-10"/>
          <w:sz w:val="28"/>
        </w:rPr>
        <w:t xml:space="preserve"> №  30/10497</w:t>
      </w:r>
      <w:r w:rsidR="00AB00D5">
        <w:rPr>
          <w:rFonts w:ascii="Times New Roman" w:hAnsi="Times New Roman" w:cs="Times New Roman"/>
          <w:spacing w:val="-10"/>
          <w:sz w:val="28"/>
        </w:rPr>
        <w:t xml:space="preserve"> такі зміни</w:t>
      </w:r>
      <w:r w:rsidRPr="009F4543">
        <w:rPr>
          <w:rFonts w:ascii="Times New Roman" w:hAnsi="Times New Roman" w:cs="Times New Roman"/>
          <w:spacing w:val="-10"/>
          <w:sz w:val="28"/>
        </w:rPr>
        <w:t>:</w:t>
      </w:r>
    </w:p>
    <w:p w14:paraId="5ED69658" w14:textId="77777777" w:rsidR="006D7B9C" w:rsidRDefault="006D7B9C" w:rsidP="006D7B9C">
      <w:pPr>
        <w:pStyle w:val="aa"/>
        <w:spacing w:after="0" w:line="240" w:lineRule="auto"/>
        <w:ind w:left="0" w:firstLine="1418"/>
        <w:jc w:val="both"/>
        <w:rPr>
          <w:rFonts w:ascii="Times New Roman" w:hAnsi="Times New Roman" w:cs="Times New Roman"/>
          <w:spacing w:val="-10"/>
          <w:sz w:val="28"/>
          <w:lang w:val="ru-RU"/>
        </w:rPr>
      </w:pPr>
    </w:p>
    <w:p w14:paraId="6BB5223E" w14:textId="37B967F9" w:rsidR="00E90582" w:rsidRDefault="006D7B9C" w:rsidP="006D7B9C">
      <w:pPr>
        <w:pStyle w:val="a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lang w:val="ru-RU"/>
        </w:rPr>
        <w:t>1.1.</w:t>
      </w:r>
      <w:r w:rsidRPr="006D7B9C">
        <w:rPr>
          <w:rFonts w:ascii="Times New Roman" w:hAnsi="Times New Roman" w:cs="Times New Roman"/>
          <w:spacing w:val="-10"/>
          <w:sz w:val="28"/>
        </w:rPr>
        <w:t xml:space="preserve"> </w:t>
      </w:r>
      <w:r w:rsidR="00E90582">
        <w:rPr>
          <w:rFonts w:ascii="Times New Roman" w:hAnsi="Times New Roman" w:cs="Times New Roman"/>
          <w:spacing w:val="-10"/>
          <w:sz w:val="28"/>
        </w:rPr>
        <w:t>у п</w:t>
      </w:r>
      <w:r w:rsidR="00C46FEA" w:rsidRPr="00E90582">
        <w:rPr>
          <w:rFonts w:ascii="Times New Roman" w:hAnsi="Times New Roman" w:cs="Times New Roman"/>
          <w:spacing w:val="-10"/>
          <w:sz w:val="28"/>
        </w:rPr>
        <w:t>ідпункт</w:t>
      </w:r>
      <w:r w:rsidR="00B87ED0">
        <w:rPr>
          <w:rFonts w:ascii="Times New Roman" w:hAnsi="Times New Roman" w:cs="Times New Roman"/>
          <w:spacing w:val="-10"/>
          <w:sz w:val="28"/>
        </w:rPr>
        <w:t>і</w:t>
      </w:r>
      <w:r w:rsidR="00C13467">
        <w:rPr>
          <w:rFonts w:ascii="Times New Roman" w:hAnsi="Times New Roman" w:cs="Times New Roman"/>
          <w:spacing w:val="-10"/>
          <w:sz w:val="28"/>
        </w:rPr>
        <w:t xml:space="preserve"> 3.</w:t>
      </w:r>
      <w:r w:rsidR="00AB00D5">
        <w:rPr>
          <w:rFonts w:ascii="Times New Roman" w:hAnsi="Times New Roman" w:cs="Times New Roman"/>
          <w:spacing w:val="-10"/>
          <w:sz w:val="28"/>
        </w:rPr>
        <w:t xml:space="preserve"> </w:t>
      </w:r>
      <w:r w:rsidR="00C13467">
        <w:rPr>
          <w:rFonts w:ascii="Times New Roman" w:hAnsi="Times New Roman" w:cs="Times New Roman"/>
          <w:spacing w:val="-10"/>
          <w:sz w:val="28"/>
        </w:rPr>
        <w:t>4</w:t>
      </w:r>
      <w:r w:rsidR="00C46FEA" w:rsidRPr="00E90582">
        <w:rPr>
          <w:rFonts w:ascii="Times New Roman" w:hAnsi="Times New Roman" w:cs="Times New Roman"/>
          <w:spacing w:val="-10"/>
          <w:sz w:val="28"/>
        </w:rPr>
        <w:t xml:space="preserve"> пункту 3,  підпункт</w:t>
      </w:r>
      <w:r w:rsidR="00B87ED0">
        <w:rPr>
          <w:rFonts w:ascii="Times New Roman" w:hAnsi="Times New Roman" w:cs="Times New Roman"/>
          <w:spacing w:val="-10"/>
          <w:sz w:val="28"/>
        </w:rPr>
        <w:t>і</w:t>
      </w:r>
      <w:r w:rsidR="00C46FEA" w:rsidRPr="00E90582">
        <w:rPr>
          <w:rFonts w:ascii="Times New Roman" w:hAnsi="Times New Roman" w:cs="Times New Roman"/>
          <w:spacing w:val="-10"/>
          <w:sz w:val="28"/>
        </w:rPr>
        <w:t xml:space="preserve"> 5.</w:t>
      </w:r>
      <w:r w:rsidR="00AB00D5">
        <w:rPr>
          <w:rFonts w:ascii="Times New Roman" w:hAnsi="Times New Roman" w:cs="Times New Roman"/>
          <w:spacing w:val="-10"/>
          <w:sz w:val="28"/>
        </w:rPr>
        <w:t xml:space="preserve"> </w:t>
      </w:r>
      <w:r w:rsidR="00C46FEA" w:rsidRPr="00E90582">
        <w:rPr>
          <w:rFonts w:ascii="Times New Roman" w:hAnsi="Times New Roman" w:cs="Times New Roman"/>
          <w:spacing w:val="-10"/>
          <w:sz w:val="28"/>
        </w:rPr>
        <w:t>4 пункту 5, підпункт</w:t>
      </w:r>
      <w:r w:rsidR="00B87ED0">
        <w:rPr>
          <w:rFonts w:ascii="Times New Roman" w:hAnsi="Times New Roman" w:cs="Times New Roman"/>
          <w:spacing w:val="-10"/>
          <w:sz w:val="28"/>
        </w:rPr>
        <w:t>і</w:t>
      </w:r>
      <w:r w:rsidR="00310565">
        <w:rPr>
          <w:rFonts w:ascii="Times New Roman" w:hAnsi="Times New Roman" w:cs="Times New Roman"/>
          <w:spacing w:val="-10"/>
          <w:sz w:val="28"/>
        </w:rPr>
        <w:t xml:space="preserve"> 6.4 пункту 6 розділу </w:t>
      </w:r>
      <w:r w:rsidR="00AB00D5">
        <w:rPr>
          <w:rFonts w:ascii="Times New Roman" w:hAnsi="Times New Roman" w:cs="Times New Roman"/>
          <w:sz w:val="28"/>
          <w:szCs w:val="28"/>
        </w:rPr>
        <w:t>І</w:t>
      </w:r>
      <w:r w:rsidR="00E90582" w:rsidRPr="00E90582">
        <w:rPr>
          <w:rFonts w:ascii="Times New Roman" w:hAnsi="Times New Roman" w:cs="Times New Roman"/>
          <w:sz w:val="28"/>
          <w:szCs w:val="28"/>
        </w:rPr>
        <w:t xml:space="preserve"> </w:t>
      </w:r>
      <w:r w:rsidR="00E90582">
        <w:rPr>
          <w:rFonts w:ascii="Times New Roman" w:hAnsi="Times New Roman" w:cs="Times New Roman"/>
          <w:sz w:val="28"/>
          <w:szCs w:val="28"/>
        </w:rPr>
        <w:t>слова та цифри «</w:t>
      </w:r>
      <w:r w:rsidR="00E90582" w:rsidRPr="006254A5">
        <w:rPr>
          <w:rFonts w:ascii="Times New Roman" w:hAnsi="Times New Roman" w:cs="Times New Roman"/>
          <w:sz w:val="28"/>
          <w:szCs w:val="28"/>
        </w:rPr>
        <w:t>особами з інвалідністю з дитинства I та II групи</w:t>
      </w:r>
      <w:r w:rsidR="00C13467">
        <w:rPr>
          <w:rFonts w:ascii="Times New Roman" w:hAnsi="Times New Roman" w:cs="Times New Roman"/>
          <w:sz w:val="28"/>
          <w:szCs w:val="28"/>
        </w:rPr>
        <w:t xml:space="preserve">» замінити </w:t>
      </w:r>
      <w:r w:rsidR="00E90582">
        <w:rPr>
          <w:rFonts w:ascii="Times New Roman" w:hAnsi="Times New Roman" w:cs="Times New Roman"/>
          <w:sz w:val="28"/>
          <w:szCs w:val="28"/>
        </w:rPr>
        <w:t>слова</w:t>
      </w:r>
      <w:r w:rsidR="00C13467">
        <w:rPr>
          <w:rFonts w:ascii="Times New Roman" w:hAnsi="Times New Roman" w:cs="Times New Roman"/>
          <w:sz w:val="28"/>
          <w:szCs w:val="28"/>
        </w:rPr>
        <w:t>ми та цифрами</w:t>
      </w:r>
      <w:r w:rsidR="00E90582">
        <w:rPr>
          <w:rFonts w:ascii="Times New Roman" w:hAnsi="Times New Roman" w:cs="Times New Roman"/>
          <w:sz w:val="28"/>
          <w:szCs w:val="28"/>
        </w:rPr>
        <w:t xml:space="preserve"> «</w:t>
      </w:r>
      <w:r w:rsidR="00E90582" w:rsidRPr="006254A5">
        <w:rPr>
          <w:rFonts w:ascii="Times New Roman" w:hAnsi="Times New Roman" w:cs="Times New Roman"/>
          <w:sz w:val="28"/>
          <w:szCs w:val="28"/>
        </w:rPr>
        <w:t>особами</w:t>
      </w:r>
      <w:r w:rsidR="00E90582">
        <w:rPr>
          <w:rFonts w:ascii="Times New Roman" w:hAnsi="Times New Roman" w:cs="Times New Roman"/>
          <w:sz w:val="28"/>
          <w:szCs w:val="28"/>
        </w:rPr>
        <w:t xml:space="preserve"> з інвалідністю з дитинства I,</w:t>
      </w:r>
      <w:r w:rsidR="00E90582" w:rsidRPr="006254A5">
        <w:rPr>
          <w:rFonts w:ascii="Times New Roman" w:hAnsi="Times New Roman" w:cs="Times New Roman"/>
          <w:sz w:val="28"/>
          <w:szCs w:val="28"/>
        </w:rPr>
        <w:t xml:space="preserve"> II </w:t>
      </w:r>
      <w:r w:rsidR="00E90582">
        <w:rPr>
          <w:rFonts w:ascii="Times New Roman" w:hAnsi="Times New Roman" w:cs="Times New Roman"/>
          <w:sz w:val="28"/>
          <w:szCs w:val="28"/>
        </w:rPr>
        <w:t xml:space="preserve">та ІІІ </w:t>
      </w:r>
      <w:r w:rsidR="00E90582" w:rsidRPr="006254A5">
        <w:rPr>
          <w:rFonts w:ascii="Times New Roman" w:hAnsi="Times New Roman" w:cs="Times New Roman"/>
          <w:sz w:val="28"/>
          <w:szCs w:val="28"/>
        </w:rPr>
        <w:t>групи</w:t>
      </w:r>
      <w:r w:rsidR="00E90582">
        <w:rPr>
          <w:rFonts w:ascii="Times New Roman" w:hAnsi="Times New Roman" w:cs="Times New Roman"/>
          <w:sz w:val="28"/>
          <w:szCs w:val="28"/>
        </w:rPr>
        <w:t>»;</w:t>
      </w:r>
    </w:p>
    <w:p w14:paraId="2016AC04" w14:textId="77777777" w:rsidR="006D7B9C" w:rsidRDefault="006D7B9C" w:rsidP="006D7B9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EF9E5C" w14:textId="69529478" w:rsidR="00310565" w:rsidRPr="00870311" w:rsidRDefault="006D7B9C" w:rsidP="006D7B9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C13467">
        <w:rPr>
          <w:rFonts w:ascii="Times New Roman" w:hAnsi="Times New Roman" w:cs="Times New Roman"/>
          <w:sz w:val="28"/>
          <w:szCs w:val="28"/>
        </w:rPr>
        <w:t xml:space="preserve">у </w:t>
      </w:r>
      <w:r w:rsidR="0087031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C13467">
        <w:rPr>
          <w:rFonts w:ascii="Times New Roman" w:hAnsi="Times New Roman" w:cs="Times New Roman"/>
          <w:sz w:val="28"/>
          <w:szCs w:val="28"/>
        </w:rPr>
        <w:t xml:space="preserve"> восьм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C13467">
        <w:rPr>
          <w:rFonts w:ascii="Times New Roman" w:hAnsi="Times New Roman" w:cs="Times New Roman"/>
          <w:sz w:val="28"/>
          <w:szCs w:val="28"/>
        </w:rPr>
        <w:t xml:space="preserve"> підпункт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70311">
        <w:rPr>
          <w:rFonts w:ascii="Times New Roman" w:hAnsi="Times New Roman" w:cs="Times New Roman"/>
          <w:sz w:val="28"/>
          <w:szCs w:val="28"/>
        </w:rPr>
        <w:t xml:space="preserve"> 1.2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восьмому</w:t>
      </w:r>
      <w:r>
        <w:rPr>
          <w:rFonts w:ascii="Times New Roman" w:hAnsi="Times New Roman" w:cs="Times New Roman"/>
          <w:sz w:val="28"/>
          <w:szCs w:val="28"/>
        </w:rPr>
        <w:t xml:space="preserve"> підпункту</w:t>
      </w:r>
      <w:r w:rsidR="00870311">
        <w:rPr>
          <w:rFonts w:ascii="Times New Roman" w:hAnsi="Times New Roman" w:cs="Times New Roman"/>
          <w:sz w:val="28"/>
          <w:szCs w:val="28"/>
        </w:rPr>
        <w:t xml:space="preserve"> 1.4 </w:t>
      </w:r>
      <w:r w:rsidR="00310565">
        <w:rPr>
          <w:rFonts w:ascii="Times New Roman" w:hAnsi="Times New Roman" w:cs="Times New Roman"/>
          <w:sz w:val="28"/>
          <w:szCs w:val="28"/>
        </w:rPr>
        <w:t>пункт</w:t>
      </w:r>
      <w:r w:rsidR="00870311">
        <w:rPr>
          <w:rFonts w:ascii="Times New Roman" w:hAnsi="Times New Roman" w:cs="Times New Roman"/>
          <w:sz w:val="28"/>
          <w:szCs w:val="28"/>
        </w:rPr>
        <w:t>у</w:t>
      </w:r>
      <w:r w:rsidR="00310565">
        <w:rPr>
          <w:rFonts w:ascii="Times New Roman" w:hAnsi="Times New Roman" w:cs="Times New Roman"/>
          <w:sz w:val="28"/>
          <w:szCs w:val="28"/>
        </w:rPr>
        <w:t xml:space="preserve"> </w:t>
      </w:r>
      <w:r w:rsidR="00870311">
        <w:rPr>
          <w:rFonts w:ascii="Times New Roman" w:hAnsi="Times New Roman" w:cs="Times New Roman"/>
          <w:sz w:val="28"/>
          <w:szCs w:val="28"/>
        </w:rPr>
        <w:t xml:space="preserve">1 розділу </w:t>
      </w:r>
      <w:r w:rsidR="00AB00D5">
        <w:rPr>
          <w:rFonts w:ascii="Times New Roman" w:hAnsi="Times New Roman" w:cs="Times New Roman"/>
          <w:sz w:val="28"/>
          <w:szCs w:val="28"/>
        </w:rPr>
        <w:t>IV</w:t>
      </w:r>
      <w:r w:rsidR="00870311" w:rsidRPr="00870311">
        <w:rPr>
          <w:rFonts w:ascii="Times New Roman" w:hAnsi="Times New Roman" w:cs="Times New Roman"/>
          <w:sz w:val="28"/>
          <w:szCs w:val="28"/>
        </w:rPr>
        <w:t xml:space="preserve"> </w:t>
      </w:r>
      <w:r w:rsidR="00C13467">
        <w:rPr>
          <w:rFonts w:ascii="Times New Roman" w:hAnsi="Times New Roman" w:cs="Times New Roman"/>
          <w:sz w:val="28"/>
          <w:szCs w:val="28"/>
        </w:rPr>
        <w:t>с</w:t>
      </w:r>
      <w:r w:rsidR="00870311" w:rsidRPr="00870311">
        <w:rPr>
          <w:rFonts w:ascii="Times New Roman" w:hAnsi="Times New Roman" w:cs="Times New Roman"/>
          <w:sz w:val="28"/>
          <w:szCs w:val="28"/>
        </w:rPr>
        <w:t>лова</w:t>
      </w:r>
      <w:r w:rsidR="00C13467" w:rsidRPr="00C13467">
        <w:rPr>
          <w:rFonts w:ascii="Times New Roman" w:hAnsi="Times New Roman" w:cs="Times New Roman"/>
          <w:sz w:val="28"/>
          <w:szCs w:val="28"/>
        </w:rPr>
        <w:t xml:space="preserve"> </w:t>
      </w:r>
      <w:r w:rsidR="00C13467">
        <w:rPr>
          <w:rFonts w:ascii="Times New Roman" w:hAnsi="Times New Roman" w:cs="Times New Roman"/>
          <w:sz w:val="28"/>
          <w:szCs w:val="28"/>
        </w:rPr>
        <w:t>«</w:t>
      </w:r>
      <w:r w:rsidR="00870311" w:rsidRPr="006254A5">
        <w:rPr>
          <w:rFonts w:ascii="Times New Roman" w:hAnsi="Times New Roman" w:cs="Times New Roman"/>
          <w:sz w:val="28"/>
          <w:szCs w:val="28"/>
        </w:rPr>
        <w:t>(за наявності)</w:t>
      </w:r>
      <w:r w:rsidR="00870311">
        <w:rPr>
          <w:rFonts w:ascii="Times New Roman" w:hAnsi="Times New Roman" w:cs="Times New Roman"/>
          <w:sz w:val="28"/>
          <w:szCs w:val="28"/>
        </w:rPr>
        <w:t xml:space="preserve">» </w:t>
      </w:r>
      <w:r w:rsidR="00C13467">
        <w:rPr>
          <w:rFonts w:ascii="Times New Roman" w:hAnsi="Times New Roman" w:cs="Times New Roman"/>
          <w:sz w:val="28"/>
          <w:szCs w:val="28"/>
        </w:rPr>
        <w:t>виключити;</w:t>
      </w:r>
    </w:p>
    <w:p w14:paraId="2FE18CE9" w14:textId="77777777" w:rsidR="006D7B9C" w:rsidRDefault="006D7B9C" w:rsidP="006D7B9C">
      <w:pPr>
        <w:pStyle w:val="aa"/>
        <w:tabs>
          <w:tab w:val="left" w:pos="99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99AF062" w14:textId="20D1E8ED" w:rsidR="009F4543" w:rsidRPr="00E90582" w:rsidRDefault="006D7B9C" w:rsidP="006D7B9C">
      <w:pPr>
        <w:pStyle w:val="aa"/>
        <w:tabs>
          <w:tab w:val="left" w:pos="99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pacing w:val="-1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1.3. </w:t>
      </w:r>
      <w:r w:rsidR="009F4543" w:rsidRPr="00E90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2 розділу </w:t>
      </w:r>
      <w:r w:rsidR="009F4543" w:rsidRPr="00E90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="00310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4543" w:rsidRPr="00E905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викласти в такій редакції:</w:t>
      </w:r>
    </w:p>
    <w:p w14:paraId="7804CBF2" w14:textId="77777777" w:rsidR="004527AE" w:rsidRDefault="009F4543" w:rsidP="006D7B9C">
      <w:pPr>
        <w:pStyle w:val="ad"/>
        <w:widowControl w:val="0"/>
        <w:tabs>
          <w:tab w:val="left" w:pos="935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5B1BDC">
        <w:rPr>
          <w:color w:val="000000"/>
          <w:sz w:val="28"/>
          <w:szCs w:val="28"/>
          <w:lang w:val="uk-UA"/>
        </w:rPr>
        <w:t>«</w:t>
      </w:r>
      <w:r w:rsidR="000C6622" w:rsidRPr="00020176">
        <w:rPr>
          <w:color w:val="000000"/>
          <w:sz w:val="28"/>
          <w:szCs w:val="28"/>
          <w:lang w:val="uk-UA"/>
        </w:rPr>
        <w:t xml:space="preserve">2. </w:t>
      </w:r>
      <w:r w:rsidR="000C6622" w:rsidRPr="000C6622">
        <w:rPr>
          <w:color w:val="000000"/>
          <w:sz w:val="28"/>
          <w:szCs w:val="28"/>
          <w:lang w:val="uk-UA"/>
        </w:rPr>
        <w:t xml:space="preserve">Непрацездатними членами сімей загиблих (померлих) Захисників, Захисниць України, Героїв Небесної Сотні, Захисників, Захисниць України, які </w:t>
      </w:r>
      <w:r w:rsidR="000C6622" w:rsidRPr="000C6622">
        <w:rPr>
          <w:color w:val="000000"/>
          <w:sz w:val="28"/>
          <w:szCs w:val="28"/>
          <w:lang w:val="uk-UA"/>
        </w:rPr>
        <w:lastRenderedPageBreak/>
        <w:t xml:space="preserve">перебувають в полоні або зникли безвісти в розумінні даного Порядку вважаються батьки, дружини (чоловіки), </w:t>
      </w:r>
      <w:r w:rsidR="000C6622" w:rsidRPr="000C6622">
        <w:rPr>
          <w:rStyle w:val="hgkelc"/>
          <w:color w:val="000000"/>
          <w:sz w:val="28"/>
          <w:szCs w:val="28"/>
          <w:shd w:val="clear" w:color="auto" w:fill="FFFFFF"/>
          <w:lang w:val="uk-UA"/>
        </w:rPr>
        <w:t xml:space="preserve">які досягли </w:t>
      </w:r>
      <w:r w:rsidR="000C6622" w:rsidRPr="000C6622">
        <w:rPr>
          <w:color w:val="000000"/>
          <w:sz w:val="28"/>
          <w:szCs w:val="28"/>
          <w:shd w:val="clear" w:color="auto" w:fill="FFFFFF"/>
          <w:lang w:val="uk-UA"/>
        </w:rPr>
        <w:t xml:space="preserve">встановленого законами України віку, що дає право на призначення пенсії за віком, у тому числі на пільгових умовах та дострокової пенсії, </w:t>
      </w:r>
      <w:r w:rsidR="000C6622" w:rsidRPr="000C6622">
        <w:rPr>
          <w:sz w:val="28"/>
          <w:szCs w:val="28"/>
          <w:lang w:val="uk-UA"/>
        </w:rPr>
        <w:t>або батьки, дружини (чоловіки), які є</w:t>
      </w:r>
      <w:r w:rsidR="000C6622" w:rsidRPr="000C6622">
        <w:rPr>
          <w:color w:val="000000"/>
          <w:sz w:val="28"/>
          <w:szCs w:val="28"/>
          <w:shd w:val="clear" w:color="auto" w:fill="FFFFFF"/>
          <w:lang w:val="uk-UA"/>
        </w:rPr>
        <w:t xml:space="preserve"> особами з інвалідністю</w:t>
      </w:r>
      <w:r w:rsidR="000C6622" w:rsidRPr="000C6622">
        <w:rPr>
          <w:color w:val="000000"/>
          <w:sz w:val="28"/>
          <w:szCs w:val="28"/>
          <w:lang w:val="uk-UA"/>
        </w:rPr>
        <w:t xml:space="preserve"> І та ІІ групи, чи неодружені повнолітні діти, визнані </w:t>
      </w:r>
      <w:r w:rsidR="000C6622" w:rsidRPr="000C6622">
        <w:rPr>
          <w:bCs/>
          <w:color w:val="000000"/>
          <w:sz w:val="28"/>
          <w:szCs w:val="28"/>
          <w:shd w:val="clear" w:color="auto" w:fill="FFFFFF"/>
          <w:lang w:val="uk-UA"/>
        </w:rPr>
        <w:t>особами з інвалідністю з дитинства</w:t>
      </w:r>
      <w:r w:rsidR="000C6622" w:rsidRPr="000C6622">
        <w:rPr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0C6622" w:rsidRPr="000C6622">
        <w:rPr>
          <w:color w:val="000000"/>
          <w:sz w:val="28"/>
          <w:szCs w:val="28"/>
        </w:rPr>
        <w:t>I</w:t>
      </w:r>
      <w:r w:rsidR="000C6622" w:rsidRPr="000C6622">
        <w:rPr>
          <w:color w:val="000000"/>
          <w:sz w:val="28"/>
          <w:szCs w:val="28"/>
          <w:lang w:val="uk-UA"/>
        </w:rPr>
        <w:t>,</w:t>
      </w:r>
      <w:r w:rsidR="000C6622" w:rsidRPr="000C6622">
        <w:rPr>
          <w:color w:val="000000"/>
          <w:sz w:val="28"/>
          <w:szCs w:val="28"/>
        </w:rPr>
        <w:t>II</w:t>
      </w:r>
      <w:r w:rsidR="000C6622" w:rsidRPr="000C6622">
        <w:rPr>
          <w:color w:val="000000"/>
          <w:sz w:val="28"/>
          <w:szCs w:val="28"/>
          <w:lang w:val="uk-UA"/>
        </w:rPr>
        <w:t xml:space="preserve"> та ІІІ групи</w:t>
      </w:r>
      <w:r w:rsidR="000C6622" w:rsidRPr="000C6622">
        <w:rPr>
          <w:color w:val="000000"/>
          <w:sz w:val="28"/>
          <w:szCs w:val="28"/>
          <w:shd w:val="clear" w:color="auto" w:fill="FFFFFF"/>
          <w:lang w:val="uk-UA"/>
        </w:rPr>
        <w:t>, а також особи, які мають право на пенсію у зв'язку з втратою годувальника відповідно до законів України та особи, яким виповнилося 65 років</w:t>
      </w:r>
      <w:r w:rsidR="000C6622" w:rsidRPr="000C6622">
        <w:rPr>
          <w:color w:val="000000"/>
          <w:sz w:val="28"/>
          <w:szCs w:val="28"/>
          <w:lang w:val="uk-UA"/>
        </w:rPr>
        <w:t>, але які не отримують пенсійну виплату через відсутність страхового стажу та отримують державну соціальну допомогу відповідно до Закону України «</w:t>
      </w:r>
      <w:r w:rsidR="000C6622" w:rsidRPr="000C6622">
        <w:rPr>
          <w:bCs/>
          <w:color w:val="000000"/>
          <w:sz w:val="28"/>
          <w:szCs w:val="28"/>
          <w:shd w:val="clear" w:color="auto" w:fill="FFFFFF"/>
          <w:lang w:val="uk-UA"/>
        </w:rPr>
        <w:t>Про державну соціальну допомогу особам, які не мають права на пенсію, та особам з інвалідністю.</w:t>
      </w:r>
      <w:r w:rsidRPr="000C6622">
        <w:rPr>
          <w:bCs/>
          <w:color w:val="000000"/>
          <w:sz w:val="28"/>
          <w:szCs w:val="28"/>
          <w:shd w:val="clear" w:color="auto" w:fill="FFFFFF"/>
          <w:lang w:val="uk-UA"/>
        </w:rPr>
        <w:t>».</w:t>
      </w:r>
    </w:p>
    <w:p w14:paraId="27114ABE" w14:textId="77777777" w:rsidR="006D7B9C" w:rsidRDefault="006D7B9C" w:rsidP="006D7B9C">
      <w:pPr>
        <w:pStyle w:val="ad"/>
        <w:widowControl w:val="0"/>
        <w:tabs>
          <w:tab w:val="left" w:pos="9356"/>
        </w:tabs>
        <w:autoSpaceDE w:val="0"/>
        <w:autoSpaceDN w:val="0"/>
        <w:adjustRightInd w:val="0"/>
        <w:spacing w:before="0" w:beforeAutospacing="0" w:after="0" w:afterAutospacing="0"/>
        <w:ind w:right="283" w:firstLine="709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B10F5C7" w14:textId="71DC2F59" w:rsidR="004527AE" w:rsidRDefault="004527AE" w:rsidP="006D7B9C">
      <w:pPr>
        <w:pStyle w:val="ad"/>
        <w:widowControl w:val="0"/>
        <w:tabs>
          <w:tab w:val="left" w:pos="9356"/>
        </w:tabs>
        <w:autoSpaceDE w:val="0"/>
        <w:autoSpaceDN w:val="0"/>
        <w:adjustRightInd w:val="0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proofErr w:type="spellStart"/>
      <w:r w:rsidR="003540B8" w:rsidRPr="00962B50">
        <w:rPr>
          <w:sz w:val="28"/>
          <w:szCs w:val="28"/>
        </w:rPr>
        <w:t>Оприлюднити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це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рішення</w:t>
      </w:r>
      <w:proofErr w:type="spellEnd"/>
      <w:r w:rsidR="003540B8" w:rsidRPr="00962B50">
        <w:rPr>
          <w:sz w:val="28"/>
          <w:szCs w:val="28"/>
        </w:rPr>
        <w:t xml:space="preserve"> в </w:t>
      </w:r>
      <w:proofErr w:type="spellStart"/>
      <w:r w:rsidR="003540B8" w:rsidRPr="00962B50">
        <w:rPr>
          <w:sz w:val="28"/>
          <w:szCs w:val="28"/>
        </w:rPr>
        <w:t>установленому</w:t>
      </w:r>
      <w:proofErr w:type="spellEnd"/>
      <w:r w:rsidR="003540B8" w:rsidRPr="00962B50">
        <w:rPr>
          <w:sz w:val="28"/>
          <w:szCs w:val="28"/>
        </w:rPr>
        <w:t xml:space="preserve"> законом порядку.</w:t>
      </w:r>
    </w:p>
    <w:p w14:paraId="3C958D61" w14:textId="77777777" w:rsidR="006D7B9C" w:rsidRDefault="006D7B9C" w:rsidP="006D7B9C">
      <w:pPr>
        <w:pStyle w:val="ad"/>
        <w:widowControl w:val="0"/>
        <w:tabs>
          <w:tab w:val="left" w:pos="9356"/>
        </w:tabs>
        <w:autoSpaceDE w:val="0"/>
        <w:autoSpaceDN w:val="0"/>
        <w:adjustRightInd w:val="0"/>
        <w:spacing w:before="0" w:beforeAutospacing="0" w:after="0" w:afterAutospacing="0"/>
        <w:ind w:right="283" w:firstLine="709"/>
        <w:jc w:val="both"/>
        <w:rPr>
          <w:sz w:val="28"/>
          <w:szCs w:val="28"/>
          <w:lang w:val="uk-UA"/>
        </w:rPr>
      </w:pPr>
    </w:p>
    <w:p w14:paraId="04B1BEAB" w14:textId="5D6D1398" w:rsidR="004527AE" w:rsidRDefault="004527AE" w:rsidP="006D7B9C">
      <w:pPr>
        <w:pStyle w:val="ad"/>
        <w:widowControl w:val="0"/>
        <w:tabs>
          <w:tab w:val="left" w:pos="9356"/>
        </w:tabs>
        <w:autoSpaceDE w:val="0"/>
        <w:autoSpaceDN w:val="0"/>
        <w:adjustRightInd w:val="0"/>
        <w:spacing w:before="0" w:beforeAutospacing="0" w:after="0" w:afterAutospacing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3540B8" w:rsidRPr="00962B50">
        <w:rPr>
          <w:sz w:val="28"/>
          <w:szCs w:val="28"/>
        </w:rPr>
        <w:t>Це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рішення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набирає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чинності</w:t>
      </w:r>
      <w:proofErr w:type="spellEnd"/>
      <w:r w:rsidR="003540B8" w:rsidRPr="00962B50">
        <w:rPr>
          <w:sz w:val="28"/>
          <w:szCs w:val="28"/>
        </w:rPr>
        <w:t xml:space="preserve"> з моменту </w:t>
      </w:r>
      <w:proofErr w:type="spellStart"/>
      <w:r w:rsidR="003540B8" w:rsidRPr="00962B50">
        <w:rPr>
          <w:sz w:val="28"/>
          <w:szCs w:val="28"/>
        </w:rPr>
        <w:t>оприлюднення</w:t>
      </w:r>
      <w:proofErr w:type="spellEnd"/>
      <w:r w:rsidR="003540B8" w:rsidRPr="00962B50">
        <w:rPr>
          <w:sz w:val="28"/>
          <w:szCs w:val="28"/>
        </w:rPr>
        <w:t>.</w:t>
      </w:r>
    </w:p>
    <w:p w14:paraId="3067D1E4" w14:textId="77777777" w:rsidR="006D7B9C" w:rsidRDefault="006D7B9C" w:rsidP="006D7B9C">
      <w:pPr>
        <w:pStyle w:val="ad"/>
        <w:widowControl w:val="0"/>
        <w:tabs>
          <w:tab w:val="left" w:pos="9356"/>
        </w:tabs>
        <w:autoSpaceDE w:val="0"/>
        <w:autoSpaceDN w:val="0"/>
        <w:adjustRightInd w:val="0"/>
        <w:spacing w:before="0" w:beforeAutospacing="0" w:after="0" w:afterAutospacing="0"/>
        <w:ind w:right="283" w:firstLine="709"/>
        <w:jc w:val="both"/>
        <w:rPr>
          <w:sz w:val="28"/>
          <w:szCs w:val="28"/>
          <w:lang w:val="uk-UA"/>
        </w:rPr>
      </w:pPr>
    </w:p>
    <w:p w14:paraId="31EC64D6" w14:textId="19EBDA4B" w:rsidR="003540B8" w:rsidRPr="004527AE" w:rsidRDefault="004527AE" w:rsidP="006D7B9C">
      <w:pPr>
        <w:pStyle w:val="ad"/>
        <w:widowControl w:val="0"/>
        <w:tabs>
          <w:tab w:val="left" w:pos="9356"/>
        </w:tabs>
        <w:autoSpaceDE w:val="0"/>
        <w:autoSpaceDN w:val="0"/>
        <w:adjustRightInd w:val="0"/>
        <w:spacing w:before="0" w:beforeAutospacing="0" w:after="0" w:afterAutospacing="0"/>
        <w:ind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3540B8" w:rsidRPr="00962B50">
        <w:rPr>
          <w:sz w:val="28"/>
          <w:szCs w:val="28"/>
        </w:rPr>
        <w:t xml:space="preserve">Контроль за </w:t>
      </w:r>
      <w:proofErr w:type="spellStart"/>
      <w:r w:rsidR="003540B8" w:rsidRPr="00962B50">
        <w:rPr>
          <w:sz w:val="28"/>
          <w:szCs w:val="28"/>
        </w:rPr>
        <w:t>виконанням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цього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рішення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покласти</w:t>
      </w:r>
      <w:proofErr w:type="spellEnd"/>
      <w:r w:rsidR="003540B8" w:rsidRPr="00962B50">
        <w:rPr>
          <w:sz w:val="28"/>
          <w:szCs w:val="28"/>
        </w:rPr>
        <w:t xml:space="preserve"> на </w:t>
      </w:r>
      <w:proofErr w:type="spellStart"/>
      <w:r w:rsidR="003540B8" w:rsidRPr="00962B50">
        <w:rPr>
          <w:sz w:val="28"/>
          <w:szCs w:val="28"/>
        </w:rPr>
        <w:t>постійну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комісію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Київської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міської</w:t>
      </w:r>
      <w:proofErr w:type="spellEnd"/>
      <w:r w:rsidR="003540B8" w:rsidRPr="00962B50">
        <w:rPr>
          <w:sz w:val="28"/>
          <w:szCs w:val="28"/>
        </w:rPr>
        <w:t xml:space="preserve"> ради з </w:t>
      </w:r>
      <w:proofErr w:type="spellStart"/>
      <w:r w:rsidR="00AB00D5">
        <w:rPr>
          <w:sz w:val="28"/>
          <w:szCs w:val="28"/>
        </w:rPr>
        <w:t>питань</w:t>
      </w:r>
      <w:proofErr w:type="spellEnd"/>
      <w:r w:rsidR="00AB00D5">
        <w:rPr>
          <w:sz w:val="28"/>
          <w:szCs w:val="28"/>
        </w:rPr>
        <w:t xml:space="preserve"> </w:t>
      </w:r>
      <w:proofErr w:type="spellStart"/>
      <w:r w:rsidR="00AB00D5">
        <w:rPr>
          <w:sz w:val="28"/>
          <w:szCs w:val="28"/>
        </w:rPr>
        <w:t>охорони</w:t>
      </w:r>
      <w:proofErr w:type="spellEnd"/>
      <w:r w:rsidR="00AB00D5">
        <w:rPr>
          <w:sz w:val="28"/>
          <w:szCs w:val="28"/>
        </w:rPr>
        <w:t xml:space="preserve"> </w:t>
      </w:r>
      <w:proofErr w:type="spellStart"/>
      <w:r w:rsidR="00AB00D5">
        <w:rPr>
          <w:sz w:val="28"/>
          <w:szCs w:val="28"/>
        </w:rPr>
        <w:t>здоров'я</w:t>
      </w:r>
      <w:proofErr w:type="spellEnd"/>
      <w:r w:rsidR="00AB00D5">
        <w:rPr>
          <w:sz w:val="28"/>
          <w:szCs w:val="28"/>
        </w:rPr>
        <w:t xml:space="preserve">, </w:t>
      </w:r>
      <w:proofErr w:type="spellStart"/>
      <w:r w:rsidR="00AB00D5">
        <w:rPr>
          <w:sz w:val="28"/>
          <w:szCs w:val="28"/>
        </w:rPr>
        <w:t>сім’ї</w:t>
      </w:r>
      <w:proofErr w:type="spellEnd"/>
      <w:r w:rsidR="00AB00D5">
        <w:rPr>
          <w:sz w:val="28"/>
          <w:szCs w:val="28"/>
        </w:rPr>
        <w:t xml:space="preserve"> </w:t>
      </w:r>
      <w:r w:rsidR="003540B8" w:rsidRPr="00962B50">
        <w:rPr>
          <w:sz w:val="28"/>
          <w:szCs w:val="28"/>
        </w:rPr>
        <w:t xml:space="preserve">та </w:t>
      </w:r>
      <w:proofErr w:type="spellStart"/>
      <w:r w:rsidR="003540B8" w:rsidRPr="00962B50">
        <w:rPr>
          <w:sz w:val="28"/>
          <w:szCs w:val="28"/>
        </w:rPr>
        <w:t>соціальної</w:t>
      </w:r>
      <w:proofErr w:type="spellEnd"/>
      <w:r w:rsidR="003540B8" w:rsidRPr="00962B50">
        <w:rPr>
          <w:sz w:val="28"/>
          <w:szCs w:val="28"/>
        </w:rPr>
        <w:t xml:space="preserve"> </w:t>
      </w:r>
      <w:proofErr w:type="spellStart"/>
      <w:r w:rsidR="003540B8" w:rsidRPr="00962B50">
        <w:rPr>
          <w:sz w:val="28"/>
          <w:szCs w:val="28"/>
        </w:rPr>
        <w:t>політики</w:t>
      </w:r>
      <w:proofErr w:type="spellEnd"/>
      <w:r w:rsidR="003540B8" w:rsidRPr="00962B50">
        <w:rPr>
          <w:sz w:val="28"/>
          <w:szCs w:val="28"/>
        </w:rPr>
        <w:t>.</w:t>
      </w:r>
    </w:p>
    <w:p w14:paraId="54E540DB" w14:textId="77777777" w:rsidR="003540B8" w:rsidRDefault="003540B8" w:rsidP="006D7B9C">
      <w:pPr>
        <w:pStyle w:val="5"/>
        <w:shd w:val="clear" w:color="auto" w:fill="auto"/>
        <w:spacing w:before="0" w:after="0" w:line="240" w:lineRule="auto"/>
        <w:ind w:right="283" w:firstLine="709"/>
        <w:jc w:val="both"/>
        <w:rPr>
          <w:rFonts w:ascii="Times New Roman" w:hAnsi="Times New Roman" w:cs="Times New Roman"/>
          <w:lang w:val="ru-RU"/>
        </w:rPr>
      </w:pPr>
    </w:p>
    <w:p w14:paraId="21447D40" w14:textId="77777777" w:rsidR="006D7B9C" w:rsidRPr="006D7B9C" w:rsidRDefault="006D7B9C" w:rsidP="006D7B9C">
      <w:pPr>
        <w:pStyle w:val="5"/>
        <w:shd w:val="clear" w:color="auto" w:fill="auto"/>
        <w:spacing w:before="0" w:after="0" w:line="240" w:lineRule="auto"/>
        <w:ind w:right="283" w:firstLine="709"/>
        <w:jc w:val="both"/>
        <w:rPr>
          <w:rFonts w:ascii="Times New Roman" w:hAnsi="Times New Roman" w:cs="Times New Roman"/>
          <w:lang w:val="ru-RU"/>
        </w:rPr>
      </w:pPr>
    </w:p>
    <w:p w14:paraId="79F5E699" w14:textId="77777777" w:rsidR="003540B8" w:rsidRPr="00962B50" w:rsidRDefault="003540B8" w:rsidP="006D7B9C">
      <w:pPr>
        <w:pStyle w:val="5"/>
        <w:shd w:val="clear" w:color="auto" w:fill="auto"/>
        <w:spacing w:before="0" w:after="0" w:line="240" w:lineRule="auto"/>
        <w:ind w:right="283"/>
        <w:jc w:val="both"/>
        <w:rPr>
          <w:rFonts w:ascii="Times New Roman" w:hAnsi="Times New Roman" w:cs="Times New Roman"/>
        </w:rPr>
      </w:pPr>
      <w:r w:rsidRPr="00962B50">
        <w:rPr>
          <w:rFonts w:ascii="Times New Roman" w:hAnsi="Times New Roman" w:cs="Times New Roman"/>
        </w:rPr>
        <w:t>Київський міський голова</w:t>
      </w:r>
      <w:r w:rsidRPr="00962B50">
        <w:rPr>
          <w:rFonts w:ascii="Times New Roman" w:hAnsi="Times New Roman" w:cs="Times New Roman"/>
        </w:rPr>
        <w:tab/>
      </w:r>
      <w:r w:rsidRPr="00962B50">
        <w:rPr>
          <w:rFonts w:ascii="Times New Roman" w:hAnsi="Times New Roman" w:cs="Times New Roman"/>
        </w:rPr>
        <w:tab/>
      </w:r>
      <w:r w:rsidRPr="00962B50">
        <w:rPr>
          <w:rFonts w:ascii="Times New Roman" w:hAnsi="Times New Roman" w:cs="Times New Roman"/>
        </w:rPr>
        <w:tab/>
      </w:r>
      <w:r w:rsidRPr="00962B50">
        <w:rPr>
          <w:rFonts w:ascii="Times New Roman" w:hAnsi="Times New Roman" w:cs="Times New Roman"/>
        </w:rPr>
        <w:tab/>
      </w:r>
      <w:r w:rsidRPr="00962B50">
        <w:rPr>
          <w:rFonts w:ascii="Times New Roman" w:hAnsi="Times New Roman" w:cs="Times New Roman"/>
        </w:rPr>
        <w:tab/>
      </w:r>
      <w:r w:rsidRPr="00962B50">
        <w:rPr>
          <w:rFonts w:ascii="Times New Roman" w:hAnsi="Times New Roman" w:cs="Times New Roman"/>
        </w:rPr>
        <w:tab/>
        <w:t>Віталій КЛИЧКО</w:t>
      </w:r>
    </w:p>
    <w:p w14:paraId="699C8200" w14:textId="77777777" w:rsidR="003540B8" w:rsidRDefault="003540B8" w:rsidP="003540B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434351C" w14:textId="77777777" w:rsidR="00DC4CCD" w:rsidRDefault="00DC4CCD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1E6375B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7E68324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141B0D4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0298A0F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4A24183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FB7ECD2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E0510E7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6634E0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074FBD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A8AE1C0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033F4B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09FF117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2F0FF2F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27A836B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107571" w14:textId="77777777" w:rsidR="009F4543" w:rsidRDefault="009F454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E8A680" w14:textId="77777777" w:rsidR="006003F4" w:rsidRDefault="006003F4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44855D1" w14:textId="77777777" w:rsidR="006003F4" w:rsidRPr="006003F4" w:rsidRDefault="006003F4" w:rsidP="006003F4">
      <w:pP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6003F4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ПОДАННЯ:</w:t>
      </w:r>
    </w:p>
    <w:p w14:paraId="3610FA2F" w14:textId="77777777" w:rsidR="006003F4" w:rsidRPr="006003F4" w:rsidRDefault="006003F4" w:rsidP="006003F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0"/>
        <w:gridCol w:w="3588"/>
      </w:tblGrid>
      <w:tr w:rsidR="006003F4" w:rsidRPr="006003F4" w14:paraId="1B17308F" w14:textId="77777777" w:rsidTr="00436C1F">
        <w:tc>
          <w:tcPr>
            <w:tcW w:w="6040" w:type="dxa"/>
          </w:tcPr>
          <w:p w14:paraId="445AACF3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 xml:space="preserve">Заступник міського голови – </w:t>
            </w:r>
          </w:p>
          <w:p w14:paraId="65A9B1E1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>секретар Київської міської ради</w:t>
            </w:r>
          </w:p>
          <w:p w14:paraId="3A19E925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8" w:type="dxa"/>
          </w:tcPr>
          <w:p w14:paraId="0F11F335" w14:textId="77777777" w:rsidR="006003F4" w:rsidRPr="006003F4" w:rsidRDefault="006003F4" w:rsidP="00436C1F">
            <w:pPr>
              <w:jc w:val="right"/>
              <w:rPr>
                <w:sz w:val="28"/>
                <w:szCs w:val="28"/>
              </w:rPr>
            </w:pPr>
          </w:p>
          <w:p w14:paraId="3EABE5A9" w14:textId="77777777" w:rsidR="006003F4" w:rsidRPr="006003F4" w:rsidRDefault="006003F4" w:rsidP="00436C1F">
            <w:pPr>
              <w:jc w:val="right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>Володимир БОНДАРЕНКО</w:t>
            </w:r>
          </w:p>
          <w:p w14:paraId="63966114" w14:textId="77777777" w:rsidR="006003F4" w:rsidRPr="006003F4" w:rsidRDefault="006003F4" w:rsidP="00436C1F">
            <w:pPr>
              <w:jc w:val="right"/>
              <w:rPr>
                <w:sz w:val="28"/>
                <w:szCs w:val="28"/>
              </w:rPr>
            </w:pPr>
          </w:p>
        </w:tc>
      </w:tr>
    </w:tbl>
    <w:p w14:paraId="63AE8DD4" w14:textId="77777777" w:rsidR="006003F4" w:rsidRPr="006003F4" w:rsidRDefault="006003F4" w:rsidP="006003F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A83DA7A" w14:textId="77777777" w:rsidR="006003F4" w:rsidRPr="006003F4" w:rsidRDefault="006003F4" w:rsidP="006003F4">
      <w:pPr>
        <w:jc w:val="both"/>
        <w:rPr>
          <w:rFonts w:ascii="Times New Roman" w:hAnsi="Times New Roman" w:cs="Times New Roman"/>
          <w:bCs/>
          <w:snapToGrid w:val="0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napToGrid w:val="0"/>
          <w:color w:val="000000"/>
          <w:sz w:val="28"/>
          <w:szCs w:val="28"/>
          <w:lang w:eastAsia="uk-UA"/>
        </w:rPr>
        <w:t xml:space="preserve"> </w:t>
      </w:r>
      <w:r w:rsidRPr="006003F4">
        <w:rPr>
          <w:rFonts w:ascii="Times New Roman" w:hAnsi="Times New Roman" w:cs="Times New Roman"/>
          <w:bCs/>
          <w:snapToGrid w:val="0"/>
          <w:color w:val="000000"/>
          <w:sz w:val="28"/>
          <w:szCs w:val="28"/>
          <w:lang w:eastAsia="uk-UA"/>
        </w:rPr>
        <w:t>ПОГОДЖЕНО:</w:t>
      </w:r>
    </w:p>
    <w:p w14:paraId="6F6159B4" w14:textId="77777777" w:rsidR="006003F4" w:rsidRPr="006003F4" w:rsidRDefault="006003F4" w:rsidP="006003F4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6003F4" w:rsidRPr="006003F4" w14:paraId="0DEDC550" w14:textId="77777777" w:rsidTr="00436C1F">
        <w:tc>
          <w:tcPr>
            <w:tcW w:w="4390" w:type="dxa"/>
          </w:tcPr>
          <w:p w14:paraId="04BB3100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>Постійна комісія Київської міської ради з питань охорони здоров’я, сім’ї та соціальної політики</w:t>
            </w:r>
          </w:p>
          <w:p w14:paraId="4AAE1768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 xml:space="preserve">Голова  </w:t>
            </w:r>
          </w:p>
          <w:p w14:paraId="13C4C47B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14:paraId="7EB25209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A021BAF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DECB827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D61971E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3EF49C5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  <w:r w:rsidRPr="006003F4">
              <w:rPr>
                <w:color w:val="000000"/>
                <w:sz w:val="28"/>
                <w:szCs w:val="28"/>
              </w:rPr>
              <w:t>Марина ПОРОШЕНКО</w:t>
            </w:r>
          </w:p>
        </w:tc>
      </w:tr>
      <w:tr w:rsidR="006003F4" w:rsidRPr="006003F4" w14:paraId="7ACB8A37" w14:textId="77777777" w:rsidTr="00436C1F">
        <w:tc>
          <w:tcPr>
            <w:tcW w:w="4390" w:type="dxa"/>
          </w:tcPr>
          <w:p w14:paraId="75B7511F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>Постійна комісія Київської міської ради з питань бюджету, соціально-економічного розвитку та інвестиційної діяльності</w:t>
            </w:r>
          </w:p>
          <w:p w14:paraId="3F45EDA2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>Голова</w:t>
            </w:r>
          </w:p>
          <w:p w14:paraId="78BA3D36" w14:textId="77777777" w:rsidR="006003F4" w:rsidRPr="006003F4" w:rsidRDefault="006003F4" w:rsidP="00436C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</w:tcPr>
          <w:p w14:paraId="1BCB26E6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B9FF6C8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2CB3D76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A01936F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981F2AC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9479928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  <w:r w:rsidRPr="006003F4">
              <w:rPr>
                <w:color w:val="000000"/>
                <w:sz w:val="28"/>
                <w:szCs w:val="28"/>
              </w:rPr>
              <w:t>Андрій ВІТРЕНКО</w:t>
            </w:r>
          </w:p>
        </w:tc>
      </w:tr>
      <w:tr w:rsidR="006003F4" w:rsidRPr="006003F4" w14:paraId="6CA7FC80" w14:textId="77777777" w:rsidTr="00436C1F">
        <w:tc>
          <w:tcPr>
            <w:tcW w:w="4390" w:type="dxa"/>
          </w:tcPr>
          <w:p w14:paraId="6D825564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>Постійна комісія Київської міської ради з питань регламенту, депутатської етики та запобігання корупції</w:t>
            </w:r>
          </w:p>
          <w:p w14:paraId="38AD1478" w14:textId="77777777" w:rsidR="006003F4" w:rsidRPr="006003F4" w:rsidRDefault="006003F4" w:rsidP="00436C1F">
            <w:pPr>
              <w:jc w:val="both"/>
              <w:rPr>
                <w:sz w:val="28"/>
                <w:szCs w:val="28"/>
              </w:rPr>
            </w:pPr>
            <w:r w:rsidRPr="006003F4">
              <w:rPr>
                <w:sz w:val="28"/>
                <w:szCs w:val="28"/>
              </w:rPr>
              <w:t>Голова</w:t>
            </w:r>
          </w:p>
          <w:p w14:paraId="62F70114" w14:textId="77777777" w:rsidR="006003F4" w:rsidRPr="006003F4" w:rsidRDefault="006003F4" w:rsidP="00436C1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8" w:type="dxa"/>
          </w:tcPr>
          <w:p w14:paraId="38F15307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1D0B0990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B7AA0DE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3A7A5065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16B142D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3F1C1E4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  <w:r w:rsidRPr="006003F4">
              <w:rPr>
                <w:color w:val="000000"/>
                <w:sz w:val="28"/>
                <w:szCs w:val="28"/>
              </w:rPr>
              <w:t>Леонід ЄМЕЦЬ</w:t>
            </w:r>
          </w:p>
        </w:tc>
      </w:tr>
      <w:tr w:rsidR="006003F4" w:rsidRPr="006003F4" w14:paraId="46E40176" w14:textId="77777777" w:rsidTr="00436C1F">
        <w:tc>
          <w:tcPr>
            <w:tcW w:w="4390" w:type="dxa"/>
          </w:tcPr>
          <w:p w14:paraId="038EBA70" w14:textId="77777777" w:rsidR="006003F4" w:rsidRPr="006003F4" w:rsidRDefault="006003F4" w:rsidP="00436C1F">
            <w:pPr>
              <w:jc w:val="both"/>
              <w:rPr>
                <w:color w:val="000000"/>
                <w:sz w:val="28"/>
                <w:szCs w:val="28"/>
              </w:rPr>
            </w:pPr>
            <w:r w:rsidRPr="006003F4">
              <w:rPr>
                <w:color w:val="000000"/>
                <w:sz w:val="28"/>
                <w:szCs w:val="28"/>
              </w:rPr>
              <w:t xml:space="preserve">Начальник управління правового забезпечення діяльності </w:t>
            </w:r>
            <w:r w:rsidRPr="006003F4">
              <w:rPr>
                <w:sz w:val="28"/>
                <w:szCs w:val="28"/>
              </w:rPr>
              <w:t>Київської міської ради</w:t>
            </w:r>
          </w:p>
        </w:tc>
        <w:tc>
          <w:tcPr>
            <w:tcW w:w="5238" w:type="dxa"/>
          </w:tcPr>
          <w:p w14:paraId="15931F8D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82E14ED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AE5A47C" w14:textId="77777777" w:rsidR="006003F4" w:rsidRPr="006003F4" w:rsidRDefault="006003F4" w:rsidP="00436C1F">
            <w:pPr>
              <w:jc w:val="right"/>
              <w:rPr>
                <w:color w:val="000000"/>
                <w:sz w:val="28"/>
                <w:szCs w:val="28"/>
              </w:rPr>
            </w:pPr>
            <w:r w:rsidRPr="006003F4">
              <w:rPr>
                <w:color w:val="000000"/>
                <w:sz w:val="28"/>
                <w:szCs w:val="28"/>
              </w:rPr>
              <w:t>Валентина ПОЛОЖИШНИК</w:t>
            </w:r>
          </w:p>
        </w:tc>
      </w:tr>
    </w:tbl>
    <w:p w14:paraId="3418F298" w14:textId="77777777" w:rsidR="006003F4" w:rsidRPr="006003F4" w:rsidRDefault="006003F4" w:rsidP="006003F4">
      <w:pPr>
        <w:tabs>
          <w:tab w:val="left" w:pos="637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C1F8C2F" w14:textId="77777777" w:rsidR="003540B8" w:rsidRPr="005F6586" w:rsidRDefault="003540B8" w:rsidP="003540B8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</w:p>
    <w:p w14:paraId="2151AE2F" w14:textId="77777777" w:rsidR="00471A1C" w:rsidRPr="00471A1C" w:rsidRDefault="00471A1C">
      <w:pPr>
        <w:rPr>
          <w:color w:val="FFFFFF" w:themeColor="background1"/>
        </w:rPr>
      </w:pPr>
    </w:p>
    <w:sectPr w:rsidR="00471A1C" w:rsidRPr="00471A1C" w:rsidSect="004F7DF7">
      <w:type w:val="continuous"/>
      <w:pgSz w:w="11906" w:h="16838"/>
      <w:pgMar w:top="567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D0DF" w14:textId="77777777" w:rsidR="001B60A5" w:rsidRDefault="001B60A5">
      <w:pPr>
        <w:spacing w:after="0" w:line="240" w:lineRule="auto"/>
      </w:pPr>
      <w:r>
        <w:separator/>
      </w:r>
    </w:p>
  </w:endnote>
  <w:endnote w:type="continuationSeparator" w:id="0">
    <w:p w14:paraId="2607EED7" w14:textId="77777777" w:rsidR="001B60A5" w:rsidRDefault="001B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F30F" w14:textId="77777777" w:rsidR="001B60A5" w:rsidRDefault="001B60A5">
      <w:pPr>
        <w:spacing w:after="0" w:line="240" w:lineRule="auto"/>
      </w:pPr>
      <w:r>
        <w:separator/>
      </w:r>
    </w:p>
  </w:footnote>
  <w:footnote w:type="continuationSeparator" w:id="0">
    <w:p w14:paraId="41073AC7" w14:textId="77777777" w:rsidR="001B60A5" w:rsidRDefault="001B6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C69"/>
    <w:multiLevelType w:val="hybridMultilevel"/>
    <w:tmpl w:val="38C2BA7E"/>
    <w:lvl w:ilvl="0" w:tplc="B0A8B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8243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1345D"/>
    <w:rsid w:val="000252E7"/>
    <w:rsid w:val="00080D2E"/>
    <w:rsid w:val="00095399"/>
    <w:rsid w:val="000C6622"/>
    <w:rsid w:val="000E77BB"/>
    <w:rsid w:val="0010041F"/>
    <w:rsid w:val="00135003"/>
    <w:rsid w:val="001419CB"/>
    <w:rsid w:val="00144776"/>
    <w:rsid w:val="001B60A5"/>
    <w:rsid w:val="001D78B7"/>
    <w:rsid w:val="00216EA5"/>
    <w:rsid w:val="00264212"/>
    <w:rsid w:val="002B51A1"/>
    <w:rsid w:val="00304CB7"/>
    <w:rsid w:val="00310565"/>
    <w:rsid w:val="00314D16"/>
    <w:rsid w:val="003540B8"/>
    <w:rsid w:val="0037050B"/>
    <w:rsid w:val="0039081D"/>
    <w:rsid w:val="003F0576"/>
    <w:rsid w:val="004079A8"/>
    <w:rsid w:val="004527AE"/>
    <w:rsid w:val="00471A1C"/>
    <w:rsid w:val="00483731"/>
    <w:rsid w:val="004B5DCF"/>
    <w:rsid w:val="004B7372"/>
    <w:rsid w:val="004F7DF7"/>
    <w:rsid w:val="00501111"/>
    <w:rsid w:val="005250F2"/>
    <w:rsid w:val="0056569D"/>
    <w:rsid w:val="00570698"/>
    <w:rsid w:val="005B1BDC"/>
    <w:rsid w:val="006003F4"/>
    <w:rsid w:val="00633DD7"/>
    <w:rsid w:val="006368FD"/>
    <w:rsid w:val="006373BA"/>
    <w:rsid w:val="006C52D8"/>
    <w:rsid w:val="006D7B9C"/>
    <w:rsid w:val="0071424B"/>
    <w:rsid w:val="00764E9D"/>
    <w:rsid w:val="007E2F4D"/>
    <w:rsid w:val="00837436"/>
    <w:rsid w:val="008420AC"/>
    <w:rsid w:val="00870311"/>
    <w:rsid w:val="00873D39"/>
    <w:rsid w:val="00894249"/>
    <w:rsid w:val="008A30E9"/>
    <w:rsid w:val="00911762"/>
    <w:rsid w:val="00970188"/>
    <w:rsid w:val="009F4543"/>
    <w:rsid w:val="00A60FD1"/>
    <w:rsid w:val="00AB00D5"/>
    <w:rsid w:val="00B43D9D"/>
    <w:rsid w:val="00B504E1"/>
    <w:rsid w:val="00B84B36"/>
    <w:rsid w:val="00B87ED0"/>
    <w:rsid w:val="00BE5EFD"/>
    <w:rsid w:val="00C13467"/>
    <w:rsid w:val="00C216F9"/>
    <w:rsid w:val="00C46FEA"/>
    <w:rsid w:val="00C55011"/>
    <w:rsid w:val="00C56FF8"/>
    <w:rsid w:val="00C646F6"/>
    <w:rsid w:val="00CD07B0"/>
    <w:rsid w:val="00D314D1"/>
    <w:rsid w:val="00D93395"/>
    <w:rsid w:val="00DC4CCD"/>
    <w:rsid w:val="00E11125"/>
    <w:rsid w:val="00E90582"/>
    <w:rsid w:val="00EB18E5"/>
    <w:rsid w:val="00ED2A63"/>
    <w:rsid w:val="00ED42D1"/>
    <w:rsid w:val="00EE7584"/>
    <w:rsid w:val="00EF2011"/>
    <w:rsid w:val="00F00A37"/>
    <w:rsid w:val="00F22002"/>
    <w:rsid w:val="00F43F8E"/>
    <w:rsid w:val="00F55482"/>
    <w:rsid w:val="00F72B7B"/>
    <w:rsid w:val="00F92870"/>
    <w:rsid w:val="00FA5BD9"/>
    <w:rsid w:val="00FB64F6"/>
    <w:rsid w:val="00FC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FFC1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paragraph" w:styleId="3">
    <w:name w:val="heading 3"/>
    <w:basedOn w:val="a"/>
    <w:link w:val="30"/>
    <w:uiPriority w:val="9"/>
    <w:qFormat/>
    <w:rsid w:val="003540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character" w:customStyle="1" w:styleId="30">
    <w:name w:val="Заголовок 3 Знак"/>
    <w:basedOn w:val="a0"/>
    <w:link w:val="3"/>
    <w:uiPriority w:val="9"/>
    <w:rsid w:val="003540B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7">
    <w:name w:val="Основной текст_"/>
    <w:link w:val="5"/>
    <w:locked/>
    <w:rsid w:val="003540B8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7"/>
    <w:rsid w:val="003540B8"/>
    <w:pPr>
      <w:widowControl w:val="0"/>
      <w:shd w:val="clear" w:color="auto" w:fill="FFFFFF"/>
      <w:spacing w:before="240" w:after="600" w:line="240" w:lineRule="atLeast"/>
      <w:jc w:val="center"/>
    </w:pPr>
    <w:rPr>
      <w:sz w:val="28"/>
      <w:szCs w:val="28"/>
    </w:rPr>
  </w:style>
  <w:style w:type="paragraph" w:customStyle="1" w:styleId="tj">
    <w:name w:val="tj"/>
    <w:basedOn w:val="a"/>
    <w:uiPriority w:val="99"/>
    <w:rsid w:val="0035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msonormal">
    <w:name w:val="x_msonormal"/>
    <w:basedOn w:val="a"/>
    <w:rsid w:val="0035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contentpasted0">
    <w:name w:val="x_contentpasted0"/>
    <w:rsid w:val="003540B8"/>
  </w:style>
  <w:style w:type="paragraph" w:styleId="a8">
    <w:name w:val="Body Text Indent"/>
    <w:basedOn w:val="a"/>
    <w:link w:val="a9"/>
    <w:rsid w:val="003540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9">
    <w:name w:val="Основний текст з відступом Знак"/>
    <w:basedOn w:val="a0"/>
    <w:link w:val="a8"/>
    <w:rsid w:val="003540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3540B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C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C4CCD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9F4543"/>
  </w:style>
  <w:style w:type="paragraph" w:styleId="ad">
    <w:name w:val="Normal (Web)"/>
    <w:basedOn w:val="a"/>
    <w:rsid w:val="005B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rsid w:val="00600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48B0D-BCA4-4E50-8CBD-B914EEA8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2286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Бондаренко Володимир</cp:lastModifiedBy>
  <cp:revision>37</cp:revision>
  <cp:lastPrinted>2025-03-04T10:14:00Z</cp:lastPrinted>
  <dcterms:created xsi:type="dcterms:W3CDTF">2025-01-22T08:57:00Z</dcterms:created>
  <dcterms:modified xsi:type="dcterms:W3CDTF">2025-03-04T10:15:00Z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2025-03-04T10:15:38Z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4558c337-ae5d-49b0-84ab-7af3bf8ea553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