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A6" w:rsidRPr="00224810" w:rsidRDefault="006457A6" w:rsidP="00504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4810">
        <w:rPr>
          <w:rFonts w:ascii="Times New Roman" w:hAnsi="Times New Roman" w:cs="Times New Roman"/>
          <w:b/>
          <w:sz w:val="28"/>
          <w:szCs w:val="28"/>
          <w:lang w:val="uk-UA"/>
        </w:rPr>
        <w:t>Порівняльна</w:t>
      </w:r>
      <w:r w:rsidRPr="00224810">
        <w:rPr>
          <w:b/>
        </w:rPr>
        <w:t xml:space="preserve"> </w:t>
      </w:r>
      <w:r w:rsidRPr="002248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таблиця </w:t>
      </w:r>
    </w:p>
    <w:p w:rsidR="00504E29" w:rsidRDefault="006457A6" w:rsidP="00A7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2A1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658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</w:t>
      </w:r>
      <w:r w:rsidR="00AE3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C90" w:rsidRPr="00A76C90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Київської міської ради </w:t>
      </w:r>
      <w:r w:rsidR="00A76C90">
        <w:rPr>
          <w:rFonts w:ascii="Times New Roman" w:hAnsi="Times New Roman" w:cs="Times New Roman"/>
          <w:sz w:val="28"/>
          <w:szCs w:val="28"/>
          <w:lang w:val="uk-UA"/>
        </w:rPr>
        <w:br/>
      </w:r>
      <w:r w:rsidR="00A76C90" w:rsidRPr="00A76C90">
        <w:rPr>
          <w:rFonts w:ascii="Times New Roman" w:hAnsi="Times New Roman" w:cs="Times New Roman"/>
          <w:sz w:val="28"/>
          <w:szCs w:val="28"/>
          <w:lang w:val="uk-UA"/>
        </w:rPr>
        <w:t>від 27</w:t>
      </w:r>
      <w:r w:rsidR="0097704A">
        <w:rPr>
          <w:rFonts w:ascii="Times New Roman" w:hAnsi="Times New Roman" w:cs="Times New Roman"/>
          <w:sz w:val="28"/>
          <w:szCs w:val="28"/>
          <w:lang w:val="uk-UA"/>
        </w:rPr>
        <w:t>.05.</w:t>
      </w:r>
      <w:r w:rsidR="00A76C90">
        <w:rPr>
          <w:rFonts w:ascii="Times New Roman" w:hAnsi="Times New Roman" w:cs="Times New Roman"/>
          <w:sz w:val="28"/>
          <w:szCs w:val="28"/>
          <w:lang w:val="uk-UA"/>
        </w:rPr>
        <w:t xml:space="preserve"> 2021 </w:t>
      </w:r>
      <w:r w:rsidR="00A76C90" w:rsidRPr="00A76C9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7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76C90" w:rsidRPr="00A76C90">
        <w:rPr>
          <w:rFonts w:ascii="Times New Roman" w:hAnsi="Times New Roman" w:cs="Times New Roman"/>
          <w:sz w:val="28"/>
          <w:szCs w:val="28"/>
          <w:lang w:val="uk-UA"/>
        </w:rPr>
        <w:t>1241/1282 «Про затвердження Комплексної цільової програми підвищення енергоефективності та розвитку житлово-комунальної інфраструктури</w:t>
      </w:r>
      <w:r w:rsidR="00A76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C90" w:rsidRPr="00A76C90">
        <w:rPr>
          <w:rFonts w:ascii="Times New Roman" w:hAnsi="Times New Roman" w:cs="Times New Roman"/>
          <w:sz w:val="28"/>
          <w:szCs w:val="28"/>
          <w:lang w:val="uk-UA"/>
        </w:rPr>
        <w:t>міста Києва на 2021 – 2025 роки»</w:t>
      </w:r>
    </w:p>
    <w:p w:rsidR="00D31FC1" w:rsidRDefault="00D31FC1" w:rsidP="00A7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55"/>
        <w:gridCol w:w="7654"/>
      </w:tblGrid>
      <w:tr w:rsidR="00960BB6" w:rsidRPr="0097704A" w:rsidTr="009A617C">
        <w:tc>
          <w:tcPr>
            <w:tcW w:w="7655" w:type="dxa"/>
          </w:tcPr>
          <w:p w:rsidR="00960BB6" w:rsidRDefault="00960BB6" w:rsidP="00012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7654" w:type="dxa"/>
          </w:tcPr>
          <w:p w:rsidR="00960BB6" w:rsidRDefault="00960BB6" w:rsidP="00012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Запропоновані зміни</w:t>
            </w:r>
          </w:p>
        </w:tc>
      </w:tr>
      <w:tr w:rsidR="00B111E0" w:rsidRPr="00795520" w:rsidTr="009A617C">
        <w:trPr>
          <w:trHeight w:val="1694"/>
        </w:trPr>
        <w:tc>
          <w:tcPr>
            <w:tcW w:w="7655" w:type="dxa"/>
          </w:tcPr>
          <w:p w:rsidR="00C824DD" w:rsidRPr="00E47F7B" w:rsidRDefault="00E47F7B" w:rsidP="00E47F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Абзац «Система постачання теплової енергії, електроенергії» напрямку 1 «Технічне переоснащення та підвищення енергоефективності у галузях житлово-комунального господарства.» розділу 4 «ОБҐРУНТУВАННЯ ШЛЯХІВ І ЗАСОБІВ РОЗВ'ЯЗАННЯ ПРОБЛЕМИ, ОБСЯГІВ ТА ДЖЕРЕЛ ФІНАНСУВАННЯ, СТРОКИ ВИКОНАННЯ ПРОГРАМИ»</w:t>
            </w:r>
          </w:p>
          <w:p w:rsidR="00E47F7B" w:rsidRDefault="00E47F7B" w:rsidP="00E47F7B">
            <w:pPr>
              <w:pStyle w:val="a4"/>
              <w:ind w:left="3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7F7B" w:rsidRPr="00E47F7B" w:rsidRDefault="00E47F7B" w:rsidP="00E47F7B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54" w:type="dxa"/>
          </w:tcPr>
          <w:p w:rsidR="00B111E0" w:rsidRPr="00E47F7B" w:rsidRDefault="00795520" w:rsidP="00E47F7B">
            <w:pPr>
              <w:pStyle w:val="a4"/>
              <w:numPr>
                <w:ilvl w:val="0"/>
                <w:numId w:val="1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Абзац «Система постачання теплової енергії, електроенергії» напрямку 1 «Технічне переоснащення та підвищення енергоефективності у галузях житлово-комунального господарства.» розділу 4 «ОБҐРУНТУВАННЯ ШЛЯХІВ І ЗАСОБІВ РОЗВ'ЯЗАННЯ ПРОБЛЕМИ, ОБСЯГІВ ТА ДЖЕРЕЛ ФІНАНСУВАННЯ, СТРОКИ ВИКОНАННЯ ПРОГРАМИ»</w:t>
            </w:r>
            <w:r w:rsidR="00E47F7B" w:rsidRPr="00E47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доповнити наступним змістом</w:t>
            </w:r>
            <w:r w:rsidRPr="00E47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C824DD" w:rsidRPr="00E47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«Для забезпечення надійності та якості електропостачання необхідно провести реконструкцію електромереж і обладнання. Так з метою розвитку системи електропостачання м. Києва та забезпечення її надійного функціонування планується  реконструювати та провести будівництво електричних мереж 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0,4-110 кВ за такими напрямками: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Будівництво КЛ 110 кВ «</w:t>
            </w:r>
            <w:proofErr w:type="spellStart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Новокиївська</w:t>
            </w:r>
            <w:proofErr w:type="spellEnd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-Московська №1,2;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Реконструкція ПЛ 110 кВ «Північна - Ірпінь» №3 та ПЛ 110 кВ «</w:t>
            </w:r>
            <w:proofErr w:type="spellStart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Біличі</w:t>
            </w:r>
            <w:proofErr w:type="spellEnd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Ірпінь» в частині заведення КЛ 110 кВ на ПС 330/110 кВ «Західна» в Святошинському р-ні м. Києва»;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Реконструкція КЛ 35 кВ від існуючої КЛ 35 кВ «Бортничі-</w:t>
            </w:r>
            <w:proofErr w:type="spellStart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Осокорки</w:t>
            </w:r>
            <w:proofErr w:type="spellEnd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КПЛ 35 кВ «Теличка-</w:t>
            </w:r>
            <w:proofErr w:type="spellStart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Осокорки</w:t>
            </w:r>
            <w:proofErr w:type="spellEnd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 заходами на ПС 110/35/10 кВ «Славутич»;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Реконструкція з переведенням ЛЕП 35 кВ «Теличка - </w:t>
            </w:r>
            <w:proofErr w:type="spellStart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Осокорки</w:t>
            </w:r>
            <w:proofErr w:type="spellEnd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 клас напруги 110 кВ та включенням її в транзит 110 кВ «ТЕЦ-5 – Славутич-ДТЕЦ» в м. Києві;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Реконструкція мереж 10 кВ мікрорайону «</w:t>
            </w:r>
            <w:proofErr w:type="spellStart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Осокорки</w:t>
            </w:r>
            <w:proofErr w:type="spellEnd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 м. Києві;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Встановлення розвантажувальних ТП-10/0,4 кВ з будівництвом/реконструкцією КЛ;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Реконструкція ПЛ 110 кВ ДТЕЦ-Княжичі, ДТЕЦ-Бровари із заміною проводу від ДТЕЦ до оп.46 в м. Києві;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Електропостачання житлового комплексу з вбудовано-прибудованими приміщеннями за адресою м. Київ вул. Світла 3-Д у Дарницькому районі м. Києва, зокрема, реконструкція КЛ, яка пролягає через землі Дарницького лісопаркового господарства.</w:t>
            </w:r>
          </w:p>
          <w:p w:rsidR="00795520" w:rsidRPr="00795520" w:rsidRDefault="00795520" w:rsidP="00795520">
            <w:pPr>
              <w:pStyle w:val="a4"/>
              <w:ind w:left="3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зазначених проектів, дозволить забезпечити функціонування нових транзитних шляхів між електропідстанціями Київського </w:t>
            </w:r>
            <w:proofErr w:type="spellStart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енерговузла</w:t>
            </w:r>
            <w:proofErr w:type="spellEnd"/>
            <w:r w:rsidRPr="00795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стане запорукою  надійного та стабільного електропостачання міста Києва.»</w:t>
            </w:r>
          </w:p>
        </w:tc>
      </w:tr>
      <w:tr w:rsidR="00C824DD" w:rsidRPr="00E47F7B" w:rsidTr="009A617C">
        <w:trPr>
          <w:trHeight w:val="1694"/>
        </w:trPr>
        <w:tc>
          <w:tcPr>
            <w:tcW w:w="7655" w:type="dxa"/>
          </w:tcPr>
          <w:p w:rsidR="00C824DD" w:rsidRPr="00990F97" w:rsidRDefault="00E47F7B" w:rsidP="00A0117E">
            <w:pPr>
              <w:pStyle w:val="a4"/>
              <w:numPr>
                <w:ilvl w:val="0"/>
                <w:numId w:val="12"/>
              </w:numPr>
              <w:ind w:left="601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0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Захід відсутній.</w:t>
            </w:r>
          </w:p>
        </w:tc>
        <w:tc>
          <w:tcPr>
            <w:tcW w:w="7654" w:type="dxa"/>
          </w:tcPr>
          <w:p w:rsidR="00F203B1" w:rsidRPr="00990F97" w:rsidRDefault="00E47F7B" w:rsidP="00990F97">
            <w:pPr>
              <w:pStyle w:val="a4"/>
              <w:numPr>
                <w:ilvl w:val="0"/>
                <w:numId w:val="1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0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1.4.8 додатку 1 до Програми «ПЕРЕЛІК ЗАВДАНЬ І ЗАХОДІВ КОМПЛЕКСНОЇ ЦІЛЬОВОЇ ПРОГРАМИ ПІДВИЩЕННЯ ЕНЕРГОЕФЕКТИВНОСТІ ТА РОЗВИТКУ ЖИТЛОВО-КОМУНАЛЬНОЇ ІНФРАСТРУКТУРИ МІСТА КИЄВА НА 2021 – 2025 РОКИ» пункту 1.4 «Система постачання теплової енергії, електроенергії» Оперативної цілі Стратегії розвитку міста Києва до 2025 року «Підвищення ефективності використання комунальної інфраструктури»:</w:t>
            </w:r>
          </w:p>
          <w:tbl>
            <w:tblPr>
              <w:tblW w:w="8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998"/>
              <w:gridCol w:w="706"/>
              <w:gridCol w:w="705"/>
              <w:gridCol w:w="705"/>
              <w:gridCol w:w="851"/>
              <w:gridCol w:w="988"/>
              <w:gridCol w:w="422"/>
              <w:gridCol w:w="423"/>
              <w:gridCol w:w="569"/>
              <w:gridCol w:w="566"/>
              <w:gridCol w:w="568"/>
            </w:tblGrid>
            <w:tr w:rsidR="00E47F7B" w:rsidRPr="00E47F7B" w:rsidTr="00E47F7B">
              <w:trPr>
                <w:trHeight w:val="465"/>
              </w:trPr>
              <w:tc>
                <w:tcPr>
                  <w:tcW w:w="374" w:type="pct"/>
                  <w:vMerge w:val="restart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Завдання програми</w:t>
                  </w:r>
                </w:p>
              </w:tc>
              <w:tc>
                <w:tcPr>
                  <w:tcW w:w="61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Заходи програми</w:t>
                  </w:r>
                </w:p>
              </w:tc>
              <w:tc>
                <w:tcPr>
                  <w:tcW w:w="43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Строки виконання заходу</w:t>
                  </w:r>
                </w:p>
              </w:tc>
              <w:tc>
                <w:tcPr>
                  <w:tcW w:w="43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Виконавці заходу</w:t>
                  </w:r>
                </w:p>
              </w:tc>
              <w:tc>
                <w:tcPr>
                  <w:tcW w:w="43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Джерела фінансування</w:t>
                  </w:r>
                </w:p>
              </w:tc>
              <w:tc>
                <w:tcPr>
                  <w:tcW w:w="52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Обсяги фінансування</w:t>
                  </w:r>
                </w:p>
              </w:tc>
              <w:tc>
                <w:tcPr>
                  <w:tcW w:w="609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  <w:t>Назва показника</w:t>
                  </w:r>
                </w:p>
              </w:tc>
              <w:tc>
                <w:tcPr>
                  <w:tcW w:w="1571" w:type="pct"/>
                  <w:gridSpan w:val="5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  <w:t>Очікувани</w:t>
                  </w:r>
                  <w:r w:rsidRPr="00E47F7B"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  <w:cr/>
                    <w:t xml:space="preserve">  результат (результативні  показники)</w:t>
                  </w:r>
                </w:p>
              </w:tc>
            </w:tr>
            <w:tr w:rsidR="00E47F7B" w:rsidRPr="00E47F7B" w:rsidTr="00E47F7B">
              <w:trPr>
                <w:trHeight w:val="615"/>
              </w:trPr>
              <w:tc>
                <w:tcPr>
                  <w:tcW w:w="374" w:type="pct"/>
                  <w:vMerge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1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52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09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60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  <w:t>2021</w:t>
                  </w:r>
                </w:p>
              </w:tc>
              <w:tc>
                <w:tcPr>
                  <w:tcW w:w="261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  <w:t>2022</w:t>
                  </w:r>
                </w:p>
              </w:tc>
              <w:tc>
                <w:tcPr>
                  <w:tcW w:w="351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  <w:t>2023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  <w:t>2024</w:t>
                  </w:r>
                </w:p>
              </w:tc>
              <w:tc>
                <w:tcPr>
                  <w:tcW w:w="350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color w:val="000000"/>
                      <w:sz w:val="10"/>
                      <w:szCs w:val="10"/>
                      <w:lang w:val="uk-UA"/>
                    </w:rPr>
                    <w:t>2025</w:t>
                  </w:r>
                </w:p>
              </w:tc>
            </w:tr>
            <w:tr w:rsidR="00E47F7B" w:rsidRPr="00E47F7B" w:rsidTr="00E47F7B">
              <w:trPr>
                <w:trHeight w:val="124"/>
              </w:trPr>
              <w:tc>
                <w:tcPr>
                  <w:tcW w:w="374" w:type="pct"/>
                  <w:vMerge w:val="restart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1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1.4.8. Реконструкція та будівництво електричних мереж 0,4-110 кВ, у тому числі: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_Будівництво КЛ 110 кВ «</w:t>
                  </w:r>
                  <w:proofErr w:type="spellStart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Новокиївська</w:t>
                  </w:r>
                  <w:proofErr w:type="spellEnd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-Московська №1,2;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_Реконструкція ПЛ 110 кВ «Північна - Ірпінь» №3 та ПЛ 110 кВ «</w:t>
                  </w:r>
                  <w:proofErr w:type="spellStart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Біличі</w:t>
                  </w:r>
                  <w:proofErr w:type="spellEnd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 – Ірпінь» в частині заведення КЛ 110 кВ на ПС 330/110 кВ «Західна» в Святошинському р-ні м. Києва»;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_Реконструкція КЛ 35 кВ від існуючої КЛ 35 кВ «Бортничі-</w:t>
                  </w:r>
                  <w:proofErr w:type="spellStart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Осокорки</w:t>
                  </w:r>
                  <w:proofErr w:type="spellEnd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» та КПЛ 35 кВ «Теличка-</w:t>
                  </w:r>
                  <w:proofErr w:type="spellStart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Осокорки</w:t>
                  </w:r>
                  <w:proofErr w:type="spellEnd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» з заходами на ПС </w:t>
                  </w: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lastRenderedPageBreak/>
                    <w:t>110/35/10 кВ «Славутич»;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Реконструкція з переведенням ЛЕП 35 кВ «Теличка - </w:t>
                  </w:r>
                  <w:proofErr w:type="spellStart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Осокорки</w:t>
                  </w:r>
                  <w:proofErr w:type="spellEnd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» на клас напруги 110 кВ та включенням її в транзит 110 кВ «ТЕЦ-5 – Славутич-ДТЕЦ» в м. Києві;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Реконструкція мереж 10 кВ мікрорайону «</w:t>
                  </w:r>
                  <w:proofErr w:type="spellStart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Осокорки</w:t>
                  </w:r>
                  <w:proofErr w:type="spellEnd"/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» в м. Києві;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Встановлення розвантажувальних ТП-10/0,4 кВ з будівництвом/реконструкцією КЛ;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_Реконструкція ПЛ 110 кВ ДТЕЦ-Княжичі, ДТЕЦ-Бровари із заміною проводу від ДТЕЦ до оп.46 в м. Києві;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Електропостачання житлового комплексу з вбудовано-прибудованими приміщеннями за адресою м. Київ вул. Світла 3-Д у Дарницькому районі м. Києва, зокрема, реконструкція КЛ, яка пролягає через землі Дарницького лісопаркового господарства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lastRenderedPageBreak/>
                    <w:t>2023-2025</w:t>
                  </w:r>
                </w:p>
              </w:tc>
              <w:tc>
                <w:tcPr>
                  <w:tcW w:w="43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ПрАТ ДТЕК «КИЇВСЬКІ ЕЛЕКТРОМЕРЕЖІ»</w:t>
                  </w:r>
                </w:p>
              </w:tc>
              <w:tc>
                <w:tcPr>
                  <w:tcW w:w="43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Інші кошти</w:t>
                  </w:r>
                </w:p>
              </w:tc>
              <w:tc>
                <w:tcPr>
                  <w:tcW w:w="525" w:type="pct"/>
                  <w:vMerge w:val="restar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Всього:</w:t>
                  </w:r>
                  <w:r w:rsidRPr="00E47F7B">
                    <w:rPr>
                      <w:sz w:val="10"/>
                      <w:szCs w:val="10"/>
                    </w:rPr>
                    <w:t xml:space="preserve"> </w:t>
                  </w: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468916,70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у т. ч. інші кошти: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2023 – 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10851,30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2024 – 103165,60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2025 – 354899,80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09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97704A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hyperlink r:id="rId6" w:tgtFrame="_blank" w:history="1">
                    <w:r w:rsidR="00E47F7B" w:rsidRPr="00E47F7B"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lang w:val="uk-UA"/>
                      </w:rPr>
                      <w:t>витрат: </w:t>
                    </w:r>
                    <w:r w:rsidR="00E47F7B" w:rsidRPr="00E47F7B"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  <w:lang w:val="uk-UA"/>
                      </w:rPr>
                      <w:t>обсяг фінансування, тис. грн</w:t>
                    </w:r>
                  </w:hyperlink>
                </w:p>
              </w:tc>
              <w:tc>
                <w:tcPr>
                  <w:tcW w:w="260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51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10851,3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0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103165,6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0</w:t>
                  </w:r>
                </w:p>
              </w:tc>
              <w:tc>
                <w:tcPr>
                  <w:tcW w:w="350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354899,8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0</w:t>
                  </w:r>
                </w:p>
              </w:tc>
            </w:tr>
            <w:tr w:rsidR="00E47F7B" w:rsidRPr="00E47F7B" w:rsidTr="00E47F7B">
              <w:trPr>
                <w:trHeight w:val="124"/>
              </w:trPr>
              <w:tc>
                <w:tcPr>
                  <w:tcW w:w="374" w:type="pct"/>
                  <w:vMerge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1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52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09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97704A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hyperlink r:id="rId7" w:tgtFrame="_blank" w:history="1">
                    <w:r w:rsidR="00E47F7B" w:rsidRPr="00E47F7B"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lang w:val="uk-UA"/>
                      </w:rPr>
                      <w:t>продукту: </w:t>
                    </w:r>
                    <w:r w:rsidR="00E47F7B" w:rsidRPr="00E47F7B"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  <w:lang w:val="uk-UA"/>
                      </w:rPr>
                      <w:t xml:space="preserve">довжина реконструкції/будівництва, </w:t>
                    </w:r>
                    <w:proofErr w:type="spellStart"/>
                    <w:r w:rsidR="00E47F7B" w:rsidRPr="00E47F7B"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  <w:lang w:val="uk-UA"/>
                      </w:rPr>
                      <w:t>тис.км</w:t>
                    </w:r>
                    <w:proofErr w:type="spellEnd"/>
                    <w:r w:rsidR="00E47F7B" w:rsidRPr="00E47F7B"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  <w:lang w:val="uk-UA"/>
                      </w:rPr>
                      <w:t>.</w:t>
                    </w:r>
                  </w:hyperlink>
                </w:p>
              </w:tc>
              <w:tc>
                <w:tcPr>
                  <w:tcW w:w="260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51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0,13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4,26</w:t>
                  </w:r>
                </w:p>
              </w:tc>
              <w:tc>
                <w:tcPr>
                  <w:tcW w:w="350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12,03</w:t>
                  </w:r>
                </w:p>
              </w:tc>
            </w:tr>
            <w:tr w:rsidR="00E47F7B" w:rsidRPr="00E47F7B" w:rsidTr="00E47F7B">
              <w:trPr>
                <w:trHeight w:val="124"/>
              </w:trPr>
              <w:tc>
                <w:tcPr>
                  <w:tcW w:w="374" w:type="pct"/>
                  <w:vMerge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1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52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09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97704A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hyperlink r:id="rId8" w:tgtFrame="_blank" w:history="1">
                    <w:r w:rsidR="00E47F7B" w:rsidRPr="00E47F7B"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lang w:val="uk-UA"/>
                      </w:rPr>
                      <w:t>ефективності: </w:t>
                    </w:r>
                    <w:r w:rsidR="00E47F7B" w:rsidRPr="00E47F7B"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  <w:lang w:val="uk-UA"/>
                      </w:rPr>
                      <w:t>середня вартість 1 км реконструкції/будівництва, тис. грн</w:t>
                    </w:r>
                  </w:hyperlink>
                </w:p>
              </w:tc>
              <w:tc>
                <w:tcPr>
                  <w:tcW w:w="260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51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83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,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47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24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,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2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2</w:t>
                  </w:r>
                </w:p>
              </w:tc>
              <w:tc>
                <w:tcPr>
                  <w:tcW w:w="350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29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,</w:t>
                  </w: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>50</w:t>
                  </w:r>
                </w:p>
              </w:tc>
            </w:tr>
            <w:tr w:rsidR="00E47F7B" w:rsidRPr="00E47F7B" w:rsidTr="00E47F7B">
              <w:trPr>
                <w:trHeight w:val="694"/>
              </w:trPr>
              <w:tc>
                <w:tcPr>
                  <w:tcW w:w="374" w:type="pct"/>
                  <w:vMerge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1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525" w:type="pct"/>
                  <w:vMerge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09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97704A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hyperlink r:id="rId9" w:tgtFrame="_blank" w:history="1">
                    <w:r w:rsidR="00E47F7B" w:rsidRPr="00E47F7B"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lang w:val="uk-UA"/>
                      </w:rPr>
                      <w:t>якості: </w:t>
                    </w:r>
                  </w:hyperlink>
                  <w:r w:rsidR="00E47F7B" w:rsidRPr="00E47F7B">
                    <w:rPr>
                      <w:rFonts w:ascii="Times New Roman" w:hAnsi="Times New Roman" w:cs="Times New Roman"/>
                      <w:sz w:val="10"/>
                      <w:szCs w:val="10"/>
                    </w:rPr>
                    <w:t xml:space="preserve"> </w:t>
                  </w:r>
                  <w:r w:rsidR="00E47F7B" w:rsidRPr="00E47F7B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uk-UA"/>
                    </w:rPr>
                    <w:t>кількість завершених об'єктів будівництва, од</w:t>
                  </w:r>
                </w:p>
              </w:tc>
              <w:tc>
                <w:tcPr>
                  <w:tcW w:w="260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51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1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1</w:t>
                  </w:r>
                </w:p>
              </w:tc>
              <w:tc>
                <w:tcPr>
                  <w:tcW w:w="350" w:type="pct"/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  <w:t>2</w:t>
                  </w:r>
                </w:p>
              </w:tc>
            </w:tr>
          </w:tbl>
          <w:p w:rsidR="00F203B1" w:rsidRPr="00DB496E" w:rsidRDefault="00F203B1" w:rsidP="00DB4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496E" w:rsidRPr="00C824DD" w:rsidTr="009A617C">
        <w:trPr>
          <w:trHeight w:val="557"/>
        </w:trPr>
        <w:tc>
          <w:tcPr>
            <w:tcW w:w="7655" w:type="dxa"/>
          </w:tcPr>
          <w:p w:rsidR="00A0117E" w:rsidRPr="00A0117E" w:rsidRDefault="00A0117E" w:rsidP="00A011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1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11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Позиція «ВСЬОГО по п. 1.4:»:</w:t>
            </w:r>
          </w:p>
          <w:p w:rsidR="00A0117E" w:rsidRPr="00990F97" w:rsidRDefault="00A0117E" w:rsidP="00A011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7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563"/>
              <w:gridCol w:w="569"/>
              <w:gridCol w:w="569"/>
              <w:gridCol w:w="561"/>
              <w:gridCol w:w="561"/>
              <w:gridCol w:w="1141"/>
              <w:gridCol w:w="425"/>
              <w:gridCol w:w="408"/>
              <w:gridCol w:w="438"/>
              <w:gridCol w:w="570"/>
              <w:gridCol w:w="570"/>
              <w:gridCol w:w="561"/>
            </w:tblGrid>
            <w:tr w:rsidR="00D038AE" w:rsidRPr="00E47F7B" w:rsidTr="00D038AE">
              <w:trPr>
                <w:trHeight w:val="694"/>
              </w:trPr>
              <w:tc>
                <w:tcPr>
                  <w:tcW w:w="312" w:type="pct"/>
                  <w:tcBorders>
                    <w:bottom w:val="single" w:sz="4" w:space="0" w:color="auto"/>
                  </w:tcBorders>
                </w:tcPr>
                <w:p w:rsidR="00D038AE" w:rsidRPr="00E47F7B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1" w:type="pct"/>
                  <w:tcBorders>
                    <w:bottom w:val="single" w:sz="4" w:space="0" w:color="auto"/>
                  </w:tcBorders>
                </w:tcPr>
                <w:p w:rsidR="00D038AE" w:rsidRPr="00E47F7B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 по п. 1.4:</w:t>
                  </w:r>
                </w:p>
              </w:tc>
              <w:tc>
                <w:tcPr>
                  <w:tcW w:w="385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Pr="00E47F7B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5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Pr="00E47F7B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79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Pr="00E47F7B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79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Pr="00E47F7B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771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Default="00D038AE" w:rsidP="00402D80">
                  <w:pPr>
                    <w:spacing w:after="0" w:line="240" w:lineRule="auto"/>
                    <w:rPr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Всього:</w:t>
                  </w:r>
                  <w:r w:rsidRPr="00E47F7B">
                    <w:rPr>
                      <w:sz w:val="10"/>
                      <w:szCs w:val="10"/>
                    </w:rPr>
                    <w:t xml:space="preserve"> </w:t>
                  </w:r>
                </w:p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>
                    <w:rPr>
                      <w:sz w:val="10"/>
                      <w:szCs w:val="10"/>
                      <w:lang w:val="uk-UA"/>
                    </w:rPr>
                    <w:t>9483889,33</w:t>
                  </w:r>
                </w:p>
                <w:p w:rsidR="00D038AE" w:rsidRPr="00E47F7B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2021 – </w:t>
                  </w:r>
                  <w:r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 </w:t>
                  </w: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2497445,63</w:t>
                  </w:r>
                </w:p>
                <w:p w:rsidR="00D038AE" w:rsidRPr="00E47F7B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2022 –  2825861,32</w:t>
                  </w:r>
                </w:p>
                <w:p w:rsidR="00D038AE" w:rsidRPr="00E47F7B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2023 –  928021,50</w:t>
                  </w:r>
                </w:p>
                <w:p w:rsidR="00D038AE" w:rsidRPr="00E47F7B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2024 – 1597309,55</w:t>
                  </w:r>
                </w:p>
                <w:p w:rsidR="00D038AE" w:rsidRPr="00E47F7B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2025 – 1635251,33</w:t>
                  </w:r>
                </w:p>
              </w:tc>
              <w:tc>
                <w:tcPr>
                  <w:tcW w:w="28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D038AE" w:rsidRPr="00E47F7B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7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E47F7B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9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E47F7B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E47F7B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E47F7B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E47F7B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</w:tr>
          </w:tbl>
          <w:p w:rsidR="00DB496E" w:rsidRPr="00C824DD" w:rsidRDefault="00DB496E" w:rsidP="008A71E2">
            <w:pPr>
              <w:pStyle w:val="a4"/>
              <w:ind w:left="3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E47F7B" w:rsidRPr="00A0117E" w:rsidRDefault="00A0117E" w:rsidP="00A011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1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11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Позиція</w:t>
            </w:r>
            <w:r w:rsidR="00E47F7B" w:rsidRPr="00A011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«ВСЬОГО по п. 1.4:»:</w:t>
            </w:r>
          </w:p>
          <w:p w:rsidR="00E47F7B" w:rsidRPr="00990F97" w:rsidRDefault="00E47F7B" w:rsidP="00E47F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562"/>
              <w:gridCol w:w="568"/>
              <w:gridCol w:w="568"/>
              <w:gridCol w:w="561"/>
              <w:gridCol w:w="561"/>
              <w:gridCol w:w="1285"/>
              <w:gridCol w:w="851"/>
              <w:gridCol w:w="425"/>
              <w:gridCol w:w="425"/>
              <w:gridCol w:w="425"/>
              <w:gridCol w:w="423"/>
              <w:gridCol w:w="283"/>
            </w:tblGrid>
            <w:tr w:rsidR="00D038AE" w:rsidRPr="00E47F7B" w:rsidTr="00D038AE">
              <w:trPr>
                <w:trHeight w:val="694"/>
              </w:trPr>
              <w:tc>
                <w:tcPr>
                  <w:tcW w:w="312" w:type="pct"/>
                  <w:tcBorders>
                    <w:bottom w:val="single" w:sz="4" w:space="0" w:color="auto"/>
                  </w:tcBorders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0" w:type="pct"/>
                  <w:tcBorders>
                    <w:bottom w:val="single" w:sz="4" w:space="0" w:color="auto"/>
                  </w:tcBorders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 по п. 1.4:</w:t>
                  </w: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79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79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86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Default="00E47F7B" w:rsidP="00E47F7B">
                  <w:pPr>
                    <w:spacing w:after="0" w:line="240" w:lineRule="auto"/>
                    <w:rPr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Всього:</w:t>
                  </w:r>
                  <w:r w:rsidRPr="00E47F7B">
                    <w:rPr>
                      <w:sz w:val="10"/>
                      <w:szCs w:val="10"/>
                    </w:rPr>
                    <w:t xml:space="preserve"> 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9952806,03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2021 – 2497445,63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2022 –  2825861,32</w:t>
                  </w:r>
                </w:p>
                <w:p w:rsidR="00E47F7B" w:rsidRPr="00E47F7B" w:rsidRDefault="00990F97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2023 –  </w:t>
                  </w:r>
                  <w:r w:rsidR="00E47F7B"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938872,80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2024 – 1700475,15</w:t>
                  </w:r>
                </w:p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E47F7B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2025 – 1990151,13</w:t>
                  </w:r>
                </w:p>
              </w:tc>
              <w:tc>
                <w:tcPr>
                  <w:tcW w:w="575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8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8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8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8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19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7F7B" w:rsidRPr="00E47F7B" w:rsidRDefault="00E47F7B" w:rsidP="00E47F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</w:tr>
          </w:tbl>
          <w:p w:rsidR="00E47F7B" w:rsidRPr="00E47F7B" w:rsidRDefault="00E47F7B" w:rsidP="00E47F7B">
            <w:pPr>
              <w:ind w:left="851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</w:pPr>
            <w:r w:rsidRPr="00E47F7B"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  <w:t xml:space="preserve">                                                                              </w:t>
            </w:r>
            <w:r w:rsidR="00990F97"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  <w:t xml:space="preserve">                             </w:t>
            </w:r>
          </w:p>
          <w:p w:rsidR="008A71E2" w:rsidRPr="008A71E2" w:rsidRDefault="008A71E2" w:rsidP="008A7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71E2" w:rsidRPr="00C824DD" w:rsidTr="009A617C">
        <w:trPr>
          <w:trHeight w:val="132"/>
        </w:trPr>
        <w:tc>
          <w:tcPr>
            <w:tcW w:w="7655" w:type="dxa"/>
          </w:tcPr>
          <w:p w:rsidR="00A0117E" w:rsidRPr="00D038AE" w:rsidRDefault="00D038AE" w:rsidP="00D038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38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117E" w:rsidRPr="00D03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Позиція «ВСЬОГО ПО РОЗДІЛУ 1:»: </w:t>
            </w:r>
          </w:p>
          <w:p w:rsidR="00D038AE" w:rsidRPr="00D038AE" w:rsidRDefault="00D038AE" w:rsidP="00D038AE">
            <w:pPr>
              <w:rPr>
                <w:lang w:val="uk-UA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566"/>
              <w:gridCol w:w="569"/>
              <w:gridCol w:w="569"/>
              <w:gridCol w:w="564"/>
              <w:gridCol w:w="574"/>
              <w:gridCol w:w="1107"/>
              <w:gridCol w:w="453"/>
              <w:gridCol w:w="423"/>
              <w:gridCol w:w="420"/>
              <w:gridCol w:w="571"/>
              <w:gridCol w:w="562"/>
              <w:gridCol w:w="567"/>
            </w:tblGrid>
            <w:tr w:rsidR="00015861" w:rsidRPr="00015861" w:rsidTr="00D038AE">
              <w:trPr>
                <w:trHeight w:val="694"/>
              </w:trPr>
              <w:tc>
                <w:tcPr>
                  <w:tcW w:w="307" w:type="pct"/>
                  <w:tcBorders>
                    <w:bottom w:val="single" w:sz="4" w:space="0" w:color="auto"/>
                  </w:tcBorders>
                </w:tcPr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2" w:type="pct"/>
                  <w:tcBorders>
                    <w:bottom w:val="single" w:sz="4" w:space="0" w:color="auto"/>
                  </w:tcBorders>
                </w:tcPr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015861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 ПО РОЗДІЛУ1:</w:t>
                  </w: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015861" w:rsidRPr="00015861" w:rsidRDefault="00015861" w:rsidP="000158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1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015861" w:rsidRPr="00015861" w:rsidRDefault="00015861" w:rsidP="000158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015861" w:rsidRPr="00015861" w:rsidRDefault="00015861" w:rsidP="000158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74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015861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Всього:</w:t>
                  </w:r>
                </w:p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015861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43172184,20</w:t>
                  </w:r>
                </w:p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015861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2021 – 7400574,47 </w:t>
                  </w:r>
                </w:p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015861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2022 –  8884161,63</w:t>
                  </w:r>
                </w:p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015861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2023 – 8756548,44</w:t>
                  </w:r>
                </w:p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015861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2024 – 10053068,57</w:t>
                  </w:r>
                </w:p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015861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2025 –  8077831,09</w:t>
                  </w:r>
                </w:p>
              </w:tc>
              <w:tc>
                <w:tcPr>
                  <w:tcW w:w="306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015861" w:rsidRPr="00015861" w:rsidRDefault="00015861" w:rsidP="0001586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8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15861" w:rsidRPr="00015861" w:rsidRDefault="00015861" w:rsidP="000158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8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15861" w:rsidRPr="00015861" w:rsidRDefault="00015861" w:rsidP="000158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15861" w:rsidRPr="00015861" w:rsidRDefault="00015861" w:rsidP="000158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15861" w:rsidRPr="00015861" w:rsidRDefault="00015861" w:rsidP="000158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15861" w:rsidRPr="00015861" w:rsidRDefault="00015861" w:rsidP="000158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</w:tr>
          </w:tbl>
          <w:p w:rsidR="008A71E2" w:rsidRPr="00C824DD" w:rsidRDefault="008A71E2" w:rsidP="008A71E2">
            <w:pPr>
              <w:pStyle w:val="a4"/>
              <w:ind w:left="3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990F97" w:rsidRPr="00A0117E" w:rsidRDefault="00A0117E" w:rsidP="00A011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1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11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Позиція «ВСЬОГО ПО РОЗДІЛУ 1:»: </w:t>
            </w:r>
          </w:p>
          <w:p w:rsidR="00990F97" w:rsidRPr="00990F97" w:rsidRDefault="00990F97" w:rsidP="0099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7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563"/>
              <w:gridCol w:w="567"/>
              <w:gridCol w:w="567"/>
              <w:gridCol w:w="711"/>
              <w:gridCol w:w="570"/>
              <w:gridCol w:w="1107"/>
              <w:gridCol w:w="867"/>
              <w:gridCol w:w="423"/>
              <w:gridCol w:w="421"/>
              <w:gridCol w:w="430"/>
              <w:gridCol w:w="415"/>
              <w:gridCol w:w="281"/>
            </w:tblGrid>
            <w:tr w:rsidR="009A617C" w:rsidRPr="00637DE7" w:rsidTr="00D038AE">
              <w:trPr>
                <w:trHeight w:val="694"/>
              </w:trPr>
              <w:tc>
                <w:tcPr>
                  <w:tcW w:w="315" w:type="pct"/>
                  <w:tcBorders>
                    <w:bottom w:val="single" w:sz="4" w:space="0" w:color="auto"/>
                  </w:tcBorders>
                </w:tcPr>
                <w:p w:rsidR="00990F97" w:rsidRPr="00990F9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1" w:type="pct"/>
                  <w:tcBorders>
                    <w:bottom w:val="single" w:sz="4" w:space="0" w:color="auto"/>
                  </w:tcBorders>
                </w:tcPr>
                <w:p w:rsidR="00990F97" w:rsidRPr="00990F9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90F97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 ПО РОЗДІЛУ1:</w:t>
                  </w: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990F97" w:rsidRPr="00990F9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990F97" w:rsidRPr="00990F97" w:rsidRDefault="00990F97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81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990F97" w:rsidRPr="00990F97" w:rsidRDefault="00990F97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6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990F97" w:rsidRPr="00990F97" w:rsidRDefault="00990F97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749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90F97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Всього: </w:t>
                  </w:r>
                </w:p>
                <w:p w:rsidR="00990F97" w:rsidRPr="00990F9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90F97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43641100,9</w:t>
                  </w:r>
                </w:p>
                <w:p w:rsidR="00990F97" w:rsidRPr="00990F9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90F97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2021 – 7400574,47 </w:t>
                  </w:r>
                </w:p>
                <w:p w:rsidR="00990F97" w:rsidRPr="00990F9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90F97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2022 –  8884161,63</w:t>
                  </w:r>
                </w:p>
                <w:p w:rsidR="00990F97" w:rsidRPr="00990F9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90F97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2023 – 8767399,74</w:t>
                  </w:r>
                </w:p>
                <w:p w:rsidR="00990F97" w:rsidRPr="00990F9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90F97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2024 – 10156234,17</w:t>
                  </w:r>
                </w:p>
                <w:p w:rsidR="00990F97" w:rsidRPr="00990F9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90F97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2025 –  8432730,89</w:t>
                  </w:r>
                </w:p>
              </w:tc>
              <w:tc>
                <w:tcPr>
                  <w:tcW w:w="58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990F97" w:rsidRPr="00637DE7" w:rsidRDefault="00990F97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28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0F97" w:rsidRPr="00637DE7" w:rsidRDefault="00990F97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28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0F97" w:rsidRPr="00637DE7" w:rsidRDefault="00990F97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29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0F97" w:rsidRPr="00637DE7" w:rsidRDefault="00990F97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28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0F97" w:rsidRPr="00637DE7" w:rsidRDefault="00990F97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19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0F97" w:rsidRPr="00637DE7" w:rsidRDefault="00990F97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</w:tr>
          </w:tbl>
          <w:p w:rsidR="00995505" w:rsidRPr="009A617C" w:rsidRDefault="00990F97" w:rsidP="009A617C">
            <w:pPr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</w:t>
            </w:r>
          </w:p>
        </w:tc>
      </w:tr>
      <w:tr w:rsidR="009A617C" w:rsidRPr="00C824DD" w:rsidTr="009A617C">
        <w:trPr>
          <w:trHeight w:val="132"/>
        </w:trPr>
        <w:tc>
          <w:tcPr>
            <w:tcW w:w="7655" w:type="dxa"/>
          </w:tcPr>
          <w:p w:rsidR="00A0117E" w:rsidRDefault="00A0117E" w:rsidP="00A0117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  <w:r w:rsidRPr="009A61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Позиція</w:t>
            </w:r>
            <w:r w:rsidRPr="009A61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«РАЗОМ ПО ПРОГРАМІ: 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565"/>
              <w:gridCol w:w="567"/>
              <w:gridCol w:w="567"/>
              <w:gridCol w:w="565"/>
              <w:gridCol w:w="565"/>
              <w:gridCol w:w="1135"/>
              <w:gridCol w:w="425"/>
              <w:gridCol w:w="423"/>
              <w:gridCol w:w="428"/>
              <w:gridCol w:w="568"/>
              <w:gridCol w:w="564"/>
              <w:gridCol w:w="567"/>
            </w:tblGrid>
            <w:tr w:rsidR="00D038AE" w:rsidRPr="00637DE7" w:rsidTr="00D038AE">
              <w:trPr>
                <w:trHeight w:val="694"/>
              </w:trPr>
              <w:tc>
                <w:tcPr>
                  <w:tcW w:w="311" w:type="pct"/>
                  <w:tcBorders>
                    <w:bottom w:val="single" w:sz="4" w:space="0" w:color="auto"/>
                  </w:tcBorders>
                </w:tcPr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2" w:type="pct"/>
                  <w:tcBorders>
                    <w:bottom w:val="single" w:sz="4" w:space="0" w:color="auto"/>
                  </w:tcBorders>
                </w:tcPr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D038AE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РАЗОМ ПО ПРОГРАМІ:</w:t>
                  </w:r>
                </w:p>
              </w:tc>
              <w:tc>
                <w:tcPr>
                  <w:tcW w:w="383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3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Pr="00D038AE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2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Pr="00D038AE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2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Pr="00D038AE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76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D038AE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Всього:</w:t>
                  </w:r>
                </w:p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D038AE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43243182,75</w:t>
                  </w:r>
                </w:p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D038AE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2021 – 7416701,67</w:t>
                  </w:r>
                </w:p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D038AE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2022 –  8896234,53</w:t>
                  </w:r>
                </w:p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D038AE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2023 – 8769478,49</w:t>
                  </w:r>
                </w:p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D038AE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2024 – 10067291,77</w:t>
                  </w:r>
                </w:p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D038AE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2025 –  8093476,29</w:t>
                  </w:r>
                </w:p>
              </w:tc>
              <w:tc>
                <w:tcPr>
                  <w:tcW w:w="28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D038AE" w:rsidRPr="00D038AE" w:rsidRDefault="00D038AE" w:rsidP="00402D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8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D038AE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8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D038AE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D038AE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637DE7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38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8AE" w:rsidRPr="00637DE7" w:rsidRDefault="00D038AE" w:rsidP="00402D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</w:tr>
          </w:tbl>
          <w:p w:rsidR="009A617C" w:rsidRDefault="009A617C" w:rsidP="008A71E2">
            <w:pPr>
              <w:pStyle w:val="a4"/>
              <w:ind w:left="3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617C" w:rsidRPr="00402D80" w:rsidRDefault="009A617C" w:rsidP="00402D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9A617C" w:rsidRDefault="009A617C" w:rsidP="009A617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61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5. </w:t>
            </w:r>
            <w:r w:rsidR="00A011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Позиція</w:t>
            </w:r>
            <w:r w:rsidRPr="009A61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«РАЗОМ ПО ПРОГРАМІ: » </w:t>
            </w:r>
            <w:r w:rsidR="00A011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tbl>
            <w:tblPr>
              <w:tblW w:w="7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569"/>
              <w:gridCol w:w="568"/>
              <w:gridCol w:w="568"/>
              <w:gridCol w:w="707"/>
              <w:gridCol w:w="568"/>
              <w:gridCol w:w="1135"/>
              <w:gridCol w:w="842"/>
              <w:gridCol w:w="422"/>
              <w:gridCol w:w="565"/>
              <w:gridCol w:w="428"/>
              <w:gridCol w:w="283"/>
              <w:gridCol w:w="280"/>
            </w:tblGrid>
            <w:tr w:rsidR="009A617C" w:rsidRPr="00637DE7" w:rsidTr="009A617C">
              <w:trPr>
                <w:trHeight w:val="694"/>
              </w:trPr>
              <w:tc>
                <w:tcPr>
                  <w:tcW w:w="313" w:type="pct"/>
                  <w:tcBorders>
                    <w:bottom w:val="single" w:sz="4" w:space="0" w:color="auto"/>
                  </w:tcBorders>
                </w:tcPr>
                <w:p w:rsidR="009A617C" w:rsidRPr="00637DE7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385" w:type="pct"/>
                  <w:tcBorders>
                    <w:bottom w:val="single" w:sz="4" w:space="0" w:color="auto"/>
                  </w:tcBorders>
                </w:tcPr>
                <w:p w:rsidR="009A617C" w:rsidRPr="009A617C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A617C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РАЗОМ ПО ПРОГРАМІ:</w:t>
                  </w: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9A617C" w:rsidRPr="009A617C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9A617C" w:rsidRPr="009A617C" w:rsidRDefault="009A617C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47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9A617C" w:rsidRPr="009A617C" w:rsidRDefault="009A617C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38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9A617C" w:rsidRPr="009A617C" w:rsidRDefault="009A617C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76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:rsidR="00402D80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A617C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Всього:</w:t>
                  </w:r>
                </w:p>
                <w:p w:rsidR="009A617C" w:rsidRPr="009A617C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A617C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 xml:space="preserve"> 43712099,45</w:t>
                  </w:r>
                </w:p>
                <w:p w:rsidR="009A617C" w:rsidRPr="009A617C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A617C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2021 – 7416701,67</w:t>
                  </w:r>
                </w:p>
                <w:p w:rsidR="009A617C" w:rsidRPr="009A617C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A617C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2022 –  8896234,53</w:t>
                  </w:r>
                </w:p>
                <w:p w:rsidR="009A617C" w:rsidRPr="009A617C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A617C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2023 – 8780329,79</w:t>
                  </w:r>
                </w:p>
                <w:p w:rsidR="009A617C" w:rsidRPr="009A617C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A617C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2024 – 10170457,37</w:t>
                  </w:r>
                </w:p>
                <w:p w:rsidR="009A617C" w:rsidRPr="009A617C" w:rsidRDefault="009A617C" w:rsidP="009A6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  <w:r w:rsidRPr="009A617C"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  <w:t>2025 –  8448376,09</w:t>
                  </w:r>
                </w:p>
              </w:tc>
              <w:tc>
                <w:tcPr>
                  <w:tcW w:w="569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9A617C" w:rsidRPr="009A617C" w:rsidRDefault="009A617C" w:rsidP="009A617C">
                  <w:pPr>
                    <w:spacing w:after="0" w:line="240" w:lineRule="auto"/>
                    <w:ind w:right="-47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28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617C" w:rsidRPr="00637DE7" w:rsidRDefault="009A617C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38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617C" w:rsidRPr="00637DE7" w:rsidRDefault="009A617C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28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617C" w:rsidRPr="00637DE7" w:rsidRDefault="009A617C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19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617C" w:rsidRPr="00637DE7" w:rsidRDefault="009A617C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  <w:tc>
                <w:tcPr>
                  <w:tcW w:w="19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617C" w:rsidRPr="00637DE7" w:rsidRDefault="009A617C" w:rsidP="009A61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3"/>
                      <w:szCs w:val="13"/>
                      <w:lang w:val="uk-UA"/>
                    </w:rPr>
                  </w:pPr>
                </w:p>
              </w:tc>
            </w:tr>
          </w:tbl>
          <w:p w:rsidR="009A617C" w:rsidRDefault="009A617C" w:rsidP="0099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617C" w:rsidRPr="00C824DD" w:rsidTr="009A617C">
        <w:trPr>
          <w:trHeight w:val="132"/>
        </w:trPr>
        <w:tc>
          <w:tcPr>
            <w:tcW w:w="7655" w:type="dxa"/>
          </w:tcPr>
          <w:p w:rsidR="00A0117E" w:rsidRDefault="00A0117E" w:rsidP="00A0117E">
            <w:pPr>
              <w:pStyle w:val="a4"/>
              <w:numPr>
                <w:ilvl w:val="0"/>
                <w:numId w:val="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11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Позиція 8 розділу 1 «ПАСПОРТ КОМПЛЕКСНОЇ ЦІЛЬОВОЇ ПРОГРАМИ ПІДВИЩЕННЯ ЕНЕРГОЕФЕКТИВНОСТІ ТА РОЗВИТКУ ЖИТЛОВО-КОМУНАЛЬНОЇ ІНФРАСТРУКТУРИ МІСТА КИЄВА НА 2021-2025 РОКИ»:</w:t>
            </w:r>
          </w:p>
          <w:p w:rsidR="00402D80" w:rsidRPr="00A0117E" w:rsidRDefault="00402D80" w:rsidP="00B81D8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1289"/>
              <w:gridCol w:w="1276"/>
              <w:gridCol w:w="850"/>
              <w:gridCol w:w="851"/>
              <w:gridCol w:w="850"/>
              <w:gridCol w:w="993"/>
              <w:gridCol w:w="850"/>
            </w:tblGrid>
            <w:tr w:rsidR="00402D80" w:rsidRPr="00402D80" w:rsidTr="003A3403">
              <w:trPr>
                <w:trHeight w:val="255"/>
              </w:trPr>
              <w:tc>
                <w:tcPr>
                  <w:tcW w:w="441" w:type="dxa"/>
                  <w:vMerge w:val="restart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</w:t>
                  </w:r>
                </w:p>
              </w:tc>
              <w:tc>
                <w:tcPr>
                  <w:tcW w:w="1289" w:type="dxa"/>
                  <w:vMerge w:val="restart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Обсяги фінансових ресурсів, необхідних для реалізації програми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402D80" w:rsidRPr="00402D80" w:rsidRDefault="00402D80" w:rsidP="00402D80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Всього</w:t>
                  </w:r>
                </w:p>
                <w:p w:rsidR="00402D80" w:rsidRPr="00402D80" w:rsidRDefault="00402D80" w:rsidP="00402D80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тис. грн.</w:t>
                  </w:r>
                </w:p>
              </w:tc>
              <w:tc>
                <w:tcPr>
                  <w:tcW w:w="4394" w:type="dxa"/>
                  <w:gridSpan w:val="5"/>
                </w:tcPr>
                <w:p w:rsidR="00402D80" w:rsidRPr="00402D80" w:rsidRDefault="00402D80" w:rsidP="00402D80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у тому числі за роками</w:t>
                  </w:r>
                </w:p>
              </w:tc>
            </w:tr>
            <w:tr w:rsidR="00402D80" w:rsidRPr="00402D80" w:rsidTr="003A3403">
              <w:trPr>
                <w:trHeight w:val="516"/>
              </w:trPr>
              <w:tc>
                <w:tcPr>
                  <w:tcW w:w="441" w:type="dxa"/>
                  <w:vMerge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  <w:vMerge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02D80" w:rsidRPr="00402D80" w:rsidRDefault="00402D80" w:rsidP="00402D80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2021 рік</w:t>
                  </w:r>
                </w:p>
              </w:tc>
              <w:tc>
                <w:tcPr>
                  <w:tcW w:w="851" w:type="dxa"/>
                  <w:vAlign w:val="center"/>
                </w:tcPr>
                <w:p w:rsidR="00402D80" w:rsidRPr="00402D80" w:rsidRDefault="00402D80" w:rsidP="00402D80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2022 рік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402D80" w:rsidRDefault="00402D80" w:rsidP="00402D80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2023 рік</w:t>
                  </w:r>
                </w:p>
              </w:tc>
              <w:tc>
                <w:tcPr>
                  <w:tcW w:w="993" w:type="dxa"/>
                  <w:vAlign w:val="center"/>
                </w:tcPr>
                <w:p w:rsidR="00402D80" w:rsidRPr="00402D80" w:rsidRDefault="00402D80" w:rsidP="00402D80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2024 рік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402D80" w:rsidRDefault="00402D80" w:rsidP="00402D80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2025 рік</w:t>
                  </w:r>
                </w:p>
              </w:tc>
            </w:tr>
            <w:tr w:rsidR="00402D80" w:rsidRPr="00402D80" w:rsidTr="00B81D8C">
              <w:trPr>
                <w:trHeight w:val="247"/>
              </w:trPr>
              <w:tc>
                <w:tcPr>
                  <w:tcW w:w="441" w:type="dxa"/>
                  <w:vMerge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Всього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44540754,61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7556273,53</w:t>
                  </w:r>
                </w:p>
              </w:tc>
              <w:tc>
                <w:tcPr>
                  <w:tcW w:w="851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9120734,53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9038978,49</w:t>
                  </w:r>
                </w:p>
              </w:tc>
              <w:tc>
                <w:tcPr>
                  <w:tcW w:w="993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10399291,77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8425476,29</w:t>
                  </w:r>
                </w:p>
              </w:tc>
            </w:tr>
            <w:tr w:rsidR="00402D80" w:rsidRPr="00402D80" w:rsidTr="00B81D8C">
              <w:trPr>
                <w:trHeight w:val="279"/>
              </w:trPr>
              <w:tc>
                <w:tcPr>
                  <w:tcW w:w="441" w:type="dxa"/>
                  <w:vMerge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у тому числі за джерелами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402D80" w:rsidRPr="00402D80" w:rsidTr="00B81D8C">
              <w:tc>
                <w:tcPr>
                  <w:tcW w:w="441" w:type="dxa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8.1</w:t>
                  </w:r>
                </w:p>
              </w:tc>
              <w:tc>
                <w:tcPr>
                  <w:tcW w:w="1289" w:type="dxa"/>
                  <w:vAlign w:val="center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державний бюджет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1429674,45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230492,55</w:t>
                  </w:r>
                </w:p>
              </w:tc>
              <w:tc>
                <w:tcPr>
                  <w:tcW w:w="851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465850,80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469257,10</w:t>
                  </w:r>
                </w:p>
              </w:tc>
              <w:tc>
                <w:tcPr>
                  <w:tcW w:w="993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143432,00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120642,00</w:t>
                  </w:r>
                </w:p>
              </w:tc>
            </w:tr>
            <w:tr w:rsidR="00402D80" w:rsidRPr="00402D80" w:rsidTr="00B81D8C">
              <w:tc>
                <w:tcPr>
                  <w:tcW w:w="441" w:type="dxa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8.2</w:t>
                  </w:r>
                </w:p>
              </w:tc>
              <w:tc>
                <w:tcPr>
                  <w:tcW w:w="1289" w:type="dxa"/>
                  <w:vAlign w:val="center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бюджет міста Києва</w:t>
                  </w:r>
                </w:p>
              </w:tc>
              <w:tc>
                <w:tcPr>
                  <w:tcW w:w="1276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22680794,03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3700409,17</w:t>
                  </w:r>
                </w:p>
              </w:tc>
              <w:tc>
                <w:tcPr>
                  <w:tcW w:w="851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2766877,81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4334123,51</w:t>
                  </w:r>
                </w:p>
              </w:tc>
              <w:tc>
                <w:tcPr>
                  <w:tcW w:w="993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6107139,25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5772244,29</w:t>
                  </w:r>
                </w:p>
              </w:tc>
            </w:tr>
            <w:tr w:rsidR="00402D80" w:rsidRPr="00402D80" w:rsidTr="00B81D8C">
              <w:tc>
                <w:tcPr>
                  <w:tcW w:w="441" w:type="dxa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8.3</w:t>
                  </w:r>
                </w:p>
              </w:tc>
              <w:tc>
                <w:tcPr>
                  <w:tcW w:w="1289" w:type="dxa"/>
                  <w:vAlign w:val="center"/>
                </w:tcPr>
                <w:p w:rsidR="00402D80" w:rsidRPr="00402D80" w:rsidRDefault="00402D80" w:rsidP="00402D80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інші джерела</w:t>
                  </w:r>
                </w:p>
              </w:tc>
              <w:tc>
                <w:tcPr>
                  <w:tcW w:w="1276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20430286,13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3625371,81</w:t>
                  </w:r>
                </w:p>
              </w:tc>
              <w:tc>
                <w:tcPr>
                  <w:tcW w:w="851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5888005,92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4235597,88</w:t>
                  </w:r>
                </w:p>
              </w:tc>
              <w:tc>
                <w:tcPr>
                  <w:tcW w:w="993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4148720,52</w:t>
                  </w:r>
                </w:p>
              </w:tc>
              <w:tc>
                <w:tcPr>
                  <w:tcW w:w="850" w:type="dxa"/>
                  <w:vAlign w:val="center"/>
                </w:tcPr>
                <w:p w:rsidR="00402D80" w:rsidRPr="00B81D8C" w:rsidRDefault="00402D80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2532590,00</w:t>
                  </w:r>
                </w:p>
              </w:tc>
            </w:tr>
          </w:tbl>
          <w:p w:rsidR="00A0117E" w:rsidRPr="00B81D8C" w:rsidRDefault="00A0117E" w:rsidP="00B81D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9A617C" w:rsidRPr="009A617C" w:rsidRDefault="00A0117E" w:rsidP="009A617C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Позиція</w:t>
            </w:r>
            <w:r w:rsidR="009A617C" w:rsidRPr="009A61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8 розділу 1 «ПАСПОРТ КОМПЛЕКСНОЇ ЦІЛЬОВОЇ ПРОГРАМИ ПІДВИЩЕННЯ ЕНЕРГОЕФЕКТИВНОСТІ ТА РОЗВИТКУ ЖИТЛОВО-КОМУНАЛЬНОЇ ІНФРАСТРУКТУРИ МІСТА КИЄВА НА 2021-2025 РОКИ»:</w:t>
            </w:r>
          </w:p>
          <w:p w:rsidR="009A617C" w:rsidRPr="009A617C" w:rsidRDefault="009A617C" w:rsidP="009A617C">
            <w:pPr>
              <w:ind w:left="317" w:hanging="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3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1289"/>
              <w:gridCol w:w="1134"/>
              <w:gridCol w:w="850"/>
              <w:gridCol w:w="851"/>
              <w:gridCol w:w="850"/>
              <w:gridCol w:w="992"/>
              <w:gridCol w:w="993"/>
            </w:tblGrid>
            <w:tr w:rsidR="009A617C" w:rsidRPr="00A0117E" w:rsidTr="00402D80">
              <w:trPr>
                <w:trHeight w:val="255"/>
              </w:trPr>
              <w:tc>
                <w:tcPr>
                  <w:tcW w:w="441" w:type="dxa"/>
                  <w:vMerge w:val="restart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</w:t>
                  </w:r>
                </w:p>
              </w:tc>
              <w:tc>
                <w:tcPr>
                  <w:tcW w:w="1289" w:type="dxa"/>
                  <w:vMerge w:val="restart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Обсяги фінансових ресурсів, необхідних для реалізації програми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9A617C" w:rsidRPr="00A0117E" w:rsidRDefault="009A617C" w:rsidP="009A617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Всього</w:t>
                  </w:r>
                </w:p>
                <w:p w:rsidR="009A617C" w:rsidRPr="00A0117E" w:rsidRDefault="009A617C" w:rsidP="009A617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тис. грн.</w:t>
                  </w:r>
                </w:p>
              </w:tc>
              <w:tc>
                <w:tcPr>
                  <w:tcW w:w="4536" w:type="dxa"/>
                  <w:gridSpan w:val="5"/>
                </w:tcPr>
                <w:p w:rsidR="009A617C" w:rsidRPr="00A0117E" w:rsidRDefault="009A617C" w:rsidP="009A617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у тому числі за роками</w:t>
                  </w:r>
                </w:p>
              </w:tc>
            </w:tr>
            <w:tr w:rsidR="009A617C" w:rsidRPr="00A0117E" w:rsidTr="00402D80">
              <w:trPr>
                <w:trHeight w:val="516"/>
              </w:trPr>
              <w:tc>
                <w:tcPr>
                  <w:tcW w:w="441" w:type="dxa"/>
                  <w:vMerge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  <w:vMerge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A617C" w:rsidRPr="00A0117E" w:rsidRDefault="009A617C" w:rsidP="009A617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2021 рік</w:t>
                  </w:r>
                </w:p>
              </w:tc>
              <w:tc>
                <w:tcPr>
                  <w:tcW w:w="851" w:type="dxa"/>
                  <w:vAlign w:val="center"/>
                </w:tcPr>
                <w:p w:rsidR="009A617C" w:rsidRPr="00A0117E" w:rsidRDefault="009A617C" w:rsidP="009A617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2022 рік</w:t>
                  </w:r>
                </w:p>
              </w:tc>
              <w:tc>
                <w:tcPr>
                  <w:tcW w:w="850" w:type="dxa"/>
                  <w:vAlign w:val="center"/>
                </w:tcPr>
                <w:p w:rsidR="009A617C" w:rsidRPr="00A0117E" w:rsidRDefault="009A617C" w:rsidP="009A617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2023 рік</w:t>
                  </w:r>
                </w:p>
              </w:tc>
              <w:tc>
                <w:tcPr>
                  <w:tcW w:w="992" w:type="dxa"/>
                  <w:vAlign w:val="center"/>
                </w:tcPr>
                <w:p w:rsidR="009A617C" w:rsidRPr="00A0117E" w:rsidRDefault="009A617C" w:rsidP="009A617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2024 рік</w:t>
                  </w:r>
                </w:p>
              </w:tc>
              <w:tc>
                <w:tcPr>
                  <w:tcW w:w="993" w:type="dxa"/>
                  <w:vAlign w:val="center"/>
                </w:tcPr>
                <w:p w:rsidR="009A617C" w:rsidRPr="00A0117E" w:rsidRDefault="009A617C" w:rsidP="009A617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2025 рік</w:t>
                  </w:r>
                </w:p>
              </w:tc>
            </w:tr>
            <w:tr w:rsidR="009A617C" w:rsidRPr="00A0117E" w:rsidTr="00B81D8C">
              <w:trPr>
                <w:trHeight w:val="247"/>
              </w:trPr>
              <w:tc>
                <w:tcPr>
                  <w:tcW w:w="441" w:type="dxa"/>
                  <w:vMerge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Всього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45009671,31</w:t>
                  </w: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7556273,53</w:t>
                  </w:r>
                </w:p>
              </w:tc>
              <w:tc>
                <w:tcPr>
                  <w:tcW w:w="851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9120734,53</w:t>
                  </w: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9049829,79</w:t>
                  </w:r>
                </w:p>
              </w:tc>
              <w:tc>
                <w:tcPr>
                  <w:tcW w:w="992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10502457,37</w:t>
                  </w:r>
                </w:p>
              </w:tc>
              <w:tc>
                <w:tcPr>
                  <w:tcW w:w="993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8780376,09</w:t>
                  </w:r>
                </w:p>
              </w:tc>
            </w:tr>
            <w:tr w:rsidR="009A617C" w:rsidRPr="00A0117E" w:rsidTr="00B81D8C">
              <w:trPr>
                <w:trHeight w:val="279"/>
              </w:trPr>
              <w:tc>
                <w:tcPr>
                  <w:tcW w:w="441" w:type="dxa"/>
                  <w:vMerge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у тому числі за джерелами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9A617C" w:rsidRPr="00A0117E" w:rsidTr="00B81D8C">
              <w:tc>
                <w:tcPr>
                  <w:tcW w:w="441" w:type="dxa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8.1</w:t>
                  </w:r>
                </w:p>
              </w:tc>
              <w:tc>
                <w:tcPr>
                  <w:tcW w:w="1289" w:type="dxa"/>
                  <w:vAlign w:val="center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державний бюджет</w:t>
                  </w:r>
                </w:p>
              </w:tc>
              <w:tc>
                <w:tcPr>
                  <w:tcW w:w="1134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1429674,45</w:t>
                  </w: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230492,55</w:t>
                  </w:r>
                </w:p>
              </w:tc>
              <w:tc>
                <w:tcPr>
                  <w:tcW w:w="851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465850,80</w:t>
                  </w: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469257,10</w:t>
                  </w:r>
                </w:p>
              </w:tc>
              <w:tc>
                <w:tcPr>
                  <w:tcW w:w="992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143432,00</w:t>
                  </w:r>
                </w:p>
              </w:tc>
              <w:tc>
                <w:tcPr>
                  <w:tcW w:w="993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120642,00</w:t>
                  </w:r>
                </w:p>
              </w:tc>
            </w:tr>
            <w:tr w:rsidR="009A617C" w:rsidRPr="00A0117E" w:rsidTr="00B81D8C">
              <w:tc>
                <w:tcPr>
                  <w:tcW w:w="441" w:type="dxa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8.2</w:t>
                  </w:r>
                </w:p>
              </w:tc>
              <w:tc>
                <w:tcPr>
                  <w:tcW w:w="1289" w:type="dxa"/>
                  <w:vAlign w:val="center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бюджет міста Києва</w:t>
                  </w:r>
                </w:p>
              </w:tc>
              <w:tc>
                <w:tcPr>
                  <w:tcW w:w="1134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22680794,03</w:t>
                  </w: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3700409,17</w:t>
                  </w:r>
                </w:p>
              </w:tc>
              <w:tc>
                <w:tcPr>
                  <w:tcW w:w="851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2766877,81</w:t>
                  </w: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4334123,51</w:t>
                  </w:r>
                </w:p>
              </w:tc>
              <w:tc>
                <w:tcPr>
                  <w:tcW w:w="992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6107139,25</w:t>
                  </w:r>
                </w:p>
              </w:tc>
              <w:tc>
                <w:tcPr>
                  <w:tcW w:w="993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5772244,29</w:t>
                  </w:r>
                </w:p>
              </w:tc>
            </w:tr>
            <w:tr w:rsidR="009A617C" w:rsidRPr="00A0117E" w:rsidTr="00B81D8C">
              <w:trPr>
                <w:trHeight w:val="56"/>
              </w:trPr>
              <w:tc>
                <w:tcPr>
                  <w:tcW w:w="441" w:type="dxa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8.3</w:t>
                  </w:r>
                </w:p>
              </w:tc>
              <w:tc>
                <w:tcPr>
                  <w:tcW w:w="1289" w:type="dxa"/>
                  <w:vAlign w:val="center"/>
                </w:tcPr>
                <w:p w:rsidR="009A617C" w:rsidRPr="00A0117E" w:rsidRDefault="009A617C" w:rsidP="009A617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інші джерела</w:t>
                  </w:r>
                </w:p>
              </w:tc>
              <w:tc>
                <w:tcPr>
                  <w:tcW w:w="1134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20899202,83</w:t>
                  </w: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3625371,81</w:t>
                  </w:r>
                </w:p>
              </w:tc>
              <w:tc>
                <w:tcPr>
                  <w:tcW w:w="851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5888005,92</w:t>
                  </w:r>
                </w:p>
              </w:tc>
              <w:tc>
                <w:tcPr>
                  <w:tcW w:w="850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4246449,18</w:t>
                  </w:r>
                </w:p>
              </w:tc>
              <w:tc>
                <w:tcPr>
                  <w:tcW w:w="992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4251886,12</w:t>
                  </w:r>
                </w:p>
              </w:tc>
              <w:tc>
                <w:tcPr>
                  <w:tcW w:w="993" w:type="dxa"/>
                  <w:vAlign w:val="center"/>
                </w:tcPr>
                <w:p w:rsidR="009A617C" w:rsidRPr="00B81D8C" w:rsidRDefault="009A617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2887489,80</w:t>
                  </w:r>
                </w:p>
              </w:tc>
            </w:tr>
          </w:tbl>
          <w:p w:rsidR="009A617C" w:rsidRPr="009A617C" w:rsidRDefault="009A617C" w:rsidP="009A617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617C" w:rsidRPr="00C824DD" w:rsidTr="009A617C">
        <w:trPr>
          <w:trHeight w:val="132"/>
        </w:trPr>
        <w:tc>
          <w:tcPr>
            <w:tcW w:w="7655" w:type="dxa"/>
          </w:tcPr>
          <w:p w:rsidR="00A0117E" w:rsidRPr="00A0117E" w:rsidRDefault="00A0117E" w:rsidP="00A0117E">
            <w:pPr>
              <w:pStyle w:val="a4"/>
              <w:numPr>
                <w:ilvl w:val="0"/>
                <w:numId w:val="15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1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Таблиця 8. «Ресурсне забезпечення Комплексної цільової програми підвищення енергоефективності та розвитку житлово-комунальної інфраструктури міста Києва на 2021–2025 роки, тис. грн.» розділу 4 «ОБГРУНТУВАННЯ ШЛЯХІВ І ЗАСОБІВ РОЗВ’ЯЗАННЯ ПРОБЛЕМИ, ОБСЯГІВ ТА ДЖЕРЕЛ ФІНАНСУВАННЯ, СТРОКИ ВИКОНАННЯ ПРОГРАМИ»:</w:t>
            </w:r>
          </w:p>
          <w:tbl>
            <w:tblPr>
              <w:tblStyle w:val="a3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1289"/>
              <w:gridCol w:w="1276"/>
              <w:gridCol w:w="850"/>
              <w:gridCol w:w="851"/>
              <w:gridCol w:w="850"/>
              <w:gridCol w:w="993"/>
              <w:gridCol w:w="850"/>
            </w:tblGrid>
            <w:tr w:rsidR="00B81D8C" w:rsidRPr="00402D80" w:rsidTr="00C75616">
              <w:trPr>
                <w:trHeight w:val="255"/>
              </w:trPr>
              <w:tc>
                <w:tcPr>
                  <w:tcW w:w="441" w:type="dxa"/>
                  <w:vMerge w:val="restart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</w:t>
                  </w:r>
                </w:p>
              </w:tc>
              <w:tc>
                <w:tcPr>
                  <w:tcW w:w="1289" w:type="dxa"/>
                  <w:vMerge w:val="restart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Обсяги фінансових ресурсів, необхідних для реалізації програми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81D8C" w:rsidRPr="00402D80" w:rsidRDefault="00B81D8C" w:rsidP="00C7561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Всього</w:t>
                  </w:r>
                </w:p>
                <w:p w:rsidR="00B81D8C" w:rsidRPr="00402D80" w:rsidRDefault="00B81D8C" w:rsidP="00C7561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тис. грн.</w:t>
                  </w:r>
                </w:p>
              </w:tc>
              <w:tc>
                <w:tcPr>
                  <w:tcW w:w="4394" w:type="dxa"/>
                  <w:gridSpan w:val="5"/>
                </w:tcPr>
                <w:p w:rsidR="00B81D8C" w:rsidRPr="00402D80" w:rsidRDefault="00B81D8C" w:rsidP="00C7561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у тому числі за роками</w:t>
                  </w:r>
                </w:p>
              </w:tc>
            </w:tr>
            <w:tr w:rsidR="00B81D8C" w:rsidRPr="00402D80" w:rsidTr="00C75616">
              <w:trPr>
                <w:trHeight w:val="516"/>
              </w:trPr>
              <w:tc>
                <w:tcPr>
                  <w:tcW w:w="441" w:type="dxa"/>
                  <w:vMerge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  <w:vMerge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81D8C" w:rsidRPr="00402D80" w:rsidRDefault="00B81D8C" w:rsidP="00C7561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2021 рік</w:t>
                  </w:r>
                </w:p>
              </w:tc>
              <w:tc>
                <w:tcPr>
                  <w:tcW w:w="851" w:type="dxa"/>
                  <w:vAlign w:val="center"/>
                </w:tcPr>
                <w:p w:rsidR="00B81D8C" w:rsidRPr="00402D80" w:rsidRDefault="00B81D8C" w:rsidP="00C7561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2022 рік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402D80" w:rsidRDefault="00B81D8C" w:rsidP="00C7561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2023 рік</w:t>
                  </w:r>
                </w:p>
              </w:tc>
              <w:tc>
                <w:tcPr>
                  <w:tcW w:w="993" w:type="dxa"/>
                  <w:vAlign w:val="center"/>
                </w:tcPr>
                <w:p w:rsidR="00B81D8C" w:rsidRPr="00402D80" w:rsidRDefault="00B81D8C" w:rsidP="00C7561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2024 рік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402D80" w:rsidRDefault="00B81D8C" w:rsidP="00C7561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2025 рік</w:t>
                  </w:r>
                </w:p>
              </w:tc>
            </w:tr>
            <w:tr w:rsidR="00B81D8C" w:rsidRPr="00402D80" w:rsidTr="00B81D8C">
              <w:trPr>
                <w:trHeight w:val="247"/>
              </w:trPr>
              <w:tc>
                <w:tcPr>
                  <w:tcW w:w="441" w:type="dxa"/>
                  <w:vMerge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Всього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44540754,61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7556273,53</w:t>
                  </w:r>
                </w:p>
              </w:tc>
              <w:tc>
                <w:tcPr>
                  <w:tcW w:w="851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9120734,53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9038978,49</w:t>
                  </w:r>
                </w:p>
              </w:tc>
              <w:tc>
                <w:tcPr>
                  <w:tcW w:w="993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10399291,77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8425476,29</w:t>
                  </w:r>
                </w:p>
              </w:tc>
            </w:tr>
            <w:tr w:rsidR="00B81D8C" w:rsidRPr="00402D80" w:rsidTr="00B81D8C">
              <w:trPr>
                <w:trHeight w:val="279"/>
              </w:trPr>
              <w:tc>
                <w:tcPr>
                  <w:tcW w:w="441" w:type="dxa"/>
                  <w:vMerge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у тому числі за джерелами</w:t>
                  </w:r>
                </w:p>
              </w:tc>
              <w:tc>
                <w:tcPr>
                  <w:tcW w:w="1276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B81D8C" w:rsidRPr="00402D80" w:rsidTr="00B81D8C">
              <w:tc>
                <w:tcPr>
                  <w:tcW w:w="441" w:type="dxa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8.1</w:t>
                  </w:r>
                </w:p>
              </w:tc>
              <w:tc>
                <w:tcPr>
                  <w:tcW w:w="1289" w:type="dxa"/>
                  <w:vAlign w:val="center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державний бюджет</w:t>
                  </w:r>
                </w:p>
              </w:tc>
              <w:tc>
                <w:tcPr>
                  <w:tcW w:w="1276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1429674,45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230492,55</w:t>
                  </w:r>
                </w:p>
              </w:tc>
              <w:tc>
                <w:tcPr>
                  <w:tcW w:w="851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465850,80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469257,10</w:t>
                  </w:r>
                </w:p>
              </w:tc>
              <w:tc>
                <w:tcPr>
                  <w:tcW w:w="993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143432,00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120642,00</w:t>
                  </w:r>
                </w:p>
              </w:tc>
            </w:tr>
            <w:tr w:rsidR="00B81D8C" w:rsidRPr="00402D80" w:rsidTr="00B81D8C">
              <w:tc>
                <w:tcPr>
                  <w:tcW w:w="441" w:type="dxa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8.2</w:t>
                  </w:r>
                </w:p>
              </w:tc>
              <w:tc>
                <w:tcPr>
                  <w:tcW w:w="1289" w:type="dxa"/>
                  <w:vAlign w:val="center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бюджет міста Києва</w:t>
                  </w:r>
                </w:p>
              </w:tc>
              <w:tc>
                <w:tcPr>
                  <w:tcW w:w="1276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22680794,03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3700409,17</w:t>
                  </w:r>
                </w:p>
              </w:tc>
              <w:tc>
                <w:tcPr>
                  <w:tcW w:w="851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2766877,81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4334123,51</w:t>
                  </w:r>
                </w:p>
              </w:tc>
              <w:tc>
                <w:tcPr>
                  <w:tcW w:w="993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6107139,25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5772244,29</w:t>
                  </w:r>
                </w:p>
              </w:tc>
            </w:tr>
            <w:tr w:rsidR="00B81D8C" w:rsidRPr="00402D80" w:rsidTr="00B81D8C">
              <w:tc>
                <w:tcPr>
                  <w:tcW w:w="441" w:type="dxa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8.3</w:t>
                  </w:r>
                </w:p>
              </w:tc>
              <w:tc>
                <w:tcPr>
                  <w:tcW w:w="1289" w:type="dxa"/>
                  <w:vAlign w:val="center"/>
                </w:tcPr>
                <w:p w:rsidR="00B81D8C" w:rsidRPr="00402D80" w:rsidRDefault="00B81D8C" w:rsidP="00C7561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402D80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інші джерела</w:t>
                  </w:r>
                </w:p>
              </w:tc>
              <w:tc>
                <w:tcPr>
                  <w:tcW w:w="1276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20430286,13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3625371,81</w:t>
                  </w:r>
                </w:p>
              </w:tc>
              <w:tc>
                <w:tcPr>
                  <w:tcW w:w="851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5888005,92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4235597,88</w:t>
                  </w:r>
                </w:p>
              </w:tc>
              <w:tc>
                <w:tcPr>
                  <w:tcW w:w="993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4148720,52</w:t>
                  </w:r>
                </w:p>
              </w:tc>
              <w:tc>
                <w:tcPr>
                  <w:tcW w:w="850" w:type="dxa"/>
                  <w:vAlign w:val="center"/>
                </w:tcPr>
                <w:p w:rsidR="00B81D8C" w:rsidRPr="00B81D8C" w:rsidRDefault="00B81D8C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2532590,00</w:t>
                  </w:r>
                </w:p>
              </w:tc>
            </w:tr>
          </w:tbl>
          <w:p w:rsidR="009A617C" w:rsidRDefault="009A617C" w:rsidP="008A71E2">
            <w:pPr>
              <w:pStyle w:val="a4"/>
              <w:ind w:left="3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A0117E" w:rsidRPr="00A0117E" w:rsidRDefault="00A0117E" w:rsidP="00A0117E">
            <w:pPr>
              <w:ind w:left="317" w:hanging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1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1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Таблиця 8. «Ресурсне забезпечення Комплексної цільової програми підвищення енергоефективності та розвитку житлово-комунальної інфраструктури міста Києва на 2021–2025 роки, тис. грн.» розділу 4 «ОБГРУНТУВАННЯ ШЛЯХІВ І ЗАСОБІВ РОЗВ’ЯЗАННЯ ПРОБЛЕМИ, ОБСЯГІВ ТА ДЖЕРЕЛ ФІНАНСУВАННЯ, СТРОКИ ВИКОНАННЯ ПРОГРАМИ»:</w:t>
            </w:r>
          </w:p>
          <w:tbl>
            <w:tblPr>
              <w:tblStyle w:val="a3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1289"/>
              <w:gridCol w:w="992"/>
              <w:gridCol w:w="992"/>
              <w:gridCol w:w="992"/>
              <w:gridCol w:w="851"/>
              <w:gridCol w:w="850"/>
              <w:gridCol w:w="993"/>
            </w:tblGrid>
            <w:tr w:rsidR="00A0117E" w:rsidRPr="00A0117E" w:rsidTr="00B81D8C">
              <w:trPr>
                <w:trHeight w:val="255"/>
              </w:trPr>
              <w:tc>
                <w:tcPr>
                  <w:tcW w:w="441" w:type="dxa"/>
                  <w:vMerge w:val="restart"/>
                </w:tcPr>
                <w:p w:rsidR="00A0117E" w:rsidRPr="00A0117E" w:rsidRDefault="00A0117E" w:rsidP="00015861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</w:t>
                  </w:r>
                </w:p>
              </w:tc>
              <w:tc>
                <w:tcPr>
                  <w:tcW w:w="1289" w:type="dxa"/>
                  <w:vMerge w:val="restart"/>
                </w:tcPr>
                <w:p w:rsidR="00A0117E" w:rsidRPr="00A0117E" w:rsidRDefault="00A0117E" w:rsidP="00015861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Обсяги фінансових ресурсів, необхідних для реалізації програми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0117E" w:rsidRPr="00A0117E" w:rsidRDefault="00A0117E" w:rsidP="00015861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Всього</w:t>
                  </w:r>
                </w:p>
                <w:p w:rsidR="00A0117E" w:rsidRPr="00A0117E" w:rsidRDefault="00A0117E" w:rsidP="00015861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тис. грн.</w:t>
                  </w:r>
                </w:p>
              </w:tc>
              <w:tc>
                <w:tcPr>
                  <w:tcW w:w="4678" w:type="dxa"/>
                  <w:gridSpan w:val="5"/>
                </w:tcPr>
                <w:p w:rsidR="00A0117E" w:rsidRPr="00A0117E" w:rsidRDefault="00A0117E" w:rsidP="00015861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у тому числі за роками</w:t>
                  </w:r>
                </w:p>
              </w:tc>
            </w:tr>
            <w:tr w:rsidR="00A0117E" w:rsidRPr="00A0117E" w:rsidTr="00B81D8C">
              <w:trPr>
                <w:trHeight w:val="516"/>
              </w:trPr>
              <w:tc>
                <w:tcPr>
                  <w:tcW w:w="441" w:type="dxa"/>
                  <w:vMerge/>
                </w:tcPr>
                <w:p w:rsidR="00A0117E" w:rsidRPr="00A0117E" w:rsidRDefault="00A0117E" w:rsidP="00015861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  <w:vMerge/>
                </w:tcPr>
                <w:p w:rsidR="00A0117E" w:rsidRPr="00A0117E" w:rsidRDefault="00A0117E" w:rsidP="00015861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A0117E" w:rsidRPr="00A0117E" w:rsidRDefault="00A0117E" w:rsidP="00015861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0117E" w:rsidRPr="00A0117E" w:rsidRDefault="00A0117E" w:rsidP="00015861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2021 рік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A0117E" w:rsidRDefault="00A0117E" w:rsidP="00015861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2022 рік</w:t>
                  </w:r>
                </w:p>
              </w:tc>
              <w:tc>
                <w:tcPr>
                  <w:tcW w:w="851" w:type="dxa"/>
                  <w:vAlign w:val="center"/>
                </w:tcPr>
                <w:p w:rsidR="00A0117E" w:rsidRPr="00A0117E" w:rsidRDefault="00A0117E" w:rsidP="00015861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2023 рік</w:t>
                  </w:r>
                </w:p>
              </w:tc>
              <w:tc>
                <w:tcPr>
                  <w:tcW w:w="850" w:type="dxa"/>
                  <w:vAlign w:val="center"/>
                </w:tcPr>
                <w:p w:rsidR="00A0117E" w:rsidRPr="00A0117E" w:rsidRDefault="00A0117E" w:rsidP="00015861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2024 рік</w:t>
                  </w:r>
                </w:p>
              </w:tc>
              <w:tc>
                <w:tcPr>
                  <w:tcW w:w="993" w:type="dxa"/>
                  <w:vAlign w:val="center"/>
                </w:tcPr>
                <w:p w:rsidR="00A0117E" w:rsidRPr="00A0117E" w:rsidRDefault="00A0117E" w:rsidP="00015861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A0117E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2025 рік</w:t>
                  </w:r>
                </w:p>
              </w:tc>
            </w:tr>
            <w:tr w:rsidR="00A0117E" w:rsidRPr="00A0117E" w:rsidTr="00B81D8C">
              <w:trPr>
                <w:trHeight w:val="247"/>
              </w:trPr>
              <w:tc>
                <w:tcPr>
                  <w:tcW w:w="441" w:type="dxa"/>
                  <w:vMerge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A0117E" w:rsidRPr="00B81D8C" w:rsidRDefault="00A0117E" w:rsidP="00B81D8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Всього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45009671,31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7556273,53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9120734,53</w:t>
                  </w:r>
                </w:p>
              </w:tc>
              <w:tc>
                <w:tcPr>
                  <w:tcW w:w="851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9049829,79</w:t>
                  </w:r>
                </w:p>
              </w:tc>
              <w:tc>
                <w:tcPr>
                  <w:tcW w:w="850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10502457,37</w:t>
                  </w:r>
                </w:p>
              </w:tc>
              <w:tc>
                <w:tcPr>
                  <w:tcW w:w="993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8780376,09</w:t>
                  </w:r>
                </w:p>
              </w:tc>
            </w:tr>
            <w:tr w:rsidR="00A0117E" w:rsidRPr="00A0117E" w:rsidTr="00B81D8C">
              <w:trPr>
                <w:trHeight w:val="279"/>
              </w:trPr>
              <w:tc>
                <w:tcPr>
                  <w:tcW w:w="441" w:type="dxa"/>
                  <w:vMerge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A0117E" w:rsidRPr="00B81D8C" w:rsidRDefault="00A0117E" w:rsidP="00B81D8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у тому числі за джерелами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A0117E" w:rsidRPr="00A0117E" w:rsidTr="00B81D8C">
              <w:tc>
                <w:tcPr>
                  <w:tcW w:w="441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8.1</w:t>
                  </w:r>
                </w:p>
              </w:tc>
              <w:tc>
                <w:tcPr>
                  <w:tcW w:w="1289" w:type="dxa"/>
                  <w:vAlign w:val="center"/>
                </w:tcPr>
                <w:p w:rsidR="00A0117E" w:rsidRPr="00B81D8C" w:rsidRDefault="00A0117E" w:rsidP="00B81D8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державний бюджет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1429674,45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230492,55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465850,80</w:t>
                  </w:r>
                </w:p>
              </w:tc>
              <w:tc>
                <w:tcPr>
                  <w:tcW w:w="851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469257,10</w:t>
                  </w:r>
                </w:p>
              </w:tc>
              <w:tc>
                <w:tcPr>
                  <w:tcW w:w="850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143432,00</w:t>
                  </w:r>
                </w:p>
              </w:tc>
              <w:tc>
                <w:tcPr>
                  <w:tcW w:w="993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120642,00</w:t>
                  </w:r>
                </w:p>
              </w:tc>
            </w:tr>
            <w:tr w:rsidR="00A0117E" w:rsidRPr="00A0117E" w:rsidTr="00B81D8C">
              <w:tc>
                <w:tcPr>
                  <w:tcW w:w="441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8.2</w:t>
                  </w:r>
                </w:p>
              </w:tc>
              <w:tc>
                <w:tcPr>
                  <w:tcW w:w="1289" w:type="dxa"/>
                  <w:vAlign w:val="center"/>
                </w:tcPr>
                <w:p w:rsidR="00A0117E" w:rsidRPr="00B81D8C" w:rsidRDefault="00A0117E" w:rsidP="00B81D8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бюджет міста Києва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22680794,03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3700409,17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2766877,81</w:t>
                  </w:r>
                </w:p>
              </w:tc>
              <w:tc>
                <w:tcPr>
                  <w:tcW w:w="851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4334123,51</w:t>
                  </w:r>
                </w:p>
              </w:tc>
              <w:tc>
                <w:tcPr>
                  <w:tcW w:w="850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6107139,25</w:t>
                  </w:r>
                </w:p>
              </w:tc>
              <w:tc>
                <w:tcPr>
                  <w:tcW w:w="993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5772244,29</w:t>
                  </w:r>
                </w:p>
              </w:tc>
            </w:tr>
            <w:tr w:rsidR="00A0117E" w:rsidRPr="00A0117E" w:rsidTr="00B81D8C">
              <w:trPr>
                <w:trHeight w:val="56"/>
              </w:trPr>
              <w:tc>
                <w:tcPr>
                  <w:tcW w:w="441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8.3</w:t>
                  </w:r>
                </w:p>
              </w:tc>
              <w:tc>
                <w:tcPr>
                  <w:tcW w:w="1289" w:type="dxa"/>
                  <w:vAlign w:val="center"/>
                </w:tcPr>
                <w:p w:rsidR="00A0117E" w:rsidRPr="00B81D8C" w:rsidRDefault="00A0117E" w:rsidP="00B81D8C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  <w:t>інші джерела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20899202,83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3625371,81</w:t>
                  </w:r>
                </w:p>
              </w:tc>
              <w:tc>
                <w:tcPr>
                  <w:tcW w:w="992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uk-UA" w:eastAsia="ru-RU"/>
                    </w:rPr>
                    <w:t>5888005,92</w:t>
                  </w:r>
                </w:p>
              </w:tc>
              <w:tc>
                <w:tcPr>
                  <w:tcW w:w="851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4246449,18</w:t>
                  </w:r>
                </w:p>
              </w:tc>
              <w:tc>
                <w:tcPr>
                  <w:tcW w:w="850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4251886,12</w:t>
                  </w:r>
                </w:p>
              </w:tc>
              <w:tc>
                <w:tcPr>
                  <w:tcW w:w="993" w:type="dxa"/>
                  <w:vAlign w:val="center"/>
                </w:tcPr>
                <w:p w:rsidR="00A0117E" w:rsidRPr="00B81D8C" w:rsidRDefault="00A0117E" w:rsidP="00B81D8C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uk-UA"/>
                    </w:rPr>
                  </w:pPr>
                  <w:r w:rsidRPr="00B81D8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2887489,80</w:t>
                  </w:r>
                </w:p>
              </w:tc>
            </w:tr>
          </w:tbl>
          <w:p w:rsidR="009A617C" w:rsidRPr="009A617C" w:rsidRDefault="00A0117E" w:rsidP="009A617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60064A" w:rsidRDefault="0060064A">
      <w:pPr>
        <w:rPr>
          <w:lang w:val="uk-UA"/>
        </w:rPr>
      </w:pPr>
    </w:p>
    <w:sectPr w:rsidR="0060064A" w:rsidSect="00895E4F">
      <w:pgSz w:w="16838" w:h="11906" w:orient="landscape"/>
      <w:pgMar w:top="851" w:right="284" w:bottom="155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F6B"/>
    <w:multiLevelType w:val="hybridMultilevel"/>
    <w:tmpl w:val="7242B08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A466BD"/>
    <w:multiLevelType w:val="hybridMultilevel"/>
    <w:tmpl w:val="23DAB4A2"/>
    <w:lvl w:ilvl="0" w:tplc="13C497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F0B5738"/>
    <w:multiLevelType w:val="hybridMultilevel"/>
    <w:tmpl w:val="76B22A3A"/>
    <w:lvl w:ilvl="0" w:tplc="13C497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FAD6E18"/>
    <w:multiLevelType w:val="hybridMultilevel"/>
    <w:tmpl w:val="F028E232"/>
    <w:lvl w:ilvl="0" w:tplc="13C497A6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2110BF0"/>
    <w:multiLevelType w:val="hybridMultilevel"/>
    <w:tmpl w:val="0DA4A7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63053"/>
    <w:multiLevelType w:val="hybridMultilevel"/>
    <w:tmpl w:val="19369FA4"/>
    <w:lvl w:ilvl="0" w:tplc="4120ED74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505B"/>
    <w:multiLevelType w:val="hybridMultilevel"/>
    <w:tmpl w:val="D972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17A02"/>
    <w:multiLevelType w:val="hybridMultilevel"/>
    <w:tmpl w:val="3194666A"/>
    <w:lvl w:ilvl="0" w:tplc="FC34FA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B0C37"/>
    <w:multiLevelType w:val="hybridMultilevel"/>
    <w:tmpl w:val="C94E4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64CF4"/>
    <w:multiLevelType w:val="multilevel"/>
    <w:tmpl w:val="3BA0E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3825F46"/>
    <w:multiLevelType w:val="hybridMultilevel"/>
    <w:tmpl w:val="7E1ED8A8"/>
    <w:lvl w:ilvl="0" w:tplc="2D20A1BE">
      <w:start w:val="2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55530BD3"/>
    <w:multiLevelType w:val="hybridMultilevel"/>
    <w:tmpl w:val="23DAB4A2"/>
    <w:lvl w:ilvl="0" w:tplc="13C497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55BB2215"/>
    <w:multiLevelType w:val="hybridMultilevel"/>
    <w:tmpl w:val="C16001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B2EFD"/>
    <w:multiLevelType w:val="hybridMultilevel"/>
    <w:tmpl w:val="1EE6E62C"/>
    <w:lvl w:ilvl="0" w:tplc="13C497A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6C716998"/>
    <w:multiLevelType w:val="hybridMultilevel"/>
    <w:tmpl w:val="AFD04578"/>
    <w:lvl w:ilvl="0" w:tplc="2A28B1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31E0D5D"/>
    <w:multiLevelType w:val="hybridMultilevel"/>
    <w:tmpl w:val="F028E232"/>
    <w:lvl w:ilvl="0" w:tplc="13C497A6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7B2E5DE7"/>
    <w:multiLevelType w:val="hybridMultilevel"/>
    <w:tmpl w:val="6F2C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D6"/>
    <w:rsid w:val="00011EB0"/>
    <w:rsid w:val="00012949"/>
    <w:rsid w:val="00012E57"/>
    <w:rsid w:val="00015861"/>
    <w:rsid w:val="00047331"/>
    <w:rsid w:val="00052543"/>
    <w:rsid w:val="00083622"/>
    <w:rsid w:val="00097D98"/>
    <w:rsid w:val="000A2C7D"/>
    <w:rsid w:val="000D4FE4"/>
    <w:rsid w:val="000D58BF"/>
    <w:rsid w:val="000E16AB"/>
    <w:rsid w:val="000F4A19"/>
    <w:rsid w:val="00102832"/>
    <w:rsid w:val="001048AE"/>
    <w:rsid w:val="0011366D"/>
    <w:rsid w:val="00123076"/>
    <w:rsid w:val="001264F4"/>
    <w:rsid w:val="00132296"/>
    <w:rsid w:val="001423DA"/>
    <w:rsid w:val="0014481A"/>
    <w:rsid w:val="00151399"/>
    <w:rsid w:val="00156BB4"/>
    <w:rsid w:val="00166CC7"/>
    <w:rsid w:val="00171D28"/>
    <w:rsid w:val="00172DE6"/>
    <w:rsid w:val="00183F3F"/>
    <w:rsid w:val="00185A04"/>
    <w:rsid w:val="00185D18"/>
    <w:rsid w:val="00191AD7"/>
    <w:rsid w:val="001933D5"/>
    <w:rsid w:val="001A0186"/>
    <w:rsid w:val="001A0AA1"/>
    <w:rsid w:val="001D4799"/>
    <w:rsid w:val="001F0648"/>
    <w:rsid w:val="001F6463"/>
    <w:rsid w:val="00200658"/>
    <w:rsid w:val="00203520"/>
    <w:rsid w:val="0020740B"/>
    <w:rsid w:val="00220580"/>
    <w:rsid w:val="002249BB"/>
    <w:rsid w:val="002321E0"/>
    <w:rsid w:val="00236730"/>
    <w:rsid w:val="0024327C"/>
    <w:rsid w:val="00254031"/>
    <w:rsid w:val="00256605"/>
    <w:rsid w:val="0025725E"/>
    <w:rsid w:val="00264CF5"/>
    <w:rsid w:val="002B188F"/>
    <w:rsid w:val="002B59B5"/>
    <w:rsid w:val="002C1F03"/>
    <w:rsid w:val="002D05C5"/>
    <w:rsid w:val="002D08F5"/>
    <w:rsid w:val="002D26F4"/>
    <w:rsid w:val="002D271C"/>
    <w:rsid w:val="002F3FEF"/>
    <w:rsid w:val="002F4DC0"/>
    <w:rsid w:val="003006A8"/>
    <w:rsid w:val="00316272"/>
    <w:rsid w:val="00320ADF"/>
    <w:rsid w:val="00324CE9"/>
    <w:rsid w:val="00332EAC"/>
    <w:rsid w:val="003330F3"/>
    <w:rsid w:val="00352D01"/>
    <w:rsid w:val="003542DC"/>
    <w:rsid w:val="00380BAE"/>
    <w:rsid w:val="003874D7"/>
    <w:rsid w:val="00391632"/>
    <w:rsid w:val="003A3403"/>
    <w:rsid w:val="003E651B"/>
    <w:rsid w:val="00402D80"/>
    <w:rsid w:val="00414634"/>
    <w:rsid w:val="004344A7"/>
    <w:rsid w:val="00436C5C"/>
    <w:rsid w:val="00441375"/>
    <w:rsid w:val="00450124"/>
    <w:rsid w:val="00451A69"/>
    <w:rsid w:val="004536BA"/>
    <w:rsid w:val="004636EF"/>
    <w:rsid w:val="004679BC"/>
    <w:rsid w:val="00483517"/>
    <w:rsid w:val="00492446"/>
    <w:rsid w:val="004A2339"/>
    <w:rsid w:val="004A3325"/>
    <w:rsid w:val="004B6744"/>
    <w:rsid w:val="004E4F23"/>
    <w:rsid w:val="00502A5C"/>
    <w:rsid w:val="00504E29"/>
    <w:rsid w:val="0054042C"/>
    <w:rsid w:val="00542BD6"/>
    <w:rsid w:val="005529A1"/>
    <w:rsid w:val="00597CFE"/>
    <w:rsid w:val="005A0A7C"/>
    <w:rsid w:val="005C53CD"/>
    <w:rsid w:val="005E0861"/>
    <w:rsid w:val="0060064A"/>
    <w:rsid w:val="0061408C"/>
    <w:rsid w:val="00617292"/>
    <w:rsid w:val="00623C09"/>
    <w:rsid w:val="0064208B"/>
    <w:rsid w:val="006457A6"/>
    <w:rsid w:val="00662895"/>
    <w:rsid w:val="00670D12"/>
    <w:rsid w:val="006A1B76"/>
    <w:rsid w:val="006C2300"/>
    <w:rsid w:val="006C2A24"/>
    <w:rsid w:val="006D69CB"/>
    <w:rsid w:val="006E30F6"/>
    <w:rsid w:val="006E4E20"/>
    <w:rsid w:val="006E586D"/>
    <w:rsid w:val="006F004C"/>
    <w:rsid w:val="006F0F70"/>
    <w:rsid w:val="007032E1"/>
    <w:rsid w:val="00717F39"/>
    <w:rsid w:val="007459AC"/>
    <w:rsid w:val="007741C6"/>
    <w:rsid w:val="0078237A"/>
    <w:rsid w:val="0078300C"/>
    <w:rsid w:val="007837DA"/>
    <w:rsid w:val="00785DD4"/>
    <w:rsid w:val="00794A64"/>
    <w:rsid w:val="00795520"/>
    <w:rsid w:val="007C0B0A"/>
    <w:rsid w:val="007C55E9"/>
    <w:rsid w:val="007E3E80"/>
    <w:rsid w:val="007E4039"/>
    <w:rsid w:val="007E707D"/>
    <w:rsid w:val="007E7434"/>
    <w:rsid w:val="007F0DA5"/>
    <w:rsid w:val="0082340D"/>
    <w:rsid w:val="00823B1E"/>
    <w:rsid w:val="0084792F"/>
    <w:rsid w:val="00852C3D"/>
    <w:rsid w:val="008536D4"/>
    <w:rsid w:val="00853C0C"/>
    <w:rsid w:val="00862775"/>
    <w:rsid w:val="00886DFA"/>
    <w:rsid w:val="008903AC"/>
    <w:rsid w:val="00893D5D"/>
    <w:rsid w:val="00895E4F"/>
    <w:rsid w:val="008A71E2"/>
    <w:rsid w:val="008B6F74"/>
    <w:rsid w:val="0093248F"/>
    <w:rsid w:val="00942428"/>
    <w:rsid w:val="00960BB6"/>
    <w:rsid w:val="009748E7"/>
    <w:rsid w:val="0097704A"/>
    <w:rsid w:val="00990F97"/>
    <w:rsid w:val="00992FEC"/>
    <w:rsid w:val="00995505"/>
    <w:rsid w:val="00996302"/>
    <w:rsid w:val="009A30FA"/>
    <w:rsid w:val="009A617C"/>
    <w:rsid w:val="009C0933"/>
    <w:rsid w:val="009C5873"/>
    <w:rsid w:val="009C6BFA"/>
    <w:rsid w:val="009C6D6D"/>
    <w:rsid w:val="009D6B0F"/>
    <w:rsid w:val="009E1FD8"/>
    <w:rsid w:val="009E48E5"/>
    <w:rsid w:val="009F3D21"/>
    <w:rsid w:val="00A0117E"/>
    <w:rsid w:val="00A02E85"/>
    <w:rsid w:val="00A10705"/>
    <w:rsid w:val="00A10A50"/>
    <w:rsid w:val="00A13FB2"/>
    <w:rsid w:val="00A2017E"/>
    <w:rsid w:val="00A35FAB"/>
    <w:rsid w:val="00A42638"/>
    <w:rsid w:val="00A47F77"/>
    <w:rsid w:val="00A6181E"/>
    <w:rsid w:val="00A70C11"/>
    <w:rsid w:val="00A76C90"/>
    <w:rsid w:val="00AB32E5"/>
    <w:rsid w:val="00AB4BC7"/>
    <w:rsid w:val="00AB56F9"/>
    <w:rsid w:val="00AB6AAE"/>
    <w:rsid w:val="00AE0F4E"/>
    <w:rsid w:val="00AE3BCB"/>
    <w:rsid w:val="00AE4DEA"/>
    <w:rsid w:val="00AF5ED7"/>
    <w:rsid w:val="00AF7567"/>
    <w:rsid w:val="00B05017"/>
    <w:rsid w:val="00B111E0"/>
    <w:rsid w:val="00B11CAD"/>
    <w:rsid w:val="00B14B7F"/>
    <w:rsid w:val="00B5265B"/>
    <w:rsid w:val="00B6738D"/>
    <w:rsid w:val="00B81D8C"/>
    <w:rsid w:val="00B905E5"/>
    <w:rsid w:val="00B92C64"/>
    <w:rsid w:val="00BB7963"/>
    <w:rsid w:val="00BC2341"/>
    <w:rsid w:val="00BD4422"/>
    <w:rsid w:val="00BD6AFB"/>
    <w:rsid w:val="00BF135B"/>
    <w:rsid w:val="00BF54A9"/>
    <w:rsid w:val="00C0357E"/>
    <w:rsid w:val="00C06E3A"/>
    <w:rsid w:val="00C331EF"/>
    <w:rsid w:val="00C467B2"/>
    <w:rsid w:val="00C604E9"/>
    <w:rsid w:val="00C7597F"/>
    <w:rsid w:val="00C77C62"/>
    <w:rsid w:val="00C8200A"/>
    <w:rsid w:val="00C824DD"/>
    <w:rsid w:val="00C84093"/>
    <w:rsid w:val="00CC3C9A"/>
    <w:rsid w:val="00CC5BE9"/>
    <w:rsid w:val="00CD4116"/>
    <w:rsid w:val="00CD5583"/>
    <w:rsid w:val="00CF4A9F"/>
    <w:rsid w:val="00D038AE"/>
    <w:rsid w:val="00D075FF"/>
    <w:rsid w:val="00D134ED"/>
    <w:rsid w:val="00D13FBE"/>
    <w:rsid w:val="00D1435A"/>
    <w:rsid w:val="00D211A2"/>
    <w:rsid w:val="00D31FC1"/>
    <w:rsid w:val="00D410C5"/>
    <w:rsid w:val="00D423B2"/>
    <w:rsid w:val="00D4611C"/>
    <w:rsid w:val="00D466D2"/>
    <w:rsid w:val="00D7234D"/>
    <w:rsid w:val="00D8249F"/>
    <w:rsid w:val="00D856D9"/>
    <w:rsid w:val="00D965D0"/>
    <w:rsid w:val="00D97A29"/>
    <w:rsid w:val="00DA49E4"/>
    <w:rsid w:val="00DB496E"/>
    <w:rsid w:val="00DC1449"/>
    <w:rsid w:val="00DC70C6"/>
    <w:rsid w:val="00DD188F"/>
    <w:rsid w:val="00DD5A1A"/>
    <w:rsid w:val="00DE7D79"/>
    <w:rsid w:val="00DF7D6E"/>
    <w:rsid w:val="00E024DD"/>
    <w:rsid w:val="00E035F5"/>
    <w:rsid w:val="00E108C2"/>
    <w:rsid w:val="00E47F7B"/>
    <w:rsid w:val="00E82E0E"/>
    <w:rsid w:val="00E84DB9"/>
    <w:rsid w:val="00EA345B"/>
    <w:rsid w:val="00EA3A65"/>
    <w:rsid w:val="00EA73C9"/>
    <w:rsid w:val="00EB1FE7"/>
    <w:rsid w:val="00EC7079"/>
    <w:rsid w:val="00ED399C"/>
    <w:rsid w:val="00EF7C5D"/>
    <w:rsid w:val="00F03498"/>
    <w:rsid w:val="00F12098"/>
    <w:rsid w:val="00F17529"/>
    <w:rsid w:val="00F203B1"/>
    <w:rsid w:val="00F33201"/>
    <w:rsid w:val="00F44B66"/>
    <w:rsid w:val="00F61A1F"/>
    <w:rsid w:val="00F6573F"/>
    <w:rsid w:val="00F702FA"/>
    <w:rsid w:val="00F72444"/>
    <w:rsid w:val="00F735A1"/>
    <w:rsid w:val="00F869DB"/>
    <w:rsid w:val="00F90EB5"/>
    <w:rsid w:val="00F91461"/>
    <w:rsid w:val="00F96498"/>
    <w:rsid w:val="00FC22BB"/>
    <w:rsid w:val="00FD7B67"/>
    <w:rsid w:val="00FF0A62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7C834-D0F8-405B-856E-C17AC133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B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3C9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D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5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.ligazakon.net/document/mr211342$2021_06_24" TargetMode="External"/><Relationship Id="rId3" Type="http://schemas.openxmlformats.org/officeDocument/2006/relationships/styles" Target="styles.xml"/><Relationship Id="rId7" Type="http://schemas.openxmlformats.org/officeDocument/2006/relationships/hyperlink" Target="https://kmr.ligazakon.net/document/mr211342$2021_06_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mr.ligazakon.net/document/mr211342$2021_06_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mr.ligazakon.net/document/mr211342$2021_06_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8D08-2D19-446C-B8BA-5DCCB221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6048</Words>
  <Characters>3448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Dyrector</dc:creator>
  <cp:lastModifiedBy>Antonyuk Valentyna</cp:lastModifiedBy>
  <cp:revision>3</cp:revision>
  <cp:lastPrinted>2021-11-24T13:40:00Z</cp:lastPrinted>
  <dcterms:created xsi:type="dcterms:W3CDTF">2022-12-08T11:14:00Z</dcterms:created>
  <dcterms:modified xsi:type="dcterms:W3CDTF">2022-12-09T09:29:00Z</dcterms:modified>
</cp:coreProperties>
</file>