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FE57" w14:textId="77777777" w:rsidR="00EE0A42" w:rsidRPr="0016072A" w:rsidRDefault="00EE0A42" w:rsidP="0016072A">
      <w:pPr>
        <w:pStyle w:val="a3"/>
        <w:rPr>
          <w:b/>
          <w:szCs w:val="28"/>
        </w:rPr>
      </w:pPr>
      <w:r w:rsidRPr="0016072A">
        <w:rPr>
          <w:b/>
          <w:szCs w:val="28"/>
        </w:rPr>
        <w:t>ПОЯСНЮВАЛЬНА ЗАПИСКА</w:t>
      </w:r>
    </w:p>
    <w:p w14:paraId="7C8A0F4B" w14:textId="77777777" w:rsidR="00EE0A42" w:rsidRPr="0016072A" w:rsidRDefault="00EE0A42" w:rsidP="0016072A">
      <w:pPr>
        <w:jc w:val="center"/>
        <w:rPr>
          <w:sz w:val="28"/>
          <w:szCs w:val="28"/>
        </w:rPr>
      </w:pPr>
      <w:r w:rsidRPr="0016072A">
        <w:rPr>
          <w:sz w:val="28"/>
          <w:szCs w:val="28"/>
        </w:rPr>
        <w:t xml:space="preserve">до проєкту рішення </w:t>
      </w:r>
    </w:p>
    <w:p w14:paraId="57799938" w14:textId="77777777" w:rsidR="0016072A" w:rsidRPr="0016072A" w:rsidRDefault="00EE0A42" w:rsidP="0016072A">
      <w:pPr>
        <w:jc w:val="center"/>
        <w:rPr>
          <w:b/>
          <w:sz w:val="28"/>
          <w:szCs w:val="28"/>
        </w:rPr>
      </w:pPr>
      <w:r w:rsidRPr="0016072A">
        <w:rPr>
          <w:b/>
          <w:sz w:val="28"/>
          <w:szCs w:val="28"/>
        </w:rPr>
        <w:t xml:space="preserve"> «</w:t>
      </w:r>
      <w:r w:rsidR="00FC1790" w:rsidRPr="0016072A">
        <w:rPr>
          <w:b/>
          <w:sz w:val="28"/>
          <w:szCs w:val="28"/>
        </w:rPr>
        <w:t xml:space="preserve">Про внесення змін до Порядку надання Фінансової </w:t>
      </w:r>
    </w:p>
    <w:p w14:paraId="6EF7E59D" w14:textId="77777777" w:rsidR="0016072A" w:rsidRPr="0016072A" w:rsidRDefault="00FC1790" w:rsidP="0016072A">
      <w:pPr>
        <w:jc w:val="center"/>
        <w:rPr>
          <w:b/>
          <w:sz w:val="28"/>
          <w:szCs w:val="28"/>
        </w:rPr>
      </w:pPr>
      <w:r w:rsidRPr="0016072A">
        <w:rPr>
          <w:b/>
          <w:sz w:val="28"/>
          <w:szCs w:val="28"/>
        </w:rPr>
        <w:t xml:space="preserve">підтримки з бюджету міста Києва громадським  організаціям фізкультурно-спортивної спрямованості міста Києва на конкурсних засадах, затвердженого рішенням Київської міської ради </w:t>
      </w:r>
    </w:p>
    <w:p w14:paraId="3730A3EF" w14:textId="77777777" w:rsidR="00EE0A42" w:rsidRPr="0016072A" w:rsidRDefault="00FC1790" w:rsidP="0016072A">
      <w:pPr>
        <w:jc w:val="center"/>
        <w:rPr>
          <w:b/>
          <w:sz w:val="28"/>
          <w:szCs w:val="28"/>
        </w:rPr>
      </w:pPr>
      <w:r w:rsidRPr="0016072A">
        <w:rPr>
          <w:b/>
          <w:sz w:val="28"/>
          <w:szCs w:val="28"/>
        </w:rPr>
        <w:t>від 24 жовтня 2019 року № 17/7590</w:t>
      </w:r>
      <w:r w:rsidR="00EE0A42" w:rsidRPr="0016072A">
        <w:rPr>
          <w:b/>
          <w:sz w:val="28"/>
          <w:szCs w:val="28"/>
        </w:rPr>
        <w:t>»</w:t>
      </w:r>
    </w:p>
    <w:p w14:paraId="600DD0E1" w14:textId="77777777" w:rsidR="00EE0A42" w:rsidRPr="0016072A" w:rsidRDefault="00EE0A42" w:rsidP="0016072A">
      <w:pPr>
        <w:ind w:firstLine="567"/>
        <w:jc w:val="both"/>
        <w:rPr>
          <w:sz w:val="28"/>
          <w:szCs w:val="28"/>
        </w:rPr>
      </w:pPr>
    </w:p>
    <w:p w14:paraId="0D132567" w14:textId="77777777" w:rsidR="00EE0A42" w:rsidRPr="0016072A" w:rsidRDefault="00EE0A42" w:rsidP="00CC664D">
      <w:pPr>
        <w:numPr>
          <w:ilvl w:val="0"/>
          <w:numId w:val="1"/>
        </w:numPr>
        <w:tabs>
          <w:tab w:val="clear" w:pos="720"/>
          <w:tab w:val="num" w:pos="851"/>
        </w:tabs>
        <w:spacing w:after="60"/>
        <w:ind w:left="0" w:firstLine="567"/>
        <w:jc w:val="both"/>
        <w:rPr>
          <w:b/>
          <w:sz w:val="28"/>
          <w:szCs w:val="28"/>
        </w:rPr>
      </w:pPr>
      <w:r w:rsidRPr="0016072A">
        <w:rPr>
          <w:b/>
          <w:sz w:val="28"/>
          <w:szCs w:val="28"/>
        </w:rPr>
        <w:t xml:space="preserve">Обґрунтування </w:t>
      </w:r>
      <w:r w:rsidR="00B325A1" w:rsidRPr="0016072A">
        <w:rPr>
          <w:b/>
          <w:sz w:val="28"/>
          <w:szCs w:val="28"/>
        </w:rPr>
        <w:t>необхідності</w:t>
      </w:r>
      <w:r w:rsidRPr="0016072A">
        <w:rPr>
          <w:b/>
          <w:sz w:val="28"/>
          <w:szCs w:val="28"/>
        </w:rPr>
        <w:t xml:space="preserve"> </w:t>
      </w:r>
      <w:r w:rsidR="00EE1629" w:rsidRPr="0016072A">
        <w:rPr>
          <w:b/>
          <w:sz w:val="28"/>
          <w:szCs w:val="28"/>
        </w:rPr>
        <w:t>прийняття рішення</w:t>
      </w:r>
    </w:p>
    <w:p w14:paraId="328E95D8" w14:textId="77777777" w:rsidR="00EE0A42" w:rsidRPr="0016072A" w:rsidRDefault="00EE0A42" w:rsidP="0016072A">
      <w:pPr>
        <w:ind w:firstLine="567"/>
        <w:jc w:val="both"/>
        <w:rPr>
          <w:sz w:val="28"/>
          <w:szCs w:val="28"/>
        </w:rPr>
      </w:pPr>
      <w:r w:rsidRPr="0016072A">
        <w:rPr>
          <w:sz w:val="28"/>
          <w:szCs w:val="28"/>
        </w:rPr>
        <w:t xml:space="preserve">Проєкт рішення Київської міської ради «Про внесення змін до Порядку надання фінансової підтримки з бюджету міста Києва громадським організаціям фізкультурно-спортивної спрямованості міста Києва на конкурсних засадах» розроблено з метою </w:t>
      </w:r>
      <w:r w:rsidR="0055313E" w:rsidRPr="0016072A">
        <w:rPr>
          <w:sz w:val="28"/>
          <w:szCs w:val="28"/>
        </w:rPr>
        <w:t xml:space="preserve">вдосконалення механізму </w:t>
      </w:r>
      <w:r w:rsidR="002E6498" w:rsidRPr="0016072A">
        <w:rPr>
          <w:sz w:val="28"/>
          <w:szCs w:val="28"/>
        </w:rPr>
        <w:t xml:space="preserve"> надання фінансової підтримки з бюджету міста Києва громадським організаціям фізкультурно-спорт</w:t>
      </w:r>
      <w:r w:rsidR="00EE1629" w:rsidRPr="0016072A">
        <w:rPr>
          <w:sz w:val="28"/>
          <w:szCs w:val="28"/>
        </w:rPr>
        <w:t xml:space="preserve">ивної спрямованості міста Києва, що здійснюється </w:t>
      </w:r>
      <w:r w:rsidR="002E6498" w:rsidRPr="0016072A">
        <w:rPr>
          <w:sz w:val="28"/>
          <w:szCs w:val="28"/>
        </w:rPr>
        <w:t>на конкурсних засадах</w:t>
      </w:r>
      <w:r w:rsidRPr="0016072A">
        <w:rPr>
          <w:sz w:val="28"/>
          <w:szCs w:val="28"/>
          <w:lang w:eastAsia="uk-UA"/>
        </w:rPr>
        <w:t xml:space="preserve">, </w:t>
      </w:r>
      <w:r w:rsidR="002E6498" w:rsidRPr="0016072A">
        <w:rPr>
          <w:sz w:val="28"/>
          <w:szCs w:val="28"/>
          <w:lang w:eastAsia="uk-UA"/>
        </w:rPr>
        <w:t xml:space="preserve">раціонально розподіляти кошти бюджету міста Києва для надання </w:t>
      </w:r>
      <w:r w:rsidR="00EE1629" w:rsidRPr="0016072A">
        <w:rPr>
          <w:sz w:val="28"/>
          <w:szCs w:val="28"/>
          <w:lang w:eastAsia="uk-UA"/>
        </w:rPr>
        <w:t xml:space="preserve">такої </w:t>
      </w:r>
      <w:r w:rsidR="002E6498" w:rsidRPr="0016072A">
        <w:rPr>
          <w:sz w:val="28"/>
          <w:szCs w:val="28"/>
          <w:lang w:eastAsia="uk-UA"/>
        </w:rPr>
        <w:t xml:space="preserve">фінансової підтримки громадським організаціям фізкультурно-спортивної спрямованості міста Києва відповідно до </w:t>
      </w:r>
      <w:r w:rsidR="00FC1790" w:rsidRPr="0016072A">
        <w:rPr>
          <w:sz w:val="28"/>
          <w:szCs w:val="28"/>
          <w:lang w:eastAsia="uk-UA"/>
        </w:rPr>
        <w:t xml:space="preserve">комплексної </w:t>
      </w:r>
      <w:r w:rsidR="002E6498" w:rsidRPr="0016072A">
        <w:rPr>
          <w:sz w:val="28"/>
          <w:szCs w:val="28"/>
          <w:lang w:eastAsia="uk-UA"/>
        </w:rPr>
        <w:t xml:space="preserve">міської цільової програми «Молодь та спорт столиці» на </w:t>
      </w:r>
      <w:r w:rsidR="00FC1790" w:rsidRPr="0016072A">
        <w:rPr>
          <w:sz w:val="28"/>
          <w:szCs w:val="28"/>
          <w:lang w:eastAsia="uk-UA"/>
        </w:rPr>
        <w:t>відповідний рік</w:t>
      </w:r>
      <w:r w:rsidR="002E6498" w:rsidRPr="0016072A">
        <w:rPr>
          <w:sz w:val="28"/>
          <w:szCs w:val="28"/>
          <w:lang w:eastAsia="uk-UA"/>
        </w:rPr>
        <w:t>.</w:t>
      </w:r>
    </w:p>
    <w:p w14:paraId="23174681" w14:textId="77777777" w:rsidR="00EE0A42" w:rsidRPr="0016072A" w:rsidRDefault="00EE0A42" w:rsidP="0016072A">
      <w:pPr>
        <w:ind w:firstLine="360"/>
        <w:jc w:val="both"/>
        <w:rPr>
          <w:b/>
          <w:sz w:val="28"/>
          <w:szCs w:val="28"/>
          <w:lang w:eastAsia="uk-UA"/>
        </w:rPr>
      </w:pPr>
    </w:p>
    <w:p w14:paraId="4EF87DD5" w14:textId="77777777" w:rsidR="0034057B" w:rsidRPr="0016072A" w:rsidRDefault="0034057B" w:rsidP="00CC664D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pacing w:after="6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72A">
        <w:rPr>
          <w:rFonts w:ascii="Times New Roman" w:hAnsi="Times New Roman" w:cs="Times New Roman"/>
          <w:b/>
          <w:sz w:val="28"/>
          <w:szCs w:val="28"/>
        </w:rPr>
        <w:t>Мета і завдання прийняття рішення</w:t>
      </w:r>
    </w:p>
    <w:p w14:paraId="2E002C59" w14:textId="77777777" w:rsidR="00EE0A42" w:rsidRPr="0016072A" w:rsidRDefault="0055313E" w:rsidP="0016072A">
      <w:pPr>
        <w:pStyle w:val="a5"/>
        <w:ind w:firstLine="567"/>
        <w:jc w:val="both"/>
        <w:rPr>
          <w:b w:val="0"/>
          <w:sz w:val="28"/>
          <w:szCs w:val="28"/>
          <w:lang w:val="uk-UA"/>
        </w:rPr>
      </w:pPr>
      <w:r w:rsidRPr="0016072A">
        <w:rPr>
          <w:b w:val="0"/>
          <w:sz w:val="28"/>
          <w:szCs w:val="28"/>
          <w:lang w:val="uk-UA"/>
        </w:rPr>
        <w:t>Вдосконалення  механізму н</w:t>
      </w:r>
      <w:r w:rsidR="002E6498" w:rsidRPr="0016072A">
        <w:rPr>
          <w:b w:val="0"/>
          <w:sz w:val="28"/>
          <w:szCs w:val="28"/>
          <w:lang w:val="uk-UA"/>
        </w:rPr>
        <w:t>адання фінансової підтримки громадським організаціям фізкультурно-спортивної спрямованості міста Києва на конкурсних засадах сприятиме створенню конкурсного відбору серед громадських організацій фізкультурно-спортивної спрямованості міста Києва щодо отримання фінансової підтримки, а також забезпечення належних умов для розвитку олімпійських та неолімпійських видів спорту для зайняття фізичною культурою та спортом, зокрема в місті Києві.</w:t>
      </w:r>
      <w:r w:rsidR="00EE0A42" w:rsidRPr="0016072A">
        <w:rPr>
          <w:b w:val="0"/>
          <w:sz w:val="28"/>
          <w:szCs w:val="28"/>
          <w:lang w:val="uk-UA"/>
        </w:rPr>
        <w:t xml:space="preserve"> </w:t>
      </w:r>
    </w:p>
    <w:p w14:paraId="57B20F3F" w14:textId="77777777" w:rsidR="0055313E" w:rsidRPr="0016072A" w:rsidRDefault="0055313E" w:rsidP="0016072A">
      <w:pPr>
        <w:pStyle w:val="a5"/>
        <w:ind w:firstLine="567"/>
        <w:jc w:val="both"/>
        <w:rPr>
          <w:b w:val="0"/>
          <w:sz w:val="28"/>
          <w:szCs w:val="28"/>
          <w:lang w:val="uk-UA"/>
        </w:rPr>
      </w:pPr>
    </w:p>
    <w:p w14:paraId="64FFD793" w14:textId="77777777" w:rsidR="0034057B" w:rsidRPr="0016072A" w:rsidRDefault="0034057B" w:rsidP="00CC664D">
      <w:pPr>
        <w:pStyle w:val="a7"/>
        <w:numPr>
          <w:ilvl w:val="0"/>
          <w:numId w:val="1"/>
        </w:numPr>
        <w:tabs>
          <w:tab w:val="clear" w:pos="720"/>
          <w:tab w:val="left" w:pos="180"/>
          <w:tab w:val="num" w:pos="851"/>
        </w:tabs>
        <w:spacing w:after="6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072A">
        <w:rPr>
          <w:rFonts w:ascii="Times New Roman" w:hAnsi="Times New Roman" w:cs="Times New Roman"/>
          <w:b/>
          <w:sz w:val="28"/>
          <w:szCs w:val="28"/>
        </w:rPr>
        <w:t>Загальні характеристики та основні положення рішення</w:t>
      </w:r>
    </w:p>
    <w:p w14:paraId="45FE0DA0" w14:textId="77777777" w:rsidR="0034057B" w:rsidRPr="0016072A" w:rsidRDefault="0034057B" w:rsidP="0016072A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16072A">
        <w:rPr>
          <w:sz w:val="28"/>
          <w:szCs w:val="28"/>
        </w:rPr>
        <w:t xml:space="preserve">Проєкт рішення складається з трьох пунктів, якими передбачається: </w:t>
      </w:r>
    </w:p>
    <w:p w14:paraId="3E5D8A31" w14:textId="77777777" w:rsidR="0034057B" w:rsidRPr="0016072A" w:rsidRDefault="0034057B" w:rsidP="0016072A">
      <w:pPr>
        <w:pStyle w:val="a7"/>
        <w:numPr>
          <w:ilvl w:val="0"/>
          <w:numId w:val="3"/>
        </w:numPr>
        <w:tabs>
          <w:tab w:val="left" w:pos="180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72A">
        <w:rPr>
          <w:rFonts w:ascii="Times New Roman" w:hAnsi="Times New Roman" w:cs="Times New Roman"/>
          <w:sz w:val="28"/>
          <w:szCs w:val="28"/>
        </w:rPr>
        <w:t>внесення змін до Порядку надання фінансової підтримки з бюджету міста Києва громадським організаціям фізкультурно-спортивної спрямованості міста Києва на конкурсних засадах, затвердженого рішенням Київської міської ради від 24 жовтня 2019 року № 17/7590, виклавши його в новій редакції, що додається;</w:t>
      </w:r>
    </w:p>
    <w:p w14:paraId="258B5630" w14:textId="77777777" w:rsidR="0034057B" w:rsidRPr="0016072A" w:rsidRDefault="0034057B" w:rsidP="0016072A">
      <w:pPr>
        <w:pStyle w:val="1"/>
        <w:numPr>
          <w:ilvl w:val="0"/>
          <w:numId w:val="3"/>
        </w:numPr>
        <w:tabs>
          <w:tab w:val="left" w:pos="709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16072A">
        <w:rPr>
          <w:sz w:val="28"/>
          <w:szCs w:val="28"/>
          <w:lang w:val="uk-UA"/>
        </w:rPr>
        <w:t>оприлюднення рішення в порядку передбаченому законодавством України;</w:t>
      </w:r>
    </w:p>
    <w:p w14:paraId="6D7647DA" w14:textId="77777777" w:rsidR="0034057B" w:rsidRPr="0016072A" w:rsidRDefault="0034057B" w:rsidP="0016072A">
      <w:pPr>
        <w:pStyle w:val="1"/>
        <w:numPr>
          <w:ilvl w:val="0"/>
          <w:numId w:val="3"/>
        </w:numPr>
        <w:tabs>
          <w:tab w:val="left" w:pos="709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16072A">
        <w:rPr>
          <w:sz w:val="28"/>
          <w:szCs w:val="28"/>
          <w:lang w:val="uk-UA"/>
        </w:rPr>
        <w:t>покладення контролю за виконанням рішення на постійну комісію Київської міської ради з питань освіти і науки, сім</w:t>
      </w:r>
      <w:r w:rsidR="0016072A" w:rsidRPr="0016072A">
        <w:rPr>
          <w:sz w:val="28"/>
          <w:szCs w:val="28"/>
          <w:lang w:val="uk-UA"/>
        </w:rPr>
        <w:t>’</w:t>
      </w:r>
      <w:r w:rsidRPr="0016072A">
        <w:rPr>
          <w:sz w:val="28"/>
          <w:szCs w:val="28"/>
          <w:lang w:val="uk-UA"/>
        </w:rPr>
        <w:t>ї, молоді та спорту.</w:t>
      </w:r>
    </w:p>
    <w:p w14:paraId="6DAF5CEB" w14:textId="77777777" w:rsidR="0034057B" w:rsidRPr="0016072A" w:rsidRDefault="0034057B" w:rsidP="0016072A">
      <w:pPr>
        <w:pStyle w:val="a5"/>
        <w:ind w:firstLine="567"/>
        <w:jc w:val="both"/>
        <w:rPr>
          <w:b w:val="0"/>
          <w:sz w:val="28"/>
          <w:szCs w:val="28"/>
          <w:lang w:val="uk-UA"/>
        </w:rPr>
      </w:pPr>
    </w:p>
    <w:p w14:paraId="7B8CA4C5" w14:textId="77777777" w:rsidR="0034057B" w:rsidRPr="0016072A" w:rsidRDefault="0034057B" w:rsidP="005C00F9">
      <w:pPr>
        <w:pStyle w:val="2"/>
        <w:numPr>
          <w:ilvl w:val="0"/>
          <w:numId w:val="1"/>
        </w:numPr>
        <w:tabs>
          <w:tab w:val="clear" w:pos="720"/>
          <w:tab w:val="left" w:pos="180"/>
          <w:tab w:val="num" w:pos="851"/>
        </w:tabs>
        <w:spacing w:after="60"/>
        <w:ind w:left="0" w:firstLine="567"/>
        <w:contextualSpacing w:val="0"/>
        <w:jc w:val="both"/>
        <w:rPr>
          <w:color w:val="000000"/>
          <w:sz w:val="28"/>
          <w:szCs w:val="28"/>
        </w:rPr>
      </w:pPr>
      <w:r w:rsidRPr="0016072A">
        <w:rPr>
          <w:b/>
          <w:sz w:val="28"/>
          <w:szCs w:val="28"/>
        </w:rPr>
        <w:t>Стан нормативно-правової бази у даній сфері правового регулювання</w:t>
      </w:r>
    </w:p>
    <w:p w14:paraId="5D9A0E14" w14:textId="77777777" w:rsidR="002E6498" w:rsidRPr="0016072A" w:rsidRDefault="0034057B" w:rsidP="0016072A">
      <w:pPr>
        <w:pStyle w:val="a5"/>
        <w:ind w:firstLine="567"/>
        <w:jc w:val="both"/>
        <w:rPr>
          <w:b w:val="0"/>
          <w:noProof/>
          <w:sz w:val="28"/>
          <w:szCs w:val="28"/>
          <w:lang w:val="uk-UA"/>
        </w:rPr>
      </w:pPr>
      <w:r w:rsidRPr="0016072A">
        <w:rPr>
          <w:b w:val="0"/>
          <w:color w:val="000000"/>
          <w:sz w:val="28"/>
          <w:szCs w:val="28"/>
          <w:lang w:val="uk-UA"/>
        </w:rPr>
        <w:t>Проєкт рішення розроблений відповідно</w:t>
      </w:r>
      <w:r w:rsidRPr="0016072A">
        <w:rPr>
          <w:color w:val="000000"/>
          <w:sz w:val="28"/>
          <w:szCs w:val="28"/>
          <w:lang w:val="uk-UA"/>
        </w:rPr>
        <w:t xml:space="preserve"> </w:t>
      </w:r>
      <w:r w:rsidR="00FC1790" w:rsidRPr="0016072A">
        <w:rPr>
          <w:b w:val="0"/>
          <w:noProof/>
          <w:sz w:val="28"/>
          <w:szCs w:val="28"/>
          <w:lang w:val="uk-UA"/>
        </w:rPr>
        <w:t xml:space="preserve">до Закону України «Про місцеве самоврядування в Україні», </w:t>
      </w:r>
      <w:r w:rsidR="0016072A" w:rsidRPr="0016072A">
        <w:rPr>
          <w:rFonts w:eastAsia="Calibri"/>
          <w:b w:val="0"/>
          <w:sz w:val="28"/>
          <w:szCs w:val="28"/>
          <w:lang w:val="uk-UA"/>
        </w:rPr>
        <w:t>статті 47</w:t>
      </w:r>
      <w:r w:rsidR="0016072A" w:rsidRPr="0016072A">
        <w:rPr>
          <w:rFonts w:eastAsia="Calibri"/>
          <w:sz w:val="28"/>
          <w:szCs w:val="28"/>
          <w:lang w:val="uk-UA"/>
        </w:rPr>
        <w:t xml:space="preserve"> </w:t>
      </w:r>
      <w:r w:rsidR="00FC1790" w:rsidRPr="0016072A">
        <w:rPr>
          <w:b w:val="0"/>
          <w:noProof/>
          <w:sz w:val="28"/>
          <w:szCs w:val="28"/>
          <w:lang w:val="uk-UA"/>
        </w:rPr>
        <w:t xml:space="preserve">Закону України «Про фізичну культуру і </w:t>
      </w:r>
      <w:r w:rsidR="00FC1790" w:rsidRPr="0016072A">
        <w:rPr>
          <w:b w:val="0"/>
          <w:noProof/>
          <w:sz w:val="28"/>
          <w:szCs w:val="28"/>
          <w:lang w:val="uk-UA"/>
        </w:rPr>
        <w:lastRenderedPageBreak/>
        <w:t>спорт», з метою вдосконалення механізму надання фінансової підтримки з бюджету міста Києва громадським організаціям фізкультурно-спортивної спрямованості міста Києва на конкурсних засадах</w:t>
      </w:r>
      <w:r w:rsidR="002E6498" w:rsidRPr="0016072A">
        <w:rPr>
          <w:b w:val="0"/>
          <w:noProof/>
          <w:sz w:val="28"/>
          <w:szCs w:val="28"/>
          <w:lang w:val="uk-UA"/>
        </w:rPr>
        <w:t>.</w:t>
      </w:r>
    </w:p>
    <w:p w14:paraId="7A1B007C" w14:textId="77777777" w:rsidR="00EE0A42" w:rsidRPr="0016072A" w:rsidRDefault="00F24EEC" w:rsidP="0016072A">
      <w:pPr>
        <w:pStyle w:val="a5"/>
        <w:ind w:firstLine="709"/>
        <w:jc w:val="both"/>
        <w:rPr>
          <w:b w:val="0"/>
          <w:noProof/>
          <w:sz w:val="28"/>
          <w:szCs w:val="28"/>
          <w:lang w:val="uk-UA"/>
        </w:rPr>
      </w:pPr>
      <w:r w:rsidRPr="0016072A">
        <w:rPr>
          <w:b w:val="0"/>
          <w:noProof/>
          <w:sz w:val="28"/>
          <w:szCs w:val="28"/>
          <w:lang w:val="uk-UA"/>
        </w:rPr>
        <w:t>Проєкт рішення</w:t>
      </w:r>
      <w:r w:rsidR="002E6498" w:rsidRPr="0016072A">
        <w:rPr>
          <w:b w:val="0"/>
          <w:noProof/>
          <w:sz w:val="28"/>
          <w:szCs w:val="28"/>
          <w:lang w:val="uk-UA"/>
        </w:rPr>
        <w:t xml:space="preserve"> не містить норм, що зачіпають права, свободи, гарантовані Конвенцією про захист прав людини і основоположних свобод 1950 року та не підлягає державній реєстрації в </w:t>
      </w:r>
      <w:r w:rsidR="00DD5715" w:rsidRPr="0016072A">
        <w:rPr>
          <w:b w:val="0"/>
          <w:noProof/>
          <w:sz w:val="28"/>
          <w:szCs w:val="28"/>
          <w:lang w:val="uk-UA"/>
        </w:rPr>
        <w:t>Центральному міжрегіональному</w:t>
      </w:r>
      <w:r w:rsidR="002E6498" w:rsidRPr="0016072A">
        <w:rPr>
          <w:b w:val="0"/>
          <w:noProof/>
          <w:sz w:val="28"/>
          <w:szCs w:val="28"/>
          <w:lang w:val="uk-UA"/>
        </w:rPr>
        <w:t xml:space="preserve"> управлінні </w:t>
      </w:r>
      <w:r w:rsidR="00DD5715" w:rsidRPr="0016072A">
        <w:rPr>
          <w:b w:val="0"/>
          <w:noProof/>
          <w:sz w:val="28"/>
          <w:szCs w:val="28"/>
          <w:lang w:val="uk-UA"/>
        </w:rPr>
        <w:t>Міністерства юстиції</w:t>
      </w:r>
      <w:r w:rsidR="002E6498" w:rsidRPr="0016072A">
        <w:rPr>
          <w:b w:val="0"/>
          <w:noProof/>
          <w:sz w:val="28"/>
          <w:szCs w:val="28"/>
          <w:lang w:val="uk-UA"/>
        </w:rPr>
        <w:t xml:space="preserve"> </w:t>
      </w:r>
      <w:r w:rsidR="00DD5715" w:rsidRPr="0016072A">
        <w:rPr>
          <w:b w:val="0"/>
          <w:noProof/>
          <w:sz w:val="28"/>
          <w:szCs w:val="28"/>
          <w:lang w:val="uk-UA"/>
        </w:rPr>
        <w:t>(м. Київ)</w:t>
      </w:r>
      <w:r w:rsidR="002E6498" w:rsidRPr="0016072A">
        <w:rPr>
          <w:b w:val="0"/>
          <w:noProof/>
          <w:sz w:val="28"/>
          <w:szCs w:val="28"/>
          <w:lang w:val="uk-UA"/>
        </w:rPr>
        <w:t>.</w:t>
      </w:r>
    </w:p>
    <w:p w14:paraId="78EE9279" w14:textId="77777777" w:rsidR="002E6498" w:rsidRPr="0016072A" w:rsidRDefault="002E6498" w:rsidP="0016072A">
      <w:pPr>
        <w:pStyle w:val="a5"/>
        <w:ind w:firstLine="567"/>
        <w:jc w:val="both"/>
        <w:rPr>
          <w:b w:val="0"/>
          <w:noProof/>
          <w:sz w:val="28"/>
          <w:szCs w:val="28"/>
          <w:lang w:val="uk-UA"/>
        </w:rPr>
      </w:pPr>
    </w:p>
    <w:p w14:paraId="73762EDB" w14:textId="77777777" w:rsidR="00EE0A42" w:rsidRPr="0016072A" w:rsidRDefault="00EE0A42" w:rsidP="00CC664D">
      <w:pPr>
        <w:pStyle w:val="a5"/>
        <w:numPr>
          <w:ilvl w:val="0"/>
          <w:numId w:val="1"/>
        </w:numPr>
        <w:tabs>
          <w:tab w:val="clear" w:pos="720"/>
          <w:tab w:val="num" w:pos="85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 w:rsidRPr="0016072A">
        <w:rPr>
          <w:sz w:val="28"/>
          <w:szCs w:val="28"/>
          <w:lang w:val="uk-UA"/>
        </w:rPr>
        <w:t>Фінансово-економічне обґрунтування</w:t>
      </w:r>
    </w:p>
    <w:p w14:paraId="17F06DFD" w14:textId="77777777" w:rsidR="002E6498" w:rsidRPr="0016072A" w:rsidRDefault="002E6498" w:rsidP="0016072A">
      <w:pPr>
        <w:ind w:firstLine="567"/>
        <w:jc w:val="both"/>
        <w:rPr>
          <w:sz w:val="28"/>
          <w:szCs w:val="28"/>
        </w:rPr>
      </w:pPr>
      <w:r w:rsidRPr="0016072A">
        <w:rPr>
          <w:sz w:val="28"/>
          <w:szCs w:val="28"/>
        </w:rPr>
        <w:t>Фінансування в</w:t>
      </w:r>
      <w:r w:rsidR="00F24EEC" w:rsidRPr="0016072A">
        <w:rPr>
          <w:sz w:val="28"/>
          <w:szCs w:val="28"/>
        </w:rPr>
        <w:t xml:space="preserve">идатків на реалізацію </w:t>
      </w:r>
      <w:r w:rsidRPr="0016072A">
        <w:rPr>
          <w:sz w:val="28"/>
          <w:szCs w:val="28"/>
        </w:rPr>
        <w:t>рішення здійснюється за рахунок коштів бюджету міста Києва в межах видатків, передбачених Департаменту молоді та спорту виконавчого органу Київської міської ради (Київської міської державної адміністрації) по галузі «Фізична культура і спорт» на відповідний рік.</w:t>
      </w:r>
    </w:p>
    <w:p w14:paraId="52568EBF" w14:textId="0762ADFF" w:rsidR="002E6498" w:rsidRPr="00E66E40" w:rsidRDefault="00EE0A42" w:rsidP="00E66E40">
      <w:pPr>
        <w:ind w:firstLine="567"/>
        <w:jc w:val="both"/>
        <w:rPr>
          <w:sz w:val="28"/>
          <w:szCs w:val="28"/>
        </w:rPr>
      </w:pPr>
      <w:r w:rsidRPr="0016072A">
        <w:rPr>
          <w:color w:val="FF0000"/>
          <w:sz w:val="28"/>
          <w:szCs w:val="28"/>
        </w:rPr>
        <w:t xml:space="preserve">  </w:t>
      </w:r>
    </w:p>
    <w:p w14:paraId="5DAF1658" w14:textId="77777777" w:rsidR="00EE0A42" w:rsidRPr="0016072A" w:rsidRDefault="00EE0A42" w:rsidP="005568D4">
      <w:pPr>
        <w:pStyle w:val="21"/>
        <w:numPr>
          <w:ilvl w:val="0"/>
          <w:numId w:val="1"/>
        </w:numPr>
        <w:tabs>
          <w:tab w:val="clear" w:pos="720"/>
          <w:tab w:val="num" w:pos="851"/>
        </w:tabs>
        <w:spacing w:after="60"/>
        <w:ind w:left="0" w:right="0" w:firstLine="567"/>
        <w:rPr>
          <w:b/>
          <w:szCs w:val="28"/>
        </w:rPr>
      </w:pPr>
      <w:r w:rsidRPr="0016072A">
        <w:rPr>
          <w:b/>
          <w:szCs w:val="28"/>
        </w:rPr>
        <w:t>Громадське обговорення</w:t>
      </w:r>
    </w:p>
    <w:p w14:paraId="20F90975" w14:textId="06867431" w:rsidR="00EE0A42" w:rsidRPr="0016072A" w:rsidRDefault="00FC1790" w:rsidP="0016072A">
      <w:pPr>
        <w:ind w:firstLine="567"/>
        <w:jc w:val="both"/>
        <w:rPr>
          <w:sz w:val="28"/>
          <w:szCs w:val="28"/>
        </w:rPr>
      </w:pPr>
      <w:r w:rsidRPr="0016072A">
        <w:rPr>
          <w:sz w:val="28"/>
          <w:szCs w:val="28"/>
        </w:rPr>
        <w:t>П</w:t>
      </w:r>
      <w:r w:rsidR="002E6498" w:rsidRPr="0016072A">
        <w:rPr>
          <w:sz w:val="28"/>
          <w:szCs w:val="28"/>
        </w:rPr>
        <w:t>ро</w:t>
      </w:r>
      <w:r w:rsidR="006C37A8">
        <w:rPr>
          <w:sz w:val="28"/>
          <w:szCs w:val="28"/>
        </w:rPr>
        <w:t>є</w:t>
      </w:r>
      <w:r w:rsidR="002E6498" w:rsidRPr="0016072A">
        <w:rPr>
          <w:sz w:val="28"/>
          <w:szCs w:val="28"/>
        </w:rPr>
        <w:t>кт зазначеного рішення не потребує громадського обговорення.</w:t>
      </w:r>
    </w:p>
    <w:p w14:paraId="0CEC9F08" w14:textId="77777777" w:rsidR="002E6498" w:rsidRPr="0016072A" w:rsidRDefault="002E6498" w:rsidP="0016072A">
      <w:pPr>
        <w:ind w:firstLine="567"/>
        <w:jc w:val="both"/>
        <w:rPr>
          <w:sz w:val="28"/>
          <w:szCs w:val="28"/>
        </w:rPr>
      </w:pPr>
    </w:p>
    <w:p w14:paraId="6C9D9AFE" w14:textId="77777777" w:rsidR="00F24EEC" w:rsidRPr="0016072A" w:rsidRDefault="00F24EEC" w:rsidP="005C00F9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/>
        <w:spacing w:after="6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72A">
        <w:rPr>
          <w:rFonts w:ascii="Times New Roman" w:hAnsi="Times New Roman" w:cs="Times New Roman"/>
          <w:b/>
          <w:sz w:val="28"/>
          <w:szCs w:val="28"/>
        </w:rPr>
        <w:t>Прогноз соціально-економічних та інших наслідків прийняття рішення</w:t>
      </w:r>
    </w:p>
    <w:p w14:paraId="754FFF1A" w14:textId="77777777" w:rsidR="0055313E" w:rsidRPr="0016072A" w:rsidRDefault="002E6498" w:rsidP="0016072A">
      <w:pPr>
        <w:ind w:firstLine="709"/>
        <w:jc w:val="both"/>
        <w:rPr>
          <w:noProof/>
          <w:sz w:val="28"/>
          <w:szCs w:val="28"/>
        </w:rPr>
      </w:pPr>
      <w:r w:rsidRPr="0016072A">
        <w:rPr>
          <w:noProof/>
          <w:sz w:val="28"/>
          <w:szCs w:val="28"/>
        </w:rPr>
        <w:t xml:space="preserve">Прийняття </w:t>
      </w:r>
      <w:r w:rsidR="0016072A" w:rsidRPr="0016072A">
        <w:rPr>
          <w:noProof/>
          <w:sz w:val="28"/>
          <w:szCs w:val="28"/>
        </w:rPr>
        <w:t xml:space="preserve">вказаного рішення </w:t>
      </w:r>
      <w:r w:rsidRPr="0016072A">
        <w:rPr>
          <w:noProof/>
          <w:sz w:val="28"/>
          <w:szCs w:val="28"/>
        </w:rPr>
        <w:t>сприятиме створенню конкурсних засад для відбору громадських організацій фізкультурно-спортивної спрямованості міста Києва для надання їм фінансової підтримки з бюджету міста Києва, розвитку ними відповідного виду спорту та проведення фізкультурно-оздоровчої та спортивної діяльності серед різних верст населення, дозволить раціонально розподіляти кошти бюджету міста Києва, з врахуванням досягнутих результатів.</w:t>
      </w:r>
    </w:p>
    <w:p w14:paraId="18FA79F7" w14:textId="77777777" w:rsidR="00FC1790" w:rsidRPr="0016072A" w:rsidRDefault="00FC1790" w:rsidP="0016072A">
      <w:pPr>
        <w:ind w:firstLine="567"/>
        <w:jc w:val="both"/>
        <w:rPr>
          <w:noProof/>
          <w:sz w:val="28"/>
          <w:szCs w:val="28"/>
        </w:rPr>
      </w:pPr>
    </w:p>
    <w:p w14:paraId="1966A570" w14:textId="2F64CCE7" w:rsidR="00AE6FBA" w:rsidRPr="006C37A8" w:rsidRDefault="006C37A8" w:rsidP="00AE6FBA">
      <w:pPr>
        <w:pStyle w:val="a7"/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6C37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 те, чи стосує</w:t>
      </w:r>
      <w:r w:rsidR="00E66E40" w:rsidRPr="006C37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ться проект рішення прав і соціальної захищеності осіб з інвалідністю та який вплив він матиме на життєдіяльність даної категорії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68523059" w14:textId="5BFB1CE4" w:rsidR="006C37A8" w:rsidRDefault="006C37A8" w:rsidP="006C37A8">
      <w:pPr>
        <w:pStyle w:val="a7"/>
        <w:tabs>
          <w:tab w:val="left" w:pos="1134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стосується даного проєкту рішення.</w:t>
      </w:r>
    </w:p>
    <w:p w14:paraId="4B903709" w14:textId="77777777" w:rsidR="006C37A8" w:rsidRDefault="006C37A8" w:rsidP="006C37A8">
      <w:pPr>
        <w:pStyle w:val="a7"/>
        <w:tabs>
          <w:tab w:val="left" w:pos="1134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906FCD" w14:textId="7F47E69A" w:rsidR="006C37A8" w:rsidRPr="003E07D7" w:rsidRDefault="00322536" w:rsidP="003E07D7">
      <w:pPr>
        <w:pStyle w:val="a7"/>
        <w:numPr>
          <w:ilvl w:val="0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37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 те, чи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містить проєкт рішення інформацію з обмеженим доступом у розумінні статті 6 Закону України</w:t>
      </w:r>
      <w:r w:rsidRPr="003225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253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 доступ до публічної інформації</w:t>
      </w:r>
      <w:r w:rsidRPr="0032253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E07D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0466A141" w14:textId="73EA6E92" w:rsidR="003E07D7" w:rsidRPr="003E07D7" w:rsidRDefault="00EA789D" w:rsidP="003E07D7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 рішення н</w:t>
      </w:r>
      <w:r w:rsidR="003E07D7" w:rsidRPr="003E0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містить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інформації з обмеженим доступом.</w:t>
      </w:r>
      <w:bookmarkStart w:id="0" w:name="_GoBack"/>
      <w:bookmarkEnd w:id="0"/>
    </w:p>
    <w:p w14:paraId="0D720673" w14:textId="77777777" w:rsidR="006C37A8" w:rsidRPr="006C37A8" w:rsidRDefault="006C37A8" w:rsidP="006C37A8">
      <w:pPr>
        <w:pStyle w:val="a7"/>
        <w:tabs>
          <w:tab w:val="left" w:pos="1134"/>
        </w:tabs>
        <w:ind w:left="567"/>
        <w:jc w:val="both"/>
        <w:rPr>
          <w:b/>
          <w:color w:val="000000"/>
          <w:sz w:val="28"/>
          <w:szCs w:val="28"/>
        </w:rPr>
      </w:pPr>
    </w:p>
    <w:p w14:paraId="3D7A3899" w14:textId="44EB5803" w:rsidR="00B33D97" w:rsidRPr="006C37A8" w:rsidRDefault="006C37A8" w:rsidP="006C37A8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</w:t>
      </w:r>
      <w:r w:rsidR="00934D4D" w:rsidRPr="006C37A8">
        <w:rPr>
          <w:b/>
          <w:color w:val="000000"/>
          <w:sz w:val="28"/>
          <w:szCs w:val="28"/>
        </w:rPr>
        <w:t>Прізвище або назва суб'єкта подан</w:t>
      </w:r>
      <w:r w:rsidR="00AE6FBA" w:rsidRPr="006C37A8">
        <w:rPr>
          <w:b/>
          <w:color w:val="000000"/>
          <w:sz w:val="28"/>
          <w:szCs w:val="28"/>
        </w:rPr>
        <w:t xml:space="preserve">ня, прізвище, посаду, контактні </w:t>
      </w:r>
      <w:r w:rsidR="00934D4D" w:rsidRPr="006C37A8">
        <w:rPr>
          <w:b/>
          <w:color w:val="000000"/>
          <w:sz w:val="28"/>
          <w:szCs w:val="28"/>
        </w:rPr>
        <w:t>дані доповідача проєкту рішення на пленарному засіданні та особи, відповідальної за супроводження проєкту рішення.</w:t>
      </w:r>
      <w:r w:rsidR="00B33D97" w:rsidRPr="006C37A8">
        <w:rPr>
          <w:color w:val="000000"/>
          <w:sz w:val="28"/>
          <w:szCs w:val="28"/>
        </w:rPr>
        <w:t xml:space="preserve"> </w:t>
      </w:r>
    </w:p>
    <w:p w14:paraId="00BA1EF7" w14:textId="7560641C" w:rsidR="006C37A8" w:rsidRPr="006C37A8" w:rsidRDefault="00B33D97" w:rsidP="006C37A8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FBA">
        <w:rPr>
          <w:rFonts w:ascii="Times New Roman" w:hAnsi="Times New Roman" w:cs="Times New Roman"/>
          <w:color w:val="000000"/>
          <w:sz w:val="28"/>
          <w:szCs w:val="28"/>
        </w:rPr>
        <w:t>Суб’єктом подання та доповідачем по проєкту рішення є депутат Київської міської ради, член депутатської фракції «ГОЛОС» у Київській міській рад</w:t>
      </w:r>
      <w:r w:rsidR="006C37A8">
        <w:rPr>
          <w:rFonts w:ascii="Times New Roman" w:hAnsi="Times New Roman" w:cs="Times New Roman"/>
          <w:color w:val="000000"/>
          <w:sz w:val="28"/>
          <w:szCs w:val="28"/>
        </w:rPr>
        <w:t>і – Васильчук Вадим Васильович.</w:t>
      </w:r>
    </w:p>
    <w:p w14:paraId="0253E738" w14:textId="77777777" w:rsidR="00B33D97" w:rsidRPr="00B33D97" w:rsidRDefault="00B33D97" w:rsidP="00B33D97">
      <w:pPr>
        <w:tabs>
          <w:tab w:val="left" w:pos="993"/>
        </w:tabs>
        <w:spacing w:after="60"/>
        <w:jc w:val="both"/>
        <w:rPr>
          <w:sz w:val="28"/>
          <w:szCs w:val="28"/>
        </w:rPr>
      </w:pPr>
    </w:p>
    <w:p w14:paraId="56DAC8E3" w14:textId="13BB8003" w:rsidR="00B33D97" w:rsidRPr="00934D4D" w:rsidRDefault="00B33D97" w:rsidP="00B33D97">
      <w:pPr>
        <w:jc w:val="both"/>
        <w:rPr>
          <w:color w:val="000000"/>
          <w:sz w:val="28"/>
          <w:szCs w:val="28"/>
        </w:rPr>
      </w:pPr>
    </w:p>
    <w:p w14:paraId="5FE9CBBE" w14:textId="77777777" w:rsidR="00934D4D" w:rsidRPr="00D24FB9" w:rsidRDefault="00934D4D" w:rsidP="00D24FB9">
      <w:pPr>
        <w:ind w:firstLine="708"/>
        <w:jc w:val="both"/>
        <w:rPr>
          <w:color w:val="000000"/>
          <w:sz w:val="28"/>
          <w:szCs w:val="28"/>
        </w:rPr>
      </w:pPr>
      <w:r w:rsidRPr="00D24FB9">
        <w:rPr>
          <w:color w:val="000000"/>
          <w:sz w:val="28"/>
          <w:szCs w:val="28"/>
        </w:rPr>
        <w:t>У випадку відсутності суб’єкта подання, доповідачем по проєкту рішення на пленарному засіданні є депутат Київської міської ради, голова депутатської фракції «ГОЛОС» у Київській міській раді – Маленко Григорій Сергійович.</w:t>
      </w:r>
    </w:p>
    <w:p w14:paraId="273A10E4" w14:textId="1BE41D95" w:rsidR="00934D4D" w:rsidRDefault="00D24FB9" w:rsidP="00D24F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34D4D" w:rsidRPr="00D24FB9">
        <w:rPr>
          <w:bCs/>
          <w:sz w:val="28"/>
          <w:szCs w:val="28"/>
        </w:rPr>
        <w:t xml:space="preserve">Відповідальна особа за супроводження проєкту рішення: Симоненко Максим Сергійович, тел.: </w:t>
      </w:r>
      <w:r w:rsidR="00934D4D" w:rsidRPr="00D24FB9">
        <w:rPr>
          <w:sz w:val="28"/>
          <w:szCs w:val="28"/>
        </w:rPr>
        <w:t>(093) 971-80-91.</w:t>
      </w:r>
    </w:p>
    <w:p w14:paraId="194FB060" w14:textId="77777777" w:rsidR="00B33D97" w:rsidRPr="00D24FB9" w:rsidRDefault="00B33D97" w:rsidP="00D24F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4841B851" w14:textId="77777777" w:rsidR="00934D4D" w:rsidRPr="00934D4D" w:rsidRDefault="00934D4D" w:rsidP="00934D4D">
      <w:pPr>
        <w:pStyle w:val="a7"/>
        <w:tabs>
          <w:tab w:val="left" w:pos="993"/>
        </w:tabs>
        <w:ind w:left="567" w:right="-1"/>
        <w:jc w:val="both"/>
        <w:rPr>
          <w:sz w:val="28"/>
          <w:szCs w:val="28"/>
        </w:rPr>
      </w:pPr>
    </w:p>
    <w:p w14:paraId="22BCF840" w14:textId="77777777" w:rsidR="0016072A" w:rsidRPr="0016072A" w:rsidRDefault="0016072A" w:rsidP="0016072A">
      <w:pPr>
        <w:ind w:right="-1"/>
        <w:jc w:val="both"/>
        <w:rPr>
          <w:sz w:val="28"/>
          <w:szCs w:val="28"/>
        </w:rPr>
      </w:pPr>
    </w:p>
    <w:p w14:paraId="5A753AD5" w14:textId="77777777" w:rsidR="0045243D" w:rsidRPr="009E0547" w:rsidRDefault="0045243D" w:rsidP="004524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</w:t>
      </w:r>
      <w:r w:rsidRPr="009E0547">
        <w:rPr>
          <w:color w:val="000000"/>
          <w:sz w:val="28"/>
          <w:szCs w:val="28"/>
        </w:rPr>
        <w:t xml:space="preserve"> Київської міської ради</w:t>
      </w:r>
      <w:r>
        <w:rPr>
          <w:color w:val="000000"/>
          <w:sz w:val="28"/>
          <w:szCs w:val="28"/>
        </w:rPr>
        <w:t>,</w:t>
      </w:r>
      <w:r w:rsidRPr="009E0547">
        <w:rPr>
          <w:color w:val="000000"/>
          <w:sz w:val="28"/>
          <w:szCs w:val="28"/>
        </w:rPr>
        <w:tab/>
      </w:r>
      <w:r w:rsidRPr="009E0547">
        <w:rPr>
          <w:color w:val="000000"/>
          <w:sz w:val="28"/>
          <w:szCs w:val="28"/>
        </w:rPr>
        <w:tab/>
      </w:r>
      <w:r w:rsidRPr="009E0547">
        <w:rPr>
          <w:color w:val="000000"/>
          <w:sz w:val="28"/>
          <w:szCs w:val="28"/>
        </w:rPr>
        <w:tab/>
      </w:r>
      <w:r w:rsidRPr="009E0547">
        <w:rPr>
          <w:color w:val="000000"/>
          <w:sz w:val="28"/>
          <w:szCs w:val="28"/>
        </w:rPr>
        <w:tab/>
      </w:r>
    </w:p>
    <w:p w14:paraId="5E5EF38A" w14:textId="77777777" w:rsidR="0045243D" w:rsidRDefault="0045243D" w:rsidP="004524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</w:t>
      </w:r>
      <w:r w:rsidRPr="009E0547">
        <w:rPr>
          <w:color w:val="000000"/>
          <w:sz w:val="28"/>
          <w:szCs w:val="28"/>
        </w:rPr>
        <w:t xml:space="preserve"> депутатської фракції</w:t>
      </w:r>
    </w:p>
    <w:p w14:paraId="7BB1E021" w14:textId="77777777" w:rsidR="0045243D" w:rsidRPr="009E0547" w:rsidRDefault="0045243D" w:rsidP="004524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9E0547">
        <w:rPr>
          <w:color w:val="000000"/>
          <w:sz w:val="28"/>
          <w:szCs w:val="28"/>
        </w:rPr>
        <w:t>«ГОЛОС»</w:t>
      </w:r>
    </w:p>
    <w:p w14:paraId="71F03A83" w14:textId="77777777" w:rsidR="0045243D" w:rsidRPr="007D4362" w:rsidRDefault="0045243D" w:rsidP="004524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Київській міській раді        </w:t>
      </w:r>
      <w:r w:rsidRPr="009E0547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9E0547">
        <w:rPr>
          <w:color w:val="000000"/>
          <w:sz w:val="28"/>
          <w:szCs w:val="28"/>
        </w:rPr>
        <w:t xml:space="preserve"> Вадим ВАСИЛЬЧУК</w:t>
      </w:r>
    </w:p>
    <w:p w14:paraId="174ED639" w14:textId="48A76FB4" w:rsidR="00DE5E1F" w:rsidRPr="0016072A" w:rsidRDefault="00DE5E1F" w:rsidP="0016072A">
      <w:pPr>
        <w:ind w:right="-1"/>
        <w:jc w:val="both"/>
        <w:rPr>
          <w:sz w:val="28"/>
          <w:szCs w:val="28"/>
          <w:lang w:eastAsia="uk-UA"/>
        </w:rPr>
      </w:pPr>
    </w:p>
    <w:sectPr w:rsidR="00DE5E1F" w:rsidRPr="0016072A" w:rsidSect="005C00F9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12A1"/>
    <w:multiLevelType w:val="hybridMultilevel"/>
    <w:tmpl w:val="01FCA1DA"/>
    <w:lvl w:ilvl="0" w:tplc="B9ACB05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94C"/>
    <w:multiLevelType w:val="hybridMultilevel"/>
    <w:tmpl w:val="24C4F5B2"/>
    <w:lvl w:ilvl="0" w:tplc="F738B1E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C6AD8"/>
    <w:multiLevelType w:val="hybridMultilevel"/>
    <w:tmpl w:val="8876926C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1E5F"/>
    <w:multiLevelType w:val="hybridMultilevel"/>
    <w:tmpl w:val="757C95E8"/>
    <w:lvl w:ilvl="0" w:tplc="7B5286C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8A4E40"/>
    <w:multiLevelType w:val="hybridMultilevel"/>
    <w:tmpl w:val="784C660A"/>
    <w:lvl w:ilvl="0" w:tplc="2112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93050"/>
    <w:multiLevelType w:val="hybridMultilevel"/>
    <w:tmpl w:val="BD8879B6"/>
    <w:lvl w:ilvl="0" w:tplc="5430118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A42"/>
    <w:rsid w:val="00050FF2"/>
    <w:rsid w:val="0011740C"/>
    <w:rsid w:val="0016072A"/>
    <w:rsid w:val="001A69A3"/>
    <w:rsid w:val="002C3256"/>
    <w:rsid w:val="002E6498"/>
    <w:rsid w:val="00322536"/>
    <w:rsid w:val="0034057B"/>
    <w:rsid w:val="003E07D7"/>
    <w:rsid w:val="004047D2"/>
    <w:rsid w:val="0045243D"/>
    <w:rsid w:val="0055313E"/>
    <w:rsid w:val="005568D4"/>
    <w:rsid w:val="005B0082"/>
    <w:rsid w:val="005B208F"/>
    <w:rsid w:val="005C00F9"/>
    <w:rsid w:val="006C37A8"/>
    <w:rsid w:val="006F6242"/>
    <w:rsid w:val="008A5C44"/>
    <w:rsid w:val="008D1041"/>
    <w:rsid w:val="00934D4D"/>
    <w:rsid w:val="00A618DD"/>
    <w:rsid w:val="00AE6FBA"/>
    <w:rsid w:val="00B325A1"/>
    <w:rsid w:val="00B33D97"/>
    <w:rsid w:val="00C548F9"/>
    <w:rsid w:val="00C67D50"/>
    <w:rsid w:val="00C9757E"/>
    <w:rsid w:val="00CC664D"/>
    <w:rsid w:val="00CD6EA0"/>
    <w:rsid w:val="00D24FB9"/>
    <w:rsid w:val="00DD5715"/>
    <w:rsid w:val="00DE5E1F"/>
    <w:rsid w:val="00E66E40"/>
    <w:rsid w:val="00EA789D"/>
    <w:rsid w:val="00EE0A42"/>
    <w:rsid w:val="00EE1629"/>
    <w:rsid w:val="00F02481"/>
    <w:rsid w:val="00F24EEC"/>
    <w:rsid w:val="00F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EC5E"/>
  <w15:docId w15:val="{27C97649-D8E2-47CC-93A5-E20D5690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0A42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EE0A4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EE0A42"/>
    <w:pPr>
      <w:jc w:val="center"/>
    </w:pPr>
    <w:rPr>
      <w:b/>
      <w:sz w:val="32"/>
      <w:lang w:val="ru-RU"/>
    </w:rPr>
  </w:style>
  <w:style w:type="character" w:customStyle="1" w:styleId="a6">
    <w:name w:val="Підзаголовок Знак"/>
    <w:basedOn w:val="a0"/>
    <w:link w:val="a5"/>
    <w:rsid w:val="00EE0A4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с отступом 21"/>
    <w:basedOn w:val="a"/>
    <w:rsid w:val="00EE0A42"/>
    <w:pPr>
      <w:suppressAutoHyphens/>
      <w:ind w:right="-737" w:firstLine="720"/>
      <w:jc w:val="both"/>
    </w:pPr>
    <w:rPr>
      <w:sz w:val="28"/>
      <w:lang w:eastAsia="ar-SA"/>
    </w:rPr>
  </w:style>
  <w:style w:type="paragraph" w:styleId="a7">
    <w:name w:val="List Paragraph"/>
    <w:basedOn w:val="a"/>
    <w:uiPriority w:val="34"/>
    <w:qFormat/>
    <w:rsid w:val="0034057B"/>
    <w:pPr>
      <w:ind w:left="720"/>
      <w:contextualSpacing/>
    </w:pPr>
    <w:rPr>
      <w:rFonts w:ascii="Calibri" w:eastAsia="Calibri" w:hAnsi="Calibri" w:cs="Calibri"/>
      <w:sz w:val="20"/>
    </w:rPr>
  </w:style>
  <w:style w:type="paragraph" w:customStyle="1" w:styleId="1">
    <w:name w:val="Абзац списка1"/>
    <w:basedOn w:val="a"/>
    <w:rsid w:val="0034057B"/>
    <w:pPr>
      <w:suppressAutoHyphens/>
      <w:spacing w:after="160"/>
      <w:ind w:left="720"/>
      <w:contextualSpacing/>
    </w:pPr>
    <w:rPr>
      <w:szCs w:val="24"/>
      <w:lang w:val="ru-RU" w:eastAsia="zh-CN"/>
    </w:rPr>
  </w:style>
  <w:style w:type="paragraph" w:customStyle="1" w:styleId="2">
    <w:name w:val="Абзац списка2"/>
    <w:basedOn w:val="a"/>
    <w:rsid w:val="0034057B"/>
    <w:pPr>
      <w:suppressAutoHyphens/>
      <w:ind w:left="720"/>
      <w:contextualSpacing/>
    </w:pPr>
    <w:rPr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3203</Words>
  <Characters>1827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Наталія Василівна</cp:lastModifiedBy>
  <cp:revision>5</cp:revision>
  <cp:lastPrinted>2023-04-10T12:40:00Z</cp:lastPrinted>
  <dcterms:created xsi:type="dcterms:W3CDTF">2023-04-10T12:41:00Z</dcterms:created>
  <dcterms:modified xsi:type="dcterms:W3CDTF">2023-05-22T09:07:00Z</dcterms:modified>
</cp:coreProperties>
</file>