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5E" w:rsidRPr="00E05257" w:rsidRDefault="00316A23" w:rsidP="00217C66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5257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6E1C5E" w:rsidRPr="00E05257" w:rsidRDefault="00316A23" w:rsidP="00217C66">
      <w:pPr>
        <w:tabs>
          <w:tab w:val="left" w:pos="3969"/>
          <w:tab w:val="left" w:pos="4111"/>
        </w:tabs>
        <w:spacing w:after="0" w:line="240" w:lineRule="auto"/>
        <w:ind w:rightChars="452" w:right="994"/>
        <w:jc w:val="center"/>
        <w:rPr>
          <w:rFonts w:ascii="Times New Roman" w:hAnsi="Times New Roman" w:cs="Times New Roman"/>
          <w:sz w:val="28"/>
          <w:szCs w:val="28"/>
        </w:rPr>
      </w:pPr>
      <w:r w:rsidRPr="00E05257">
        <w:rPr>
          <w:rFonts w:ascii="Times New Roman" w:hAnsi="Times New Roman" w:cs="Times New Roman"/>
          <w:sz w:val="28"/>
          <w:szCs w:val="28"/>
        </w:rPr>
        <w:t xml:space="preserve">до проєкту рішення Київської міської ради </w:t>
      </w:r>
    </w:p>
    <w:p w:rsidR="006E1C5E" w:rsidRPr="00E05257" w:rsidRDefault="002B3698" w:rsidP="00217C66">
      <w:pPr>
        <w:tabs>
          <w:tab w:val="left" w:pos="9639"/>
        </w:tabs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525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B1DE5" w:rsidRPr="00DB1DE5">
        <w:rPr>
          <w:rFonts w:ascii="Times New Roman" w:hAnsi="Times New Roman" w:cs="Times New Roman"/>
          <w:color w:val="000000" w:themeColor="text1"/>
          <w:sz w:val="28"/>
          <w:szCs w:val="28"/>
        </w:rPr>
        <w:t>Про створення комунальної організації «Київський міський центр підготовки громадян до національного спротиву»</w:t>
      </w:r>
    </w:p>
    <w:p w:rsidR="006E1C5E" w:rsidRPr="00E05257" w:rsidRDefault="002B3698" w:rsidP="00217C66">
      <w:pPr>
        <w:tabs>
          <w:tab w:val="left" w:pos="9639"/>
        </w:tabs>
        <w:spacing w:after="0"/>
        <w:ind w:rightChars="452" w:right="994"/>
        <w:jc w:val="center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E05257">
        <w:rPr>
          <w:rFonts w:ascii="Times New Roman" w:hAnsi="Times New Roman" w:cs="Times New Roman"/>
          <w:iCs/>
          <w:sz w:val="28"/>
          <w:szCs w:val="28"/>
        </w:rPr>
        <w:t>(</w:t>
      </w:r>
      <w:r w:rsidR="00316A23" w:rsidRPr="00E05257">
        <w:rPr>
          <w:rFonts w:ascii="Times New Roman" w:hAnsi="Times New Roman" w:cs="Times New Roman"/>
          <w:iCs/>
          <w:sz w:val="28"/>
          <w:szCs w:val="28"/>
        </w:rPr>
        <w:t>далі – Проєкт рішення)</w:t>
      </w:r>
    </w:p>
    <w:p w:rsidR="006E1C5E" w:rsidRPr="00217C66" w:rsidRDefault="006E1C5E" w:rsidP="00217C66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6E1C5E" w:rsidRDefault="00316A23" w:rsidP="00217C6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autoSpaceDE/>
        <w:autoSpaceDN/>
        <w:adjustRightInd/>
        <w:ind w:left="0" w:firstLine="567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r w:rsidRPr="00E05257">
        <w:rPr>
          <w:b/>
          <w:bCs/>
          <w:color w:val="000000"/>
          <w:sz w:val="28"/>
          <w:szCs w:val="28"/>
          <w:lang w:val="uk-UA"/>
        </w:rPr>
        <w:t>Обґрунтування необхідності прийняття рішення.</w:t>
      </w:r>
    </w:p>
    <w:p w:rsidR="006E1C5E" w:rsidRPr="00E05257" w:rsidRDefault="00316A23" w:rsidP="00217C66">
      <w:pPr>
        <w:pStyle w:val="a5"/>
        <w:tabs>
          <w:tab w:val="left" w:pos="851"/>
        </w:tabs>
        <w:ind w:left="0"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E05257">
        <w:rPr>
          <w:rFonts w:eastAsiaTheme="minorHAnsi"/>
          <w:bCs/>
          <w:sz w:val="28"/>
          <w:szCs w:val="28"/>
          <w:lang w:val="uk-UA" w:eastAsia="en-US"/>
        </w:rPr>
        <w:t xml:space="preserve">Проєкт рішення Київської міської ради підготовлено з метою </w:t>
      </w:r>
      <w:r w:rsidR="00DB1DE5">
        <w:rPr>
          <w:rFonts w:eastAsiaTheme="minorHAnsi"/>
          <w:bCs/>
          <w:sz w:val="28"/>
          <w:szCs w:val="28"/>
          <w:lang w:val="uk-UA" w:eastAsia="en-US"/>
        </w:rPr>
        <w:t xml:space="preserve">виконання положень постанови </w:t>
      </w:r>
      <w:r w:rsidR="00DB1DE5" w:rsidRPr="00DB1DE5">
        <w:rPr>
          <w:rFonts w:eastAsiaTheme="minorHAnsi"/>
          <w:bCs/>
          <w:sz w:val="28"/>
          <w:szCs w:val="28"/>
          <w:lang w:val="uk-UA" w:eastAsia="en-US"/>
        </w:rPr>
        <w:t xml:space="preserve">постанови Кабінету Міністрів України від 18 квітня </w:t>
      </w:r>
      <w:r w:rsidR="00DB1DE5">
        <w:rPr>
          <w:rFonts w:eastAsiaTheme="minorHAnsi"/>
          <w:bCs/>
          <w:sz w:val="28"/>
          <w:szCs w:val="28"/>
          <w:lang w:val="uk-UA" w:eastAsia="en-US"/>
        </w:rPr>
        <w:br/>
      </w:r>
      <w:r w:rsidR="00DB1DE5" w:rsidRPr="00DB1DE5">
        <w:rPr>
          <w:rFonts w:eastAsiaTheme="minorHAnsi"/>
          <w:bCs/>
          <w:sz w:val="28"/>
          <w:szCs w:val="28"/>
          <w:lang w:val="uk-UA" w:eastAsia="en-US"/>
        </w:rPr>
        <w:t>2025 року № 478 «Про функціонування центрів підготовки громадян до національного спротиву»</w:t>
      </w:r>
      <w:r w:rsidR="00DB1DE5">
        <w:rPr>
          <w:rFonts w:eastAsiaTheme="minorHAnsi"/>
          <w:bCs/>
          <w:sz w:val="28"/>
          <w:szCs w:val="28"/>
          <w:lang w:val="uk-UA" w:eastAsia="en-US"/>
        </w:rPr>
        <w:t xml:space="preserve"> (далі – Постанова) щодо створення та забезпечення функціонування центру підготовки громадян до національного спротиву</w:t>
      </w:r>
      <w:r w:rsidRPr="00E05257">
        <w:rPr>
          <w:rFonts w:eastAsiaTheme="minorHAnsi"/>
          <w:bCs/>
          <w:sz w:val="28"/>
          <w:szCs w:val="28"/>
          <w:lang w:val="uk-UA" w:eastAsia="en-US"/>
        </w:rPr>
        <w:t xml:space="preserve">. </w:t>
      </w:r>
    </w:p>
    <w:p w:rsidR="006E1C5E" w:rsidRDefault="00DB1DE5" w:rsidP="00217C66">
      <w:pPr>
        <w:pStyle w:val="a5"/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Станом на сьогодні забезпечення здійснення підготовки населення до національного спротиву здійснюється на базі комунальної організації виконавчого органу Київської міської ради (Київської міської державної адміністрації) «Муніципальна охорона»</w:t>
      </w:r>
      <w:r w:rsidR="00AA00C3">
        <w:rPr>
          <w:rFonts w:eastAsia="Calibri"/>
          <w:sz w:val="28"/>
          <w:szCs w:val="28"/>
          <w:lang w:val="uk-UA" w:eastAsia="en-US"/>
        </w:rPr>
        <w:t>.</w:t>
      </w:r>
    </w:p>
    <w:p w:rsidR="00DB1DE5" w:rsidRPr="00AA00C3" w:rsidRDefault="00DB1DE5" w:rsidP="00217C66">
      <w:pPr>
        <w:pStyle w:val="a5"/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Постановою передбачається утворення центрів підготовки громадян </w:t>
      </w:r>
      <w:r w:rsidRPr="00DB1DE5">
        <w:rPr>
          <w:rFonts w:eastAsia="Calibri"/>
          <w:sz w:val="28"/>
          <w:szCs w:val="28"/>
          <w:lang w:val="uk-UA" w:eastAsia="en-US"/>
        </w:rPr>
        <w:t>до національного спротиву</w:t>
      </w:r>
      <w:r>
        <w:rPr>
          <w:rFonts w:eastAsia="Calibri"/>
          <w:sz w:val="28"/>
          <w:szCs w:val="28"/>
          <w:lang w:val="uk-UA" w:eastAsia="en-US"/>
        </w:rPr>
        <w:t xml:space="preserve"> в якості окремих юридичних осіб комунальної власності територіальної громади.</w:t>
      </w:r>
    </w:p>
    <w:p w:rsidR="006E1C5E" w:rsidRDefault="00B71663" w:rsidP="00217C66">
      <w:pPr>
        <w:pStyle w:val="a5"/>
        <w:tabs>
          <w:tab w:val="left" w:pos="851"/>
        </w:tabs>
        <w:ind w:left="0"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 xml:space="preserve">Основними завданнями Центру є підготовка населення до </w:t>
      </w:r>
      <w:r w:rsidRPr="00B71663">
        <w:rPr>
          <w:rFonts w:eastAsiaTheme="minorHAnsi"/>
          <w:bCs/>
          <w:sz w:val="28"/>
          <w:szCs w:val="28"/>
          <w:lang w:val="uk-UA" w:eastAsia="en-US"/>
        </w:rPr>
        <w:t>національного спротиву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, організація військово-патріотичного виховання та взаємодія з волонтерськими організаціями. </w:t>
      </w:r>
    </w:p>
    <w:p w:rsidR="00217C66" w:rsidRPr="00217C66" w:rsidRDefault="00B71663" w:rsidP="00217C66">
      <w:pPr>
        <w:pStyle w:val="a5"/>
        <w:tabs>
          <w:tab w:val="left" w:pos="851"/>
        </w:tabs>
        <w:ind w:left="0"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З метою виконання вимог Постанови про</w:t>
      </w:r>
      <w:r w:rsidR="00217C66">
        <w:rPr>
          <w:rFonts w:eastAsiaTheme="minorHAnsi"/>
          <w:bCs/>
          <w:sz w:val="28"/>
          <w:szCs w:val="28"/>
          <w:lang w:val="uk-UA" w:eastAsia="en-US"/>
        </w:rPr>
        <w:t xml:space="preserve">понується здійснити перший етап, а саме утворення </w:t>
      </w:r>
      <w:r w:rsidR="00217C66" w:rsidRPr="00217C66">
        <w:rPr>
          <w:sz w:val="28"/>
          <w:szCs w:val="28"/>
          <w:lang w:val="uk-UA"/>
        </w:rPr>
        <w:t>комунальної організації «Київський міський центр підготовки громадян до національного спротиву»</w:t>
      </w:r>
      <w:r w:rsidR="00217C66">
        <w:rPr>
          <w:rFonts w:eastAsiaTheme="minorHAnsi"/>
          <w:bCs/>
          <w:sz w:val="28"/>
          <w:szCs w:val="28"/>
          <w:lang w:val="uk-UA" w:eastAsia="en-US"/>
        </w:rPr>
        <w:t xml:space="preserve">. Після здійснення організаційно-правових заходів та реєстрації місто перейде до наступних етапів організації підготовки </w:t>
      </w:r>
      <w:r w:rsidR="00217C66" w:rsidRPr="00217C66">
        <w:rPr>
          <w:rFonts w:eastAsiaTheme="minorHAnsi"/>
          <w:bCs/>
          <w:sz w:val="28"/>
          <w:szCs w:val="28"/>
          <w:lang w:val="uk-UA" w:eastAsia="en-US"/>
        </w:rPr>
        <w:t>населення до національного спротиву</w:t>
      </w:r>
      <w:r w:rsidR="00217C66">
        <w:rPr>
          <w:rFonts w:eastAsiaTheme="minorHAnsi"/>
          <w:bCs/>
          <w:sz w:val="28"/>
          <w:szCs w:val="28"/>
          <w:lang w:val="uk-UA" w:eastAsia="en-US"/>
        </w:rPr>
        <w:t>.</w:t>
      </w:r>
    </w:p>
    <w:p w:rsidR="00B71663" w:rsidRPr="00E05257" w:rsidRDefault="00B71663" w:rsidP="00217C66">
      <w:pPr>
        <w:pStyle w:val="a5"/>
        <w:tabs>
          <w:tab w:val="left" w:pos="851"/>
        </w:tabs>
        <w:ind w:left="0"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:rsidR="006E1C5E" w:rsidRPr="00E05257" w:rsidRDefault="00316A23" w:rsidP="00217C6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autoSpaceDE/>
        <w:autoSpaceDN/>
        <w:adjustRightInd/>
        <w:ind w:left="0" w:firstLine="567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r w:rsidRPr="00E05257">
        <w:rPr>
          <w:b/>
          <w:bCs/>
          <w:color w:val="000000"/>
          <w:sz w:val="28"/>
          <w:szCs w:val="28"/>
          <w:lang w:val="uk-UA"/>
        </w:rPr>
        <w:t>Правове обґрунтування необхідності прийняття рішення.</w:t>
      </w:r>
    </w:p>
    <w:p w:rsidR="006E1C5E" w:rsidRPr="00E05257" w:rsidRDefault="00316A23" w:rsidP="00217C66">
      <w:pPr>
        <w:tabs>
          <w:tab w:val="left" w:pos="220"/>
          <w:tab w:val="left" w:pos="440"/>
          <w:tab w:val="left" w:pos="660"/>
          <w:tab w:val="left" w:pos="3969"/>
          <w:tab w:val="left" w:pos="4111"/>
          <w:tab w:val="left" w:pos="7920"/>
          <w:tab w:val="left" w:pos="8140"/>
        </w:tabs>
        <w:spacing w:after="0" w:line="240" w:lineRule="auto"/>
        <w:ind w:rightChars="-47" w:right="-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57">
        <w:rPr>
          <w:rFonts w:ascii="Times New Roman" w:hAnsi="Times New Roman" w:cs="Times New Roman"/>
          <w:sz w:val="28"/>
          <w:szCs w:val="28"/>
        </w:rPr>
        <w:t xml:space="preserve">Проєкт рішення Київської міської ради </w:t>
      </w:r>
      <w:r w:rsidR="00B71663" w:rsidRPr="00B71663">
        <w:rPr>
          <w:rFonts w:ascii="Times New Roman" w:hAnsi="Times New Roman" w:cs="Times New Roman"/>
          <w:sz w:val="28"/>
          <w:szCs w:val="28"/>
        </w:rPr>
        <w:t>«Про створення комунальної організації «Київський міський центр підготовки громадян до національного спротиву»</w:t>
      </w:r>
      <w:r w:rsidRPr="00E05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5257">
        <w:rPr>
          <w:rFonts w:ascii="Times New Roman" w:hAnsi="Times New Roman" w:cs="Times New Roman"/>
          <w:sz w:val="28"/>
          <w:szCs w:val="28"/>
        </w:rPr>
        <w:t xml:space="preserve">підготовлено відповідно до </w:t>
      </w:r>
      <w:r w:rsidR="00B71663" w:rsidRPr="00B71663">
        <w:rPr>
          <w:rFonts w:ascii="Times New Roman" w:hAnsi="Times New Roman" w:cs="Times New Roman"/>
          <w:sz w:val="28"/>
          <w:szCs w:val="28"/>
        </w:rPr>
        <w:t xml:space="preserve">Господарського кодексу України, пункту 30 частини першої статті 26 Закону України «Про місцеве самоврядування в Україні», статей 13, 14 Закону України «Про правовий режим воєнного стану», «Про основи національного спротиву», Законів України «Про державну реєстрацію юридичних осіб, фізичних осіб - підприємців та громадських формувань», «Про особливості регулювання діяльності юридичних осіб окремих організаційно-правових форм у перехідний період та об’єднань юридичних осіб», Указу Президента України від 24 лютого </w:t>
      </w:r>
      <w:r w:rsidR="00B71663">
        <w:rPr>
          <w:rFonts w:ascii="Times New Roman" w:hAnsi="Times New Roman" w:cs="Times New Roman"/>
          <w:sz w:val="28"/>
          <w:szCs w:val="28"/>
        </w:rPr>
        <w:br/>
      </w:r>
      <w:r w:rsidR="00B71663" w:rsidRPr="00B71663">
        <w:rPr>
          <w:rFonts w:ascii="Times New Roman" w:hAnsi="Times New Roman" w:cs="Times New Roman"/>
          <w:sz w:val="28"/>
          <w:szCs w:val="28"/>
        </w:rPr>
        <w:t>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2102-IX, постанови Кабінету Міністрів України від 18 квітня 2025 року № 478 «Про функціонування центрів підготовки громадян до національного спротиву»</w:t>
      </w:r>
      <w:r w:rsidRPr="00E05257">
        <w:rPr>
          <w:rFonts w:ascii="Times New Roman" w:hAnsi="Times New Roman" w:cs="Times New Roman"/>
          <w:sz w:val="28"/>
          <w:szCs w:val="28"/>
        </w:rPr>
        <w:t xml:space="preserve"> з метою</w:t>
      </w:r>
      <w:r w:rsidR="00B71663">
        <w:rPr>
          <w:rFonts w:ascii="Times New Roman" w:hAnsi="Times New Roman" w:cs="Times New Roman"/>
          <w:sz w:val="28"/>
          <w:szCs w:val="28"/>
        </w:rPr>
        <w:t xml:space="preserve"> належної організації </w:t>
      </w:r>
      <w:r w:rsidR="00B71663" w:rsidRPr="00B71663">
        <w:rPr>
          <w:rFonts w:ascii="Times New Roman" w:hAnsi="Times New Roman" w:cs="Times New Roman"/>
          <w:sz w:val="28"/>
          <w:szCs w:val="28"/>
        </w:rPr>
        <w:t>підготовк</w:t>
      </w:r>
      <w:r w:rsidR="00B71663">
        <w:rPr>
          <w:rFonts w:ascii="Times New Roman" w:hAnsi="Times New Roman" w:cs="Times New Roman"/>
          <w:sz w:val="28"/>
          <w:szCs w:val="28"/>
        </w:rPr>
        <w:t>и</w:t>
      </w:r>
      <w:r w:rsidR="00B71663" w:rsidRPr="00B71663">
        <w:rPr>
          <w:rFonts w:ascii="Times New Roman" w:hAnsi="Times New Roman" w:cs="Times New Roman"/>
          <w:sz w:val="28"/>
          <w:szCs w:val="28"/>
        </w:rPr>
        <w:t xml:space="preserve"> населення до національного спротиву</w:t>
      </w:r>
      <w:r w:rsidR="00B71663">
        <w:rPr>
          <w:rFonts w:ascii="Times New Roman" w:hAnsi="Times New Roman" w:cs="Times New Roman"/>
          <w:sz w:val="28"/>
          <w:szCs w:val="28"/>
        </w:rPr>
        <w:t xml:space="preserve"> </w:t>
      </w:r>
      <w:r w:rsidR="00B71663">
        <w:rPr>
          <w:rFonts w:ascii="Times New Roman" w:hAnsi="Times New Roman" w:cs="Times New Roman"/>
          <w:sz w:val="28"/>
          <w:szCs w:val="28"/>
        </w:rPr>
        <w:lastRenderedPageBreak/>
        <w:t xml:space="preserve">та створення </w:t>
      </w:r>
      <w:r w:rsidR="00B71663" w:rsidRPr="00B71663">
        <w:rPr>
          <w:rFonts w:ascii="Times New Roman" w:hAnsi="Times New Roman" w:cs="Times New Roman"/>
          <w:sz w:val="28"/>
          <w:szCs w:val="28"/>
        </w:rPr>
        <w:t>комунальної організації «Київський міський центр підготовки громадян до національного спротиву»</w:t>
      </w:r>
      <w:r w:rsidRPr="00E05257">
        <w:rPr>
          <w:rFonts w:ascii="Times New Roman" w:hAnsi="Times New Roman" w:cs="Times New Roman"/>
          <w:sz w:val="28"/>
          <w:szCs w:val="28"/>
        </w:rPr>
        <w:t>.</w:t>
      </w:r>
    </w:p>
    <w:p w:rsidR="00B71663" w:rsidRPr="00E05257" w:rsidRDefault="00B71663" w:rsidP="00217C66">
      <w:pPr>
        <w:tabs>
          <w:tab w:val="left" w:pos="220"/>
          <w:tab w:val="left" w:pos="440"/>
          <w:tab w:val="left" w:pos="660"/>
          <w:tab w:val="left" w:pos="3969"/>
          <w:tab w:val="left" w:pos="4111"/>
          <w:tab w:val="left" w:pos="7920"/>
          <w:tab w:val="left" w:pos="8140"/>
        </w:tabs>
        <w:spacing w:after="0" w:line="240" w:lineRule="auto"/>
        <w:ind w:rightChars="-47" w:right="-10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C5E" w:rsidRPr="00E05257" w:rsidRDefault="00316A23" w:rsidP="00217C66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E05257">
        <w:rPr>
          <w:b/>
          <w:sz w:val="28"/>
          <w:szCs w:val="28"/>
          <w:shd w:val="clear" w:color="auto" w:fill="FFFFFF"/>
          <w:lang w:val="uk-UA"/>
        </w:rPr>
        <w:t>Мета і завдання прийняття рішення.</w:t>
      </w:r>
    </w:p>
    <w:p w:rsidR="006E1C5E" w:rsidRPr="00E05257" w:rsidRDefault="00316A23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5257">
        <w:rPr>
          <w:rFonts w:ascii="Times New Roman" w:hAnsi="Times New Roman"/>
          <w:sz w:val="28"/>
          <w:szCs w:val="28"/>
        </w:rPr>
        <w:t xml:space="preserve">Метою даного проєкту рішення Київської міської ради є </w:t>
      </w:r>
      <w:r w:rsidR="00217C66">
        <w:rPr>
          <w:rFonts w:ascii="Times New Roman" w:hAnsi="Times New Roman"/>
          <w:sz w:val="28"/>
          <w:szCs w:val="28"/>
        </w:rPr>
        <w:t xml:space="preserve">початок процедури виконання вимог Постанови, яка передбачає створення комунальної організації </w:t>
      </w:r>
      <w:r w:rsidR="00217C66" w:rsidRPr="00DB1DE5">
        <w:rPr>
          <w:rFonts w:ascii="Times New Roman" w:hAnsi="Times New Roman" w:cs="Times New Roman"/>
          <w:color w:val="000000" w:themeColor="text1"/>
          <w:sz w:val="28"/>
          <w:szCs w:val="28"/>
        </w:rPr>
        <w:t>«Київський міський центр підготовки громадян до національного спротиву»</w:t>
      </w:r>
      <w:r w:rsidRPr="00E05257">
        <w:rPr>
          <w:rFonts w:ascii="Times New Roman" w:hAnsi="Times New Roman"/>
          <w:sz w:val="28"/>
          <w:szCs w:val="28"/>
        </w:rPr>
        <w:t>.</w:t>
      </w:r>
    </w:p>
    <w:p w:rsidR="00085A2D" w:rsidRPr="00E05257" w:rsidRDefault="00085A2D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E1C5E" w:rsidRPr="00E05257" w:rsidRDefault="00316A23" w:rsidP="00217C66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05257">
        <w:rPr>
          <w:b/>
          <w:color w:val="000000" w:themeColor="text1"/>
          <w:sz w:val="28"/>
          <w:szCs w:val="28"/>
          <w:lang w:val="uk-UA"/>
        </w:rPr>
        <w:t>Фінансово-економічне обґрунтування.</w:t>
      </w:r>
    </w:p>
    <w:p w:rsidR="006E1C5E" w:rsidRDefault="00AE5115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115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Реалізація зазначеного проєкту потребує ви</w:t>
      </w:r>
      <w:r w:rsidR="00217C66">
        <w:rPr>
          <w:rFonts w:ascii="Times New Roman" w:hAnsi="Times New Roman" w:cs="Times New Roman"/>
          <w:color w:val="000000" w:themeColor="text1"/>
          <w:sz w:val="28"/>
          <w:szCs w:val="28"/>
        </w:rPr>
        <w:t>ділення коштів</w:t>
      </w:r>
      <w:r w:rsidRPr="00AE5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бюджету міста Києва.</w:t>
      </w:r>
    </w:p>
    <w:p w:rsidR="00217C66" w:rsidRPr="00E05257" w:rsidRDefault="00217C66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C5E" w:rsidRPr="00E05257" w:rsidRDefault="00316A23" w:rsidP="00217C66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ind w:left="0" w:firstLine="567"/>
        <w:jc w:val="center"/>
        <w:textAlignment w:val="baseline"/>
        <w:rPr>
          <w:b/>
          <w:bCs/>
          <w:color w:val="000000" w:themeColor="text1"/>
          <w:sz w:val="28"/>
          <w:szCs w:val="28"/>
          <w:lang w:val="uk-UA"/>
        </w:rPr>
      </w:pPr>
      <w:r w:rsidRPr="00E05257">
        <w:rPr>
          <w:b/>
          <w:bCs/>
          <w:color w:val="000000" w:themeColor="text1"/>
          <w:sz w:val="28"/>
          <w:szCs w:val="28"/>
          <w:lang w:val="uk-UA"/>
        </w:rPr>
        <w:t>Інформація про те, чи стосується проєкт рішення прав і соціальної захищеності осіб з інвалідністю.</w:t>
      </w:r>
    </w:p>
    <w:p w:rsidR="006E1C5E" w:rsidRPr="00E05257" w:rsidRDefault="00316A23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257">
        <w:rPr>
          <w:rFonts w:ascii="Times New Roman" w:hAnsi="Times New Roman" w:cs="Times New Roman"/>
          <w:color w:val="000000" w:themeColor="text1"/>
          <w:sz w:val="28"/>
          <w:szCs w:val="28"/>
        </w:rPr>
        <w:t>Проєкт рішення не матиме впливу на права і соціальну захищеність осіб з інвалідністю.</w:t>
      </w:r>
    </w:p>
    <w:p w:rsidR="006E1C5E" w:rsidRPr="00E05257" w:rsidRDefault="006E1C5E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C5E" w:rsidRPr="00E05257" w:rsidRDefault="00316A23" w:rsidP="00217C66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center"/>
        <w:textAlignment w:val="baseline"/>
        <w:rPr>
          <w:color w:val="000000" w:themeColor="text1"/>
          <w:sz w:val="28"/>
          <w:szCs w:val="28"/>
          <w:lang w:val="uk-UA"/>
        </w:rPr>
      </w:pPr>
      <w:r w:rsidRPr="00E05257">
        <w:rPr>
          <w:b/>
          <w:bCs/>
          <w:color w:val="000000" w:themeColor="text1"/>
          <w:sz w:val="28"/>
          <w:szCs w:val="28"/>
          <w:lang w:val="uk-UA"/>
        </w:rPr>
        <w:t>Інформація з обмеженим доступом</w:t>
      </w:r>
      <w:r w:rsidRPr="00E05257">
        <w:rPr>
          <w:color w:val="000000" w:themeColor="text1"/>
          <w:sz w:val="28"/>
          <w:szCs w:val="28"/>
          <w:lang w:val="uk-UA"/>
        </w:rPr>
        <w:t>.</w:t>
      </w:r>
    </w:p>
    <w:p w:rsidR="006E1C5E" w:rsidRPr="00E05257" w:rsidRDefault="00316A23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257">
        <w:rPr>
          <w:rFonts w:ascii="Times New Roman" w:hAnsi="Times New Roman" w:cs="Times New Roman"/>
          <w:color w:val="000000" w:themeColor="text1"/>
          <w:sz w:val="28"/>
          <w:szCs w:val="28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6E1C5E" w:rsidRPr="00E05257" w:rsidRDefault="006E1C5E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C5E" w:rsidRPr="00E05257" w:rsidRDefault="00316A23" w:rsidP="00217C66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05257">
        <w:rPr>
          <w:b/>
          <w:color w:val="000000" w:themeColor="text1"/>
          <w:sz w:val="28"/>
          <w:szCs w:val="28"/>
          <w:lang w:val="uk-UA"/>
        </w:rPr>
        <w:t>Захист персональних даних</w:t>
      </w:r>
    </w:p>
    <w:p w:rsidR="006E1C5E" w:rsidRPr="00E05257" w:rsidRDefault="00316A23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рішення не містить інформацію про фізичну особу (персональні дані) у розумінні статей 11 та 21 Закону України «Про інформацію» та </w:t>
      </w:r>
      <w:r w:rsidR="00217C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5257">
        <w:rPr>
          <w:rFonts w:ascii="Times New Roman" w:hAnsi="Times New Roman" w:cs="Times New Roman"/>
          <w:color w:val="000000" w:themeColor="text1"/>
          <w:sz w:val="28"/>
          <w:szCs w:val="28"/>
        </w:rPr>
        <w:t>статті 2 Закону України «Про захист персональних даних».</w:t>
      </w:r>
    </w:p>
    <w:p w:rsidR="006E1C5E" w:rsidRPr="00E05257" w:rsidRDefault="006E1C5E" w:rsidP="00217C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C5E" w:rsidRPr="00E05257" w:rsidRDefault="00316A23" w:rsidP="00217C66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center"/>
        <w:textAlignment w:val="baseline"/>
        <w:rPr>
          <w:b/>
          <w:sz w:val="28"/>
          <w:szCs w:val="28"/>
          <w:lang w:val="uk-UA"/>
        </w:rPr>
      </w:pPr>
      <w:r w:rsidRPr="00E05257">
        <w:rPr>
          <w:b/>
          <w:sz w:val="28"/>
          <w:szCs w:val="28"/>
          <w:lang w:val="uk-UA"/>
        </w:rPr>
        <w:t>Суб’єкт подання та доповідач.</w:t>
      </w:r>
    </w:p>
    <w:p w:rsidR="006E1C5E" w:rsidRPr="00552467" w:rsidRDefault="00316A23" w:rsidP="00217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467">
        <w:rPr>
          <w:rFonts w:ascii="Times New Roman" w:hAnsi="Times New Roman" w:cs="Times New Roman"/>
          <w:bCs/>
          <w:sz w:val="28"/>
          <w:szCs w:val="28"/>
        </w:rPr>
        <w:t>Суб’єктом подання проєкту рішення є</w:t>
      </w:r>
      <w:r w:rsidR="00552467" w:rsidRPr="00552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структурний підрозділ </w:t>
      </w:r>
      <w:r w:rsidR="00217C66" w:rsidRPr="00217C6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</w:t>
      </w:r>
      <w:r w:rsidR="00217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7C66" w:rsidRPr="00217C6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 Київської міської ради (Київської міської державної адміністрації)</w:t>
      </w:r>
      <w:r w:rsidR="00217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17C66" w:rsidRPr="00217C6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</w:t>
      </w:r>
      <w:r w:rsidR="00217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7C66" w:rsidRPr="00217C66">
        <w:rPr>
          <w:rFonts w:ascii="Times New Roman" w:eastAsia="Times New Roman" w:hAnsi="Times New Roman" w:cs="Times New Roman"/>
          <w:sz w:val="28"/>
          <w:szCs w:val="28"/>
          <w:lang w:eastAsia="uk-UA"/>
        </w:rPr>
        <w:t>муніципальної безпеки виконавчого органу Київської міської ради (Київської міської державної адміністрації)</w:t>
      </w:r>
      <w:r w:rsidRPr="00552467">
        <w:rPr>
          <w:rFonts w:ascii="Times New Roman" w:hAnsi="Times New Roman" w:cs="Times New Roman"/>
          <w:bCs/>
          <w:sz w:val="28"/>
          <w:szCs w:val="28"/>
        </w:rPr>
        <w:t>.</w:t>
      </w:r>
    </w:p>
    <w:p w:rsidR="006E1C5E" w:rsidRDefault="00316A23" w:rsidP="00217C66">
      <w:pPr>
        <w:pStyle w:val="a5"/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bCs/>
          <w:sz w:val="28"/>
          <w:szCs w:val="28"/>
          <w:lang w:val="uk-UA"/>
        </w:rPr>
      </w:pPr>
      <w:bookmarkStart w:id="0" w:name="_GoBack"/>
      <w:r w:rsidRPr="00552467">
        <w:rPr>
          <w:bCs/>
          <w:sz w:val="28"/>
          <w:szCs w:val="28"/>
          <w:lang w:val="uk-UA"/>
        </w:rPr>
        <w:t xml:space="preserve">Особою, відповідальною за супроводження проєкту рішення та доповідачем проєкту рішення на пленарному засіданні є </w:t>
      </w:r>
      <w:r w:rsidR="00AE5115" w:rsidRPr="00552467">
        <w:rPr>
          <w:bCs/>
          <w:sz w:val="28"/>
          <w:szCs w:val="28"/>
          <w:lang w:val="uk-UA"/>
        </w:rPr>
        <w:t>директор Департаменту муніципальної безпеки виконавчого органу Київської міської ради (Київської міської державної адміністрації) Ткачук Роман Станіславович</w:t>
      </w:r>
      <w:r w:rsidRPr="00552467">
        <w:rPr>
          <w:bCs/>
          <w:sz w:val="28"/>
          <w:szCs w:val="28"/>
          <w:lang w:val="uk-UA"/>
        </w:rPr>
        <w:t xml:space="preserve"> </w:t>
      </w:r>
      <w:r w:rsidR="00BF6B88">
        <w:rPr>
          <w:bCs/>
          <w:sz w:val="28"/>
          <w:szCs w:val="28"/>
          <w:lang w:val="uk-UA"/>
        </w:rPr>
        <w:t>(тел. +38 0</w:t>
      </w:r>
      <w:r w:rsidR="00CA14CD">
        <w:rPr>
          <w:bCs/>
          <w:sz w:val="28"/>
          <w:szCs w:val="28"/>
          <w:lang w:val="uk-UA"/>
        </w:rPr>
        <w:t>50</w:t>
      </w:r>
      <w:r w:rsidR="00BF6B88">
        <w:rPr>
          <w:bCs/>
          <w:sz w:val="28"/>
          <w:szCs w:val="28"/>
          <w:lang w:val="uk-UA"/>
        </w:rPr>
        <w:t xml:space="preserve"> </w:t>
      </w:r>
      <w:r w:rsidR="00CA14CD">
        <w:rPr>
          <w:bCs/>
          <w:sz w:val="28"/>
          <w:szCs w:val="28"/>
          <w:lang w:val="uk-UA"/>
        </w:rPr>
        <w:t>33</w:t>
      </w:r>
      <w:r w:rsidR="00BF6B88">
        <w:rPr>
          <w:bCs/>
          <w:sz w:val="28"/>
          <w:szCs w:val="28"/>
          <w:lang w:val="uk-UA"/>
        </w:rPr>
        <w:t xml:space="preserve"> </w:t>
      </w:r>
      <w:r w:rsidR="00CA14CD">
        <w:rPr>
          <w:bCs/>
          <w:sz w:val="28"/>
          <w:szCs w:val="28"/>
          <w:lang w:val="uk-UA"/>
        </w:rPr>
        <w:t>26</w:t>
      </w:r>
      <w:r w:rsidR="00BF6B88">
        <w:rPr>
          <w:bCs/>
          <w:sz w:val="28"/>
          <w:szCs w:val="28"/>
          <w:lang w:val="uk-UA"/>
        </w:rPr>
        <w:t xml:space="preserve"> </w:t>
      </w:r>
      <w:r w:rsidR="00CA14CD">
        <w:rPr>
          <w:bCs/>
          <w:sz w:val="28"/>
          <w:szCs w:val="28"/>
          <w:lang w:val="uk-UA"/>
        </w:rPr>
        <w:t>625</w:t>
      </w:r>
      <w:r w:rsidR="00BF6B88">
        <w:rPr>
          <w:bCs/>
          <w:sz w:val="28"/>
          <w:szCs w:val="28"/>
          <w:lang w:val="uk-UA"/>
        </w:rPr>
        <w:t xml:space="preserve">) </w:t>
      </w:r>
      <w:r w:rsidRPr="00552467">
        <w:rPr>
          <w:bCs/>
          <w:sz w:val="28"/>
          <w:szCs w:val="28"/>
          <w:lang w:val="uk-UA"/>
        </w:rPr>
        <w:t xml:space="preserve">або </w:t>
      </w:r>
      <w:r w:rsidR="00AE5115" w:rsidRPr="00552467">
        <w:rPr>
          <w:bCs/>
          <w:sz w:val="28"/>
          <w:szCs w:val="28"/>
          <w:lang w:val="uk-UA"/>
        </w:rPr>
        <w:t xml:space="preserve">заступник </w:t>
      </w:r>
      <w:r w:rsidRPr="00552467">
        <w:rPr>
          <w:bCs/>
          <w:sz w:val="28"/>
          <w:szCs w:val="28"/>
          <w:lang w:val="uk-UA"/>
        </w:rPr>
        <w:t>директор</w:t>
      </w:r>
      <w:r w:rsidR="00AE5115" w:rsidRPr="00552467">
        <w:rPr>
          <w:bCs/>
          <w:sz w:val="28"/>
          <w:szCs w:val="28"/>
          <w:lang w:val="uk-UA"/>
        </w:rPr>
        <w:t>а</w:t>
      </w:r>
      <w:r w:rsidRPr="00552467">
        <w:rPr>
          <w:bCs/>
          <w:sz w:val="28"/>
          <w:szCs w:val="28"/>
          <w:lang w:val="uk-UA"/>
        </w:rPr>
        <w:t xml:space="preserve"> Департаменту муніципальної безпеки виконавчого органу Київської міської ради (Київської міської державної адміністрації) </w:t>
      </w:r>
      <w:r w:rsidR="00217C66">
        <w:rPr>
          <w:bCs/>
          <w:sz w:val="28"/>
          <w:szCs w:val="28"/>
          <w:lang w:val="uk-UA"/>
        </w:rPr>
        <w:t>Щербіна Михайло Юрійович</w:t>
      </w:r>
      <w:r w:rsidR="00BF6B88">
        <w:rPr>
          <w:bCs/>
          <w:sz w:val="28"/>
          <w:szCs w:val="28"/>
          <w:lang w:val="uk-UA"/>
        </w:rPr>
        <w:t xml:space="preserve"> (тел. +38 097 96 30 720)</w:t>
      </w:r>
      <w:bookmarkEnd w:id="0"/>
      <w:r w:rsidRPr="00552467">
        <w:rPr>
          <w:bCs/>
          <w:sz w:val="28"/>
          <w:szCs w:val="28"/>
          <w:lang w:val="uk-UA"/>
        </w:rPr>
        <w:t>.</w:t>
      </w:r>
    </w:p>
    <w:p w:rsidR="00217C66" w:rsidRDefault="00217C66" w:rsidP="00217C66">
      <w:pPr>
        <w:pStyle w:val="a5"/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217C66" w:rsidRPr="00552467" w:rsidRDefault="00217C66" w:rsidP="00217C66">
      <w:pPr>
        <w:pStyle w:val="a5"/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bCs/>
          <w:sz w:val="28"/>
          <w:szCs w:val="28"/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54"/>
        <w:gridCol w:w="3543"/>
      </w:tblGrid>
      <w:tr w:rsidR="006E1C5E" w:rsidRPr="00E05257" w:rsidTr="00C35501">
        <w:trPr>
          <w:trHeight w:val="376"/>
        </w:trPr>
        <w:tc>
          <w:tcPr>
            <w:tcW w:w="5954" w:type="dxa"/>
            <w:shd w:val="clear" w:color="auto" w:fill="auto"/>
          </w:tcPr>
          <w:p w:rsidR="006E1C5E" w:rsidRPr="00E05257" w:rsidRDefault="00C35501" w:rsidP="002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Департаменту муніципальної безпеки виконавчого органу Київської міської ради (Київської міської державної адміністрації)</w:t>
            </w:r>
          </w:p>
        </w:tc>
        <w:tc>
          <w:tcPr>
            <w:tcW w:w="3543" w:type="dxa"/>
            <w:shd w:val="clear" w:color="auto" w:fill="auto"/>
          </w:tcPr>
          <w:p w:rsidR="006E1C5E" w:rsidRPr="00E05257" w:rsidRDefault="006E1C5E" w:rsidP="00217C66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C35501" w:rsidRDefault="00C35501" w:rsidP="00217C66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E1C5E" w:rsidRPr="00E05257" w:rsidRDefault="00C35501" w:rsidP="00217C66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Роман ТКАЧУК</w:t>
            </w:r>
          </w:p>
        </w:tc>
      </w:tr>
    </w:tbl>
    <w:p w:rsidR="006E1C5E" w:rsidRPr="00E05257" w:rsidRDefault="006E1C5E" w:rsidP="00217C66">
      <w:pPr>
        <w:shd w:val="clear" w:color="auto" w:fill="FFFFFF"/>
        <w:tabs>
          <w:tab w:val="left" w:pos="5954"/>
        </w:tabs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6E1C5E" w:rsidRPr="00E0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03" w:rsidRDefault="001D4D03">
      <w:pPr>
        <w:spacing w:line="240" w:lineRule="auto"/>
      </w:pPr>
      <w:r>
        <w:separator/>
      </w:r>
    </w:p>
  </w:endnote>
  <w:endnote w:type="continuationSeparator" w:id="0">
    <w:p w:rsidR="001D4D03" w:rsidRDefault="001D4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03" w:rsidRDefault="001D4D03">
      <w:pPr>
        <w:spacing w:after="0"/>
      </w:pPr>
      <w:r>
        <w:separator/>
      </w:r>
    </w:p>
  </w:footnote>
  <w:footnote w:type="continuationSeparator" w:id="0">
    <w:p w:rsidR="001D4D03" w:rsidRDefault="001D4D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C266D"/>
    <w:multiLevelType w:val="multilevel"/>
    <w:tmpl w:val="6A4C266D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12"/>
    <w:rsid w:val="00006B4D"/>
    <w:rsid w:val="00085A2D"/>
    <w:rsid w:val="00092EEA"/>
    <w:rsid w:val="000A2B0D"/>
    <w:rsid w:val="000C4D32"/>
    <w:rsid w:val="001910EE"/>
    <w:rsid w:val="001D4D03"/>
    <w:rsid w:val="001F2714"/>
    <w:rsid w:val="00204A28"/>
    <w:rsid w:val="00217C66"/>
    <w:rsid w:val="002420E5"/>
    <w:rsid w:val="00250DA7"/>
    <w:rsid w:val="002A1E72"/>
    <w:rsid w:val="002B3698"/>
    <w:rsid w:val="00316A23"/>
    <w:rsid w:val="00316B50"/>
    <w:rsid w:val="003D6E0D"/>
    <w:rsid w:val="003E4927"/>
    <w:rsid w:val="003F710F"/>
    <w:rsid w:val="00495E4B"/>
    <w:rsid w:val="00497BD9"/>
    <w:rsid w:val="004E6A90"/>
    <w:rsid w:val="00543E0B"/>
    <w:rsid w:val="00544B96"/>
    <w:rsid w:val="0055162D"/>
    <w:rsid w:val="00552467"/>
    <w:rsid w:val="006578E5"/>
    <w:rsid w:val="00657AFF"/>
    <w:rsid w:val="006E1C5E"/>
    <w:rsid w:val="007574B5"/>
    <w:rsid w:val="007846C8"/>
    <w:rsid w:val="007D29D3"/>
    <w:rsid w:val="00852DE3"/>
    <w:rsid w:val="00882729"/>
    <w:rsid w:val="008E3415"/>
    <w:rsid w:val="00956C84"/>
    <w:rsid w:val="00A36943"/>
    <w:rsid w:val="00A44F8F"/>
    <w:rsid w:val="00A72012"/>
    <w:rsid w:val="00A7669C"/>
    <w:rsid w:val="00A865F3"/>
    <w:rsid w:val="00AA00C3"/>
    <w:rsid w:val="00AE5115"/>
    <w:rsid w:val="00B71663"/>
    <w:rsid w:val="00BF6B88"/>
    <w:rsid w:val="00C35501"/>
    <w:rsid w:val="00CA14CD"/>
    <w:rsid w:val="00CC2ABE"/>
    <w:rsid w:val="00D00939"/>
    <w:rsid w:val="00D14800"/>
    <w:rsid w:val="00DA06D6"/>
    <w:rsid w:val="00DB1DE5"/>
    <w:rsid w:val="00E05257"/>
    <w:rsid w:val="00F5745D"/>
    <w:rsid w:val="00F62D7F"/>
    <w:rsid w:val="00F84285"/>
    <w:rsid w:val="00F91261"/>
    <w:rsid w:val="0FB97582"/>
    <w:rsid w:val="147D712D"/>
    <w:rsid w:val="14FC5240"/>
    <w:rsid w:val="184077D8"/>
    <w:rsid w:val="20F82350"/>
    <w:rsid w:val="23077CBD"/>
    <w:rsid w:val="234A3673"/>
    <w:rsid w:val="2F9E0187"/>
    <w:rsid w:val="329705CE"/>
    <w:rsid w:val="3461207D"/>
    <w:rsid w:val="36681BBC"/>
    <w:rsid w:val="4236264E"/>
    <w:rsid w:val="43503D5E"/>
    <w:rsid w:val="48F108C9"/>
    <w:rsid w:val="54346B50"/>
    <w:rsid w:val="579664ED"/>
    <w:rsid w:val="61B72DC8"/>
    <w:rsid w:val="67001113"/>
    <w:rsid w:val="67167429"/>
    <w:rsid w:val="6F075BDF"/>
    <w:rsid w:val="7D6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8E74"/>
  <w15:docId w15:val="{2A09C66A-F481-4208-BAFC-24EAB5C5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24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524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2989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Тимошенко Олександр Сергійович</cp:lastModifiedBy>
  <cp:revision>17</cp:revision>
  <cp:lastPrinted>2025-05-12T11:12:00Z</cp:lastPrinted>
  <dcterms:created xsi:type="dcterms:W3CDTF">2024-11-28T10:15:00Z</dcterms:created>
  <dcterms:modified xsi:type="dcterms:W3CDTF">2025-05-12T11:28:00Z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F007463261E640BE98F15D09B1FB4496_13</vt:lpwstr>
  </property>
</Properties>
</file>