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5D" w:rsidRPr="009C3AE1" w:rsidRDefault="004A7F5D" w:rsidP="004A7F5D">
      <w:pPr>
        <w:ind w:right="57"/>
        <w:jc w:val="center"/>
        <w:rPr>
          <w:rStyle w:val="FontStyle13"/>
          <w:b/>
          <w:sz w:val="26"/>
          <w:szCs w:val="26"/>
        </w:rPr>
      </w:pPr>
      <w:r w:rsidRPr="009C3AE1">
        <w:rPr>
          <w:rStyle w:val="FontStyle13"/>
          <w:b/>
          <w:bCs/>
          <w:sz w:val="28"/>
          <w:szCs w:val="28"/>
          <w:lang w:eastAsia="uk-UA"/>
        </w:rPr>
        <w:t>ПОЯСНЮВАЛЬНА ЗАПИСКА</w:t>
      </w:r>
    </w:p>
    <w:p w:rsidR="004A7F5D" w:rsidRDefault="004A7F5D" w:rsidP="004A7F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D0">
        <w:rPr>
          <w:rStyle w:val="FontStyle13"/>
          <w:rFonts w:cs="Times New Roman"/>
          <w:bCs/>
          <w:sz w:val="28"/>
          <w:szCs w:val="28"/>
          <w:lang w:eastAsia="uk-UA"/>
        </w:rPr>
        <w:t xml:space="preserve">до </w:t>
      </w:r>
      <w:proofErr w:type="spellStart"/>
      <w:r w:rsidRPr="00E51FD0">
        <w:rPr>
          <w:rStyle w:val="FontStyle13"/>
          <w:rFonts w:cs="Times New Roman"/>
          <w:bCs/>
          <w:sz w:val="28"/>
          <w:szCs w:val="28"/>
          <w:lang w:eastAsia="uk-UA"/>
        </w:rPr>
        <w:t>проєкту</w:t>
      </w:r>
      <w:proofErr w:type="spellEnd"/>
      <w:r w:rsidRPr="00E51FD0">
        <w:rPr>
          <w:rStyle w:val="FontStyle13"/>
          <w:rFonts w:cs="Times New Roman"/>
          <w:bCs/>
          <w:sz w:val="28"/>
          <w:szCs w:val="28"/>
          <w:lang w:eastAsia="uk-UA"/>
        </w:rPr>
        <w:t xml:space="preserve"> </w:t>
      </w:r>
      <w:r>
        <w:rPr>
          <w:rStyle w:val="FontStyle13"/>
          <w:rFonts w:cs="Times New Roman"/>
          <w:bCs/>
          <w:sz w:val="28"/>
          <w:szCs w:val="28"/>
          <w:lang w:eastAsia="uk-UA"/>
        </w:rPr>
        <w:t xml:space="preserve">рішення Київської міської ради </w:t>
      </w:r>
      <w:r w:rsidRPr="00E51FD0">
        <w:rPr>
          <w:rFonts w:ascii="Times New Roman" w:hAnsi="Times New Roman" w:cs="Times New Roman"/>
          <w:sz w:val="28"/>
          <w:szCs w:val="28"/>
        </w:rPr>
        <w:t>«Про</w:t>
      </w:r>
      <w:r w:rsidRPr="00E51FD0">
        <w:t xml:space="preserve"> </w:t>
      </w:r>
      <w:r w:rsidRPr="00E51FD0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Pr="00E51FD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r w:rsidRPr="00E51FD0">
        <w:rPr>
          <w:color w:val="000000"/>
          <w:sz w:val="28"/>
          <w:szCs w:val="28"/>
        </w:rPr>
        <w:t xml:space="preserve"> </w:t>
      </w:r>
      <w:r w:rsidRPr="00E5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Pr="00726F8C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комунальної власності м. Києва</w:t>
      </w:r>
      <w:r w:rsidRPr="00E51FD0">
        <w:rPr>
          <w:color w:val="000000"/>
          <w:sz w:val="28"/>
          <w:szCs w:val="28"/>
        </w:rPr>
        <w:t xml:space="preserve"> </w:t>
      </w:r>
      <w:r w:rsidRPr="00E51FD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 органу Київської</w:t>
      </w:r>
      <w:r w:rsidRPr="00E51FD0">
        <w:rPr>
          <w:color w:val="000000"/>
          <w:sz w:val="28"/>
          <w:szCs w:val="28"/>
        </w:rPr>
        <w:t xml:space="preserve"> </w:t>
      </w:r>
      <w:r w:rsidRPr="00E51FD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 (Київської міської</w:t>
      </w:r>
      <w:r w:rsidRPr="00E51FD0">
        <w:rPr>
          <w:color w:val="000000"/>
          <w:sz w:val="28"/>
          <w:szCs w:val="28"/>
        </w:rPr>
        <w:t xml:space="preserve"> </w:t>
      </w:r>
      <w:r w:rsidRPr="00E51FD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 адміністрації)</w:t>
      </w:r>
      <w:r w:rsidRPr="00E51FD0">
        <w:rPr>
          <w:rFonts w:ascii="Times New Roman" w:hAnsi="Times New Roman" w:cs="Times New Roman"/>
          <w:sz w:val="28"/>
          <w:szCs w:val="28"/>
        </w:rPr>
        <w:t>».</w:t>
      </w:r>
    </w:p>
    <w:p w:rsidR="004A7F5D" w:rsidRPr="00263221" w:rsidRDefault="004A7F5D" w:rsidP="004A7F5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2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3221">
        <w:rPr>
          <w:rFonts w:ascii="Times New Roman" w:hAnsi="Times New Roman" w:cs="Times New Roman"/>
          <w:sz w:val="28"/>
          <w:szCs w:val="28"/>
        </w:rPr>
        <w:t>далі-проєкт</w:t>
      </w:r>
      <w:proofErr w:type="spellEnd"/>
      <w:r w:rsidRPr="00263221">
        <w:rPr>
          <w:rFonts w:ascii="Times New Roman" w:hAnsi="Times New Roman" w:cs="Times New Roman"/>
          <w:sz w:val="28"/>
          <w:szCs w:val="28"/>
        </w:rPr>
        <w:t xml:space="preserve"> рішення)</w:t>
      </w:r>
    </w:p>
    <w:p w:rsidR="004A7F5D" w:rsidRPr="00263221" w:rsidRDefault="004A7F5D" w:rsidP="004A7F5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F5D" w:rsidRDefault="004A7F5D" w:rsidP="004A7F5D">
      <w:pPr>
        <w:pStyle w:val="a3"/>
        <w:ind w:left="0" w:firstLine="708"/>
        <w:jc w:val="both"/>
        <w:rPr>
          <w:b/>
          <w:sz w:val="28"/>
          <w:szCs w:val="28"/>
          <w:lang w:eastAsia="uk-UA"/>
        </w:rPr>
      </w:pPr>
      <w:r w:rsidRPr="00D209A1">
        <w:rPr>
          <w:b/>
          <w:sz w:val="28"/>
          <w:szCs w:val="28"/>
          <w:lang w:eastAsia="uk-UA"/>
        </w:rPr>
        <w:t xml:space="preserve">1. </w:t>
      </w:r>
      <w:r w:rsidRPr="0025150E">
        <w:rPr>
          <w:b/>
          <w:sz w:val="28"/>
          <w:szCs w:val="28"/>
          <w:lang w:eastAsia="uk-UA"/>
        </w:rPr>
        <w:t xml:space="preserve">Опис проблем, для вирішення яких підготовлено </w:t>
      </w:r>
      <w:proofErr w:type="spellStart"/>
      <w:r w:rsidRPr="0025150E">
        <w:rPr>
          <w:b/>
          <w:sz w:val="28"/>
          <w:szCs w:val="28"/>
          <w:lang w:eastAsia="uk-UA"/>
        </w:rPr>
        <w:t>проєкт</w:t>
      </w:r>
      <w:proofErr w:type="spellEnd"/>
      <w:r w:rsidRPr="0025150E">
        <w:rPr>
          <w:b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25150E">
        <w:rPr>
          <w:b/>
          <w:sz w:val="28"/>
          <w:szCs w:val="28"/>
          <w:lang w:eastAsia="uk-UA"/>
        </w:rPr>
        <w:t>проєкті</w:t>
      </w:r>
      <w:proofErr w:type="spellEnd"/>
      <w:r w:rsidRPr="0025150E">
        <w:rPr>
          <w:b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4A7F5D" w:rsidRPr="00D209A1" w:rsidRDefault="004A7F5D" w:rsidP="004A7F5D">
      <w:pPr>
        <w:pStyle w:val="a3"/>
        <w:ind w:left="0" w:firstLine="708"/>
        <w:jc w:val="both"/>
        <w:rPr>
          <w:b/>
          <w:sz w:val="28"/>
          <w:szCs w:val="28"/>
          <w:lang w:eastAsia="uk-UA"/>
        </w:rPr>
      </w:pPr>
    </w:p>
    <w:p w:rsidR="004A7F5D" w:rsidRDefault="004A7F5D" w:rsidP="004A7F5D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</w:t>
      </w:r>
      <w:r w:rsidRPr="001D1723">
        <w:rPr>
          <w:sz w:val="28"/>
          <w:szCs w:val="28"/>
          <w:lang w:eastAsia="uk-UA"/>
        </w:rPr>
        <w:t>ідповідно до частини 4 статті 54 Закону України «Про місцеве самоврядування» положення про відділи, управління та інші виконавчі органи ради затверджуються відповідною радою</w:t>
      </w:r>
      <w:r>
        <w:rPr>
          <w:sz w:val="28"/>
          <w:szCs w:val="28"/>
          <w:lang w:eastAsia="uk-UA"/>
        </w:rPr>
        <w:t>.</w:t>
      </w:r>
    </w:p>
    <w:p w:rsidR="004A7F5D" w:rsidRPr="00A018B4" w:rsidRDefault="004A7F5D" w:rsidP="004A7F5D">
      <w:pPr>
        <w:ind w:firstLine="709"/>
        <w:jc w:val="both"/>
        <w:rPr>
          <w:sz w:val="28"/>
          <w:szCs w:val="28"/>
          <w:lang w:eastAsia="uk-UA"/>
        </w:rPr>
      </w:pPr>
      <w:r w:rsidRPr="001A415E">
        <w:rPr>
          <w:sz w:val="28"/>
          <w:szCs w:val="28"/>
          <w:lang w:eastAsia="uk-UA"/>
        </w:rPr>
        <w:t xml:space="preserve">Відповідно до частини третьої статті 11 Регламенту Київської міської ради, затвердженого рішенням Київської міської </w:t>
      </w:r>
      <w:r>
        <w:rPr>
          <w:sz w:val="28"/>
          <w:szCs w:val="28"/>
          <w:lang w:eastAsia="uk-UA"/>
        </w:rPr>
        <w:t xml:space="preserve">ради від 04 листопада 2021 року </w:t>
      </w:r>
      <w:r w:rsidRPr="001A415E">
        <w:rPr>
          <w:sz w:val="28"/>
          <w:szCs w:val="28"/>
          <w:lang w:eastAsia="uk-UA"/>
        </w:rPr>
        <w:t>№ 3135/3176, положення про департаменти, управління та інші структурні підрозділи виконавчого органу Київської міської ради (Київської міської державної адміністрації) затверджуються Київською міською радою.</w:t>
      </w:r>
    </w:p>
    <w:p w:rsidR="004A7F5D" w:rsidRDefault="004A7F5D" w:rsidP="004A7F5D">
      <w:pPr>
        <w:ind w:firstLine="709"/>
        <w:jc w:val="both"/>
        <w:rPr>
          <w:sz w:val="28"/>
          <w:szCs w:val="28"/>
          <w:lang w:eastAsia="uk-UA"/>
        </w:rPr>
      </w:pPr>
      <w:r w:rsidRPr="001A415E">
        <w:rPr>
          <w:sz w:val="28"/>
          <w:szCs w:val="28"/>
          <w:lang w:eastAsia="uk-UA"/>
        </w:rPr>
        <w:t>З метою приведення у відповід</w:t>
      </w:r>
      <w:r>
        <w:rPr>
          <w:sz w:val="28"/>
          <w:szCs w:val="28"/>
          <w:lang w:eastAsia="uk-UA"/>
        </w:rPr>
        <w:t xml:space="preserve">ність до законодавства України, актуалізовано Положення про </w:t>
      </w:r>
      <w:r w:rsidRPr="00726F8C">
        <w:rPr>
          <w:color w:val="000000"/>
          <w:sz w:val="28"/>
          <w:szCs w:val="28"/>
        </w:rPr>
        <w:t>Департамент комунальної власності м. Києва</w:t>
      </w:r>
      <w:r>
        <w:rPr>
          <w:sz w:val="28"/>
          <w:szCs w:val="28"/>
          <w:lang w:eastAsia="uk-UA"/>
        </w:rPr>
        <w:t xml:space="preserve"> </w:t>
      </w:r>
      <w:r w:rsidRPr="001A415E">
        <w:rPr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 та подано на затвердження Київській міській раді.</w:t>
      </w:r>
    </w:p>
    <w:p w:rsidR="004A7F5D" w:rsidRDefault="004A7F5D" w:rsidP="004A7F5D">
      <w:pPr>
        <w:ind w:firstLine="709"/>
        <w:jc w:val="both"/>
        <w:rPr>
          <w:sz w:val="28"/>
          <w:szCs w:val="28"/>
          <w:lang w:eastAsia="uk-UA"/>
        </w:rPr>
      </w:pPr>
    </w:p>
    <w:p w:rsidR="004A7F5D" w:rsidRDefault="004A7F5D" w:rsidP="004A7F5D">
      <w:pPr>
        <w:ind w:firstLine="708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</w:t>
      </w:r>
      <w:r w:rsidRPr="00D209A1">
        <w:rPr>
          <w:b/>
          <w:sz w:val="28"/>
          <w:szCs w:val="28"/>
          <w:lang w:eastAsia="uk-UA"/>
        </w:rPr>
        <w:t xml:space="preserve">. </w:t>
      </w:r>
      <w:r>
        <w:rPr>
          <w:b/>
          <w:sz w:val="28"/>
          <w:szCs w:val="28"/>
          <w:lang w:eastAsia="uk-UA"/>
        </w:rPr>
        <w:t>П</w:t>
      </w:r>
      <w:r w:rsidRPr="00500626">
        <w:rPr>
          <w:b/>
          <w:sz w:val="28"/>
          <w:szCs w:val="28"/>
          <w:lang w:eastAsia="uk-UA"/>
        </w:rPr>
        <w:t xml:space="preserve">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500626">
        <w:rPr>
          <w:b/>
          <w:sz w:val="28"/>
          <w:szCs w:val="28"/>
          <w:lang w:eastAsia="uk-UA"/>
        </w:rPr>
        <w:t>проєкт</w:t>
      </w:r>
      <w:proofErr w:type="spellEnd"/>
      <w:r w:rsidRPr="00500626">
        <w:rPr>
          <w:b/>
          <w:sz w:val="28"/>
          <w:szCs w:val="28"/>
          <w:lang w:eastAsia="uk-UA"/>
        </w:rPr>
        <w:t xml:space="preserve"> рішення Київради)</w:t>
      </w:r>
    </w:p>
    <w:p w:rsidR="004A7F5D" w:rsidRPr="00D209A1" w:rsidRDefault="004A7F5D" w:rsidP="004A7F5D">
      <w:pPr>
        <w:ind w:firstLine="708"/>
        <w:jc w:val="both"/>
        <w:rPr>
          <w:b/>
          <w:sz w:val="28"/>
          <w:szCs w:val="28"/>
          <w:lang w:eastAsia="uk-UA"/>
        </w:rPr>
      </w:pPr>
    </w:p>
    <w:p w:rsidR="004A7F5D" w:rsidRDefault="004A7F5D" w:rsidP="004A7F5D">
      <w:pPr>
        <w:ind w:firstLine="720"/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Проєкт</w:t>
      </w:r>
      <w:proofErr w:type="spellEnd"/>
      <w:r>
        <w:rPr>
          <w:sz w:val="28"/>
          <w:szCs w:val="28"/>
          <w:lang w:eastAsia="uk-UA"/>
        </w:rPr>
        <w:t xml:space="preserve"> рішення Київської міської ради розроблено на підставі </w:t>
      </w:r>
      <w:r w:rsidRPr="00722DE5">
        <w:rPr>
          <w:sz w:val="28"/>
          <w:szCs w:val="28"/>
          <w:lang w:eastAsia="uk-UA"/>
        </w:rPr>
        <w:t xml:space="preserve">статей 11, 26, 54 Закону України «Про місцеве самоврядування в Україні», </w:t>
      </w:r>
      <w:r>
        <w:rPr>
          <w:sz w:val="28"/>
          <w:szCs w:val="28"/>
          <w:lang w:eastAsia="uk-UA"/>
        </w:rPr>
        <w:t>з</w:t>
      </w:r>
      <w:r w:rsidRPr="00722DE5">
        <w:rPr>
          <w:sz w:val="28"/>
          <w:szCs w:val="28"/>
          <w:lang w:eastAsia="uk-UA"/>
        </w:rPr>
        <w:t>акон</w:t>
      </w:r>
      <w:r>
        <w:rPr>
          <w:sz w:val="28"/>
          <w:szCs w:val="28"/>
          <w:lang w:eastAsia="uk-UA"/>
        </w:rPr>
        <w:t>ів</w:t>
      </w:r>
      <w:r w:rsidRPr="00722DE5">
        <w:rPr>
          <w:sz w:val="28"/>
          <w:szCs w:val="28"/>
          <w:lang w:eastAsia="uk-UA"/>
        </w:rPr>
        <w:t xml:space="preserve"> України «Про столицю України – місто-герой Київ», «Про державну реєстрацію </w:t>
      </w:r>
      <w:r>
        <w:rPr>
          <w:sz w:val="28"/>
          <w:szCs w:val="28"/>
          <w:lang w:eastAsia="uk-UA"/>
        </w:rPr>
        <w:t>юридичних осіб, фізичних осіб-</w:t>
      </w:r>
      <w:r w:rsidRPr="00722DE5">
        <w:rPr>
          <w:sz w:val="28"/>
          <w:szCs w:val="28"/>
          <w:lang w:eastAsia="uk-UA"/>
        </w:rPr>
        <w:t xml:space="preserve">підприємців та громадських формувань», частини третьої статті 11 Регламенту Київської міської ради, затвердженого рішенням Київської міської </w:t>
      </w:r>
      <w:r>
        <w:rPr>
          <w:sz w:val="28"/>
          <w:szCs w:val="28"/>
          <w:lang w:eastAsia="uk-UA"/>
        </w:rPr>
        <w:t xml:space="preserve">ради від 04 листопада 2021 року               </w:t>
      </w:r>
      <w:r w:rsidRPr="00722DE5">
        <w:rPr>
          <w:sz w:val="28"/>
          <w:szCs w:val="28"/>
          <w:lang w:eastAsia="uk-UA"/>
        </w:rPr>
        <w:t>№ 3135/3176</w:t>
      </w:r>
      <w:r>
        <w:rPr>
          <w:sz w:val="28"/>
          <w:szCs w:val="28"/>
          <w:lang w:eastAsia="uk-UA"/>
        </w:rPr>
        <w:t>.</w:t>
      </w:r>
    </w:p>
    <w:p w:rsidR="004A7F5D" w:rsidRDefault="004A7F5D" w:rsidP="004A7F5D">
      <w:pPr>
        <w:ind w:firstLine="709"/>
        <w:jc w:val="both"/>
        <w:rPr>
          <w:sz w:val="28"/>
          <w:szCs w:val="28"/>
          <w:lang w:eastAsia="uk-UA"/>
        </w:rPr>
      </w:pPr>
    </w:p>
    <w:p w:rsidR="004A7F5D" w:rsidRDefault="004A7F5D" w:rsidP="004A7F5D">
      <w:pPr>
        <w:ind w:firstLine="708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</w:t>
      </w:r>
      <w:r w:rsidRPr="00D209A1">
        <w:rPr>
          <w:b/>
          <w:sz w:val="28"/>
          <w:szCs w:val="28"/>
          <w:lang w:eastAsia="uk-UA"/>
        </w:rPr>
        <w:t xml:space="preserve">. </w:t>
      </w:r>
      <w:r>
        <w:rPr>
          <w:b/>
          <w:sz w:val="28"/>
          <w:szCs w:val="28"/>
          <w:lang w:eastAsia="uk-UA"/>
        </w:rPr>
        <w:t>О</w:t>
      </w:r>
      <w:r w:rsidRPr="00500626">
        <w:rPr>
          <w:b/>
          <w:sz w:val="28"/>
          <w:szCs w:val="28"/>
          <w:lang w:eastAsia="uk-UA"/>
        </w:rPr>
        <w:t xml:space="preserve">пис цілей і завдань, основних положень </w:t>
      </w:r>
      <w:proofErr w:type="spellStart"/>
      <w:r w:rsidRPr="00500626">
        <w:rPr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b/>
          <w:sz w:val="28"/>
          <w:szCs w:val="28"/>
          <w:lang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500626">
        <w:rPr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b/>
          <w:sz w:val="28"/>
          <w:szCs w:val="28"/>
          <w:lang w:eastAsia="uk-UA"/>
        </w:rPr>
        <w:t xml:space="preserve"> рішення Київради</w:t>
      </w:r>
    </w:p>
    <w:p w:rsidR="004A7F5D" w:rsidRPr="00D209A1" w:rsidRDefault="004A7F5D" w:rsidP="004A7F5D">
      <w:pPr>
        <w:ind w:firstLine="708"/>
        <w:jc w:val="both"/>
        <w:rPr>
          <w:b/>
          <w:sz w:val="28"/>
          <w:szCs w:val="28"/>
          <w:lang w:eastAsia="uk-UA"/>
        </w:rPr>
      </w:pPr>
    </w:p>
    <w:p w:rsidR="004A7F5D" w:rsidRPr="004A7F5D" w:rsidRDefault="004A7F5D" w:rsidP="004A7F5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F5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об’єму основних завдань, функцій та повноважень </w:t>
      </w:r>
      <w:r w:rsidRPr="004A7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Департаменту комунальної власності м. Києва</w:t>
      </w:r>
      <w:r w:rsidRPr="004A7F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виконавчого органу Київської міської ради (Київської міської державної адміністрації) відповідно до </w:t>
      </w:r>
      <w:r w:rsidRPr="004A7F5D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законодавства.</w:t>
      </w:r>
    </w:p>
    <w:p w:rsidR="004A7F5D" w:rsidRDefault="004A7F5D" w:rsidP="004A7F5D">
      <w:pPr>
        <w:jc w:val="both"/>
        <w:rPr>
          <w:b/>
          <w:sz w:val="28"/>
          <w:szCs w:val="28"/>
          <w:lang w:eastAsia="uk-UA"/>
        </w:rPr>
      </w:pPr>
    </w:p>
    <w:p w:rsidR="004A7F5D" w:rsidRDefault="004A7F5D" w:rsidP="004A7F5D">
      <w:pPr>
        <w:ind w:firstLine="708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</w:t>
      </w:r>
      <w:r w:rsidRPr="00D209A1">
        <w:rPr>
          <w:b/>
          <w:sz w:val="28"/>
          <w:szCs w:val="28"/>
          <w:lang w:eastAsia="uk-UA"/>
        </w:rPr>
        <w:t xml:space="preserve">. </w:t>
      </w:r>
      <w:r>
        <w:rPr>
          <w:b/>
          <w:sz w:val="28"/>
          <w:szCs w:val="28"/>
          <w:lang w:eastAsia="uk-UA"/>
        </w:rPr>
        <w:t>П</w:t>
      </w:r>
      <w:r w:rsidRPr="00500626">
        <w:rPr>
          <w:b/>
          <w:sz w:val="28"/>
          <w:szCs w:val="28"/>
          <w:lang w:eastAsia="uk-UA"/>
        </w:rPr>
        <w:t xml:space="preserve">різвище або назву суб'єкта подання, прізвище, посаду, контактні дані доповідача </w:t>
      </w:r>
      <w:proofErr w:type="spellStart"/>
      <w:r w:rsidRPr="00500626">
        <w:rPr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b/>
          <w:sz w:val="28"/>
          <w:szCs w:val="28"/>
          <w:lang w:eastAsia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500626">
        <w:rPr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b/>
          <w:sz w:val="28"/>
          <w:szCs w:val="28"/>
          <w:lang w:eastAsia="uk-UA"/>
        </w:rPr>
        <w:t xml:space="preserve"> рішення Київради</w:t>
      </w:r>
    </w:p>
    <w:p w:rsidR="004A7F5D" w:rsidRPr="00D209A1" w:rsidRDefault="004A7F5D" w:rsidP="004A7F5D">
      <w:pPr>
        <w:ind w:firstLine="708"/>
        <w:jc w:val="both"/>
        <w:rPr>
          <w:b/>
          <w:sz w:val="28"/>
          <w:szCs w:val="28"/>
          <w:lang w:eastAsia="uk-UA"/>
        </w:rPr>
      </w:pPr>
    </w:p>
    <w:p w:rsidR="004A7F5D" w:rsidRPr="009C3AE1" w:rsidRDefault="004A7F5D" w:rsidP="004A7F5D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9C3AE1">
        <w:rPr>
          <w:color w:val="000000"/>
          <w:sz w:val="28"/>
          <w:szCs w:val="28"/>
          <w:lang w:val="uk-UA"/>
        </w:rPr>
        <w:t>Департамент комунальної власності м. Києва</w:t>
      </w:r>
      <w:r w:rsidRPr="009C3AE1">
        <w:rPr>
          <w:sz w:val="28"/>
          <w:szCs w:val="28"/>
          <w:lang w:val="uk-UA" w:eastAsia="uk-UA"/>
        </w:rPr>
        <w:t xml:space="preserve"> виконавчого органу Київської міської ради (Київської міської державної адміністрації).</w:t>
      </w:r>
    </w:p>
    <w:p w:rsidR="004A7F5D" w:rsidRDefault="004A7F5D" w:rsidP="004A7F5D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>Доповідач на пленарному засіданні - д</w:t>
      </w:r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 xml:space="preserve">иректор </w:t>
      </w:r>
      <w:r w:rsidRPr="009916DF">
        <w:rPr>
          <w:rStyle w:val="FontStyle22"/>
          <w:rFonts w:eastAsia="MS Mincho"/>
          <w:sz w:val="28"/>
          <w:szCs w:val="28"/>
          <w:lang w:val="uk-UA" w:eastAsia="uk-UA"/>
        </w:rPr>
        <w:t>Департамент</w:t>
      </w:r>
      <w:r>
        <w:rPr>
          <w:rStyle w:val="FontStyle22"/>
          <w:rFonts w:eastAsia="MS Mincho"/>
          <w:sz w:val="28"/>
          <w:szCs w:val="28"/>
          <w:lang w:val="uk-UA" w:eastAsia="uk-UA"/>
        </w:rPr>
        <w:t>у</w:t>
      </w:r>
      <w:r w:rsidRPr="009916DF">
        <w:rPr>
          <w:rStyle w:val="FontStyle22"/>
          <w:rFonts w:eastAsia="MS Mincho"/>
          <w:sz w:val="28"/>
          <w:szCs w:val="28"/>
          <w:lang w:val="uk-UA" w:eastAsia="uk-UA"/>
        </w:rPr>
        <w:t xml:space="preserve"> комунальної власності м. Києва</w:t>
      </w:r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 xml:space="preserve"> виконавчого органу Київської міської ради (Київської міської державної адміністрації) </w:t>
      </w: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Гудзь</w:t>
      </w:r>
      <w:proofErr w:type="spellEnd"/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Андрій Анатолійович, контактний телефон 202</w:t>
      </w:r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>-</w:t>
      </w:r>
      <w:r>
        <w:rPr>
          <w:rStyle w:val="FontStyle22"/>
          <w:rFonts w:eastAsia="MS Mincho"/>
          <w:sz w:val="28"/>
          <w:szCs w:val="28"/>
          <w:lang w:val="uk-UA" w:eastAsia="uk-UA"/>
        </w:rPr>
        <w:t>61-51</w:t>
      </w:r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4A7F5D" w:rsidRDefault="004A7F5D" w:rsidP="004A7F5D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Відповідальна особа за супроводження </w:t>
      </w: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проєкту</w:t>
      </w:r>
      <w:proofErr w:type="spellEnd"/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– начальник юридичного управління </w:t>
      </w:r>
      <w:r w:rsidRPr="0079375C">
        <w:rPr>
          <w:rStyle w:val="FontStyle22"/>
          <w:rFonts w:eastAsia="MS Mincho"/>
          <w:sz w:val="28"/>
          <w:szCs w:val="28"/>
          <w:lang w:val="uk-UA" w:eastAsia="uk-UA"/>
        </w:rPr>
        <w:t>Департаменту комунальної власності м. Києва</w:t>
      </w:r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Комарницький</w:t>
      </w:r>
      <w:proofErr w:type="spellEnd"/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Всеволод Сергійович, контактний телефон 202-61-65. </w:t>
      </w:r>
    </w:p>
    <w:p w:rsidR="004A7F5D" w:rsidRPr="00E51FD0" w:rsidRDefault="004A7F5D" w:rsidP="004A7F5D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4A7F5D" w:rsidRPr="00E51FD0" w:rsidRDefault="004A7F5D" w:rsidP="004A7F5D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4A7F5D" w:rsidRPr="00E51FD0" w:rsidRDefault="004A7F5D" w:rsidP="004A7F5D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4A7F5D" w:rsidRDefault="004A7F5D" w:rsidP="004A7F5D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Департаменту </w:t>
      </w:r>
    </w:p>
    <w:p w:rsidR="004A7F5D" w:rsidRPr="00463900" w:rsidRDefault="004A7F5D" w:rsidP="004A7F5D">
      <w:pPr>
        <w:spacing w:after="160" w:line="259" w:lineRule="auto"/>
        <w:rPr>
          <w:sz w:val="28"/>
          <w:szCs w:val="28"/>
          <w:lang w:val="ru-RU"/>
        </w:rPr>
      </w:pPr>
      <w:r w:rsidRPr="009C3AE1">
        <w:rPr>
          <w:color w:val="000000"/>
          <w:sz w:val="28"/>
          <w:szCs w:val="28"/>
        </w:rPr>
        <w:t>комунальної власності м. Києва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Андрій</w:t>
      </w:r>
      <w:proofErr w:type="spellEnd"/>
      <w:r>
        <w:rPr>
          <w:color w:val="000000"/>
          <w:sz w:val="28"/>
          <w:szCs w:val="28"/>
          <w:lang w:val="ru-RU"/>
        </w:rPr>
        <w:t xml:space="preserve"> ГУДЗЬ</w:t>
      </w:r>
    </w:p>
    <w:p w:rsidR="004A7F5D" w:rsidRDefault="004A7F5D" w:rsidP="004A7F5D">
      <w:pPr>
        <w:ind w:firstLine="284"/>
        <w:jc w:val="both"/>
        <w:rPr>
          <w:sz w:val="28"/>
          <w:szCs w:val="28"/>
        </w:rPr>
      </w:pPr>
    </w:p>
    <w:p w:rsidR="004A7F5D" w:rsidRDefault="004A7F5D" w:rsidP="004A7F5D">
      <w:pPr>
        <w:ind w:firstLine="284"/>
        <w:jc w:val="both"/>
        <w:rPr>
          <w:sz w:val="28"/>
          <w:szCs w:val="28"/>
        </w:rPr>
      </w:pPr>
    </w:p>
    <w:p w:rsidR="004A7F5D" w:rsidRDefault="004A7F5D" w:rsidP="004A7F5D">
      <w:pPr>
        <w:ind w:firstLine="284"/>
        <w:jc w:val="both"/>
        <w:rPr>
          <w:sz w:val="28"/>
          <w:szCs w:val="28"/>
        </w:rPr>
      </w:pPr>
    </w:p>
    <w:p w:rsidR="004A7F5D" w:rsidRDefault="004A7F5D" w:rsidP="004A7F5D">
      <w:pPr>
        <w:ind w:firstLine="284"/>
        <w:jc w:val="both"/>
        <w:rPr>
          <w:sz w:val="28"/>
          <w:szCs w:val="28"/>
        </w:rPr>
      </w:pPr>
    </w:p>
    <w:p w:rsidR="004A7F5D" w:rsidRDefault="004A7F5D" w:rsidP="004A7F5D">
      <w:pPr>
        <w:ind w:firstLine="284"/>
        <w:jc w:val="both"/>
        <w:rPr>
          <w:sz w:val="28"/>
          <w:szCs w:val="28"/>
        </w:rPr>
      </w:pPr>
    </w:p>
    <w:p w:rsidR="004A7F5D" w:rsidRDefault="004A7F5D" w:rsidP="004A7F5D">
      <w:pPr>
        <w:ind w:firstLine="284"/>
        <w:jc w:val="both"/>
        <w:rPr>
          <w:sz w:val="28"/>
          <w:szCs w:val="28"/>
        </w:rPr>
      </w:pPr>
    </w:p>
    <w:p w:rsidR="004A7F5D" w:rsidRPr="00282999" w:rsidRDefault="004A7F5D" w:rsidP="004A7F5D">
      <w:pPr>
        <w:ind w:firstLine="284"/>
        <w:jc w:val="both"/>
      </w:pPr>
    </w:p>
    <w:p w:rsidR="00B17CF8" w:rsidRDefault="00B17CF8">
      <w:bookmarkStart w:id="0" w:name="_GoBack"/>
      <w:bookmarkEnd w:id="0"/>
    </w:p>
    <w:sectPr w:rsidR="00B17CF8" w:rsidSect="00643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5D"/>
    <w:rsid w:val="004A7F5D"/>
    <w:rsid w:val="00B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A7F5D"/>
    <w:pPr>
      <w:spacing w:after="200" w:line="276" w:lineRule="auto"/>
    </w:pPr>
    <w:rPr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4A7F5D"/>
    <w:pPr>
      <w:ind w:left="720"/>
      <w:contextualSpacing/>
    </w:pPr>
  </w:style>
  <w:style w:type="paragraph" w:styleId="a4">
    <w:name w:val="No Spacing"/>
    <w:uiPriority w:val="1"/>
    <w:qFormat/>
    <w:rsid w:val="004A7F5D"/>
    <w:pPr>
      <w:spacing w:after="0" w:line="240" w:lineRule="auto"/>
    </w:pPr>
    <w:rPr>
      <w:rFonts w:ascii="Calibri" w:eastAsia="Calibri" w:hAnsi="Calibri" w:cs="Microsoft Uighur"/>
      <w:lang w:val="uk-UA"/>
    </w:rPr>
  </w:style>
  <w:style w:type="character" w:customStyle="1" w:styleId="FontStyle22">
    <w:name w:val="Font Style22"/>
    <w:uiPriority w:val="99"/>
    <w:rsid w:val="004A7F5D"/>
    <w:rPr>
      <w:rFonts w:ascii="Times New Roman" w:hAnsi="Times New Roman"/>
      <w:sz w:val="26"/>
    </w:rPr>
  </w:style>
  <w:style w:type="character" w:customStyle="1" w:styleId="FontStyle13">
    <w:name w:val="Font Style13"/>
    <w:rsid w:val="004A7F5D"/>
    <w:rPr>
      <w:rFonts w:ascii="Times New Roman" w:hAnsi="Times New Roman"/>
      <w:sz w:val="24"/>
    </w:rPr>
  </w:style>
  <w:style w:type="character" w:customStyle="1" w:styleId="2">
    <w:name w:val="Основний текст (2)_"/>
    <w:link w:val="20"/>
    <w:rsid w:val="004A7F5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A7F5D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A7F5D"/>
    <w:pPr>
      <w:spacing w:after="200" w:line="276" w:lineRule="auto"/>
    </w:pPr>
    <w:rPr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4A7F5D"/>
    <w:pPr>
      <w:ind w:left="720"/>
      <w:contextualSpacing/>
    </w:pPr>
  </w:style>
  <w:style w:type="paragraph" w:styleId="a4">
    <w:name w:val="No Spacing"/>
    <w:uiPriority w:val="1"/>
    <w:qFormat/>
    <w:rsid w:val="004A7F5D"/>
    <w:pPr>
      <w:spacing w:after="0" w:line="240" w:lineRule="auto"/>
    </w:pPr>
    <w:rPr>
      <w:rFonts w:ascii="Calibri" w:eastAsia="Calibri" w:hAnsi="Calibri" w:cs="Microsoft Uighur"/>
      <w:lang w:val="uk-UA"/>
    </w:rPr>
  </w:style>
  <w:style w:type="character" w:customStyle="1" w:styleId="FontStyle22">
    <w:name w:val="Font Style22"/>
    <w:uiPriority w:val="99"/>
    <w:rsid w:val="004A7F5D"/>
    <w:rPr>
      <w:rFonts w:ascii="Times New Roman" w:hAnsi="Times New Roman"/>
      <w:sz w:val="26"/>
    </w:rPr>
  </w:style>
  <w:style w:type="character" w:customStyle="1" w:styleId="FontStyle13">
    <w:name w:val="Font Style13"/>
    <w:rsid w:val="004A7F5D"/>
    <w:rPr>
      <w:rFonts w:ascii="Times New Roman" w:hAnsi="Times New Roman"/>
      <w:sz w:val="24"/>
    </w:rPr>
  </w:style>
  <w:style w:type="character" w:customStyle="1" w:styleId="2">
    <w:name w:val="Основний текст (2)_"/>
    <w:link w:val="20"/>
    <w:rsid w:val="004A7F5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A7F5D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Ane4ke</dc:creator>
  <cp:lastModifiedBy>Ane4ke</cp:lastModifiedBy>
  <cp:revision>1</cp:revision>
  <dcterms:created xsi:type="dcterms:W3CDTF">2022-12-01T11:33:00Z</dcterms:created>
  <dcterms:modified xsi:type="dcterms:W3CDTF">2022-12-01T11:34:00Z</dcterms:modified>
</cp:coreProperties>
</file>