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F2" w:rsidRPr="007C4B16" w:rsidRDefault="007C4B16" w:rsidP="007B678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Garamond"/>
          <w:b/>
          <w:bCs/>
          <w:sz w:val="28"/>
          <w:szCs w:val="28"/>
          <w:lang w:val="uk-UA"/>
        </w:rPr>
      </w:pPr>
      <w:r w:rsidRPr="007C4B16">
        <w:rPr>
          <w:rFonts w:ascii="Times New Roman" w:eastAsia="Calibri" w:hAnsi="Times New Roman" w:cs="Garamond"/>
          <w:b/>
          <w:bCs/>
          <w:sz w:val="28"/>
          <w:szCs w:val="28"/>
          <w:lang w:val="uk-UA"/>
        </w:rPr>
        <w:t>ПОЯСНЮВАЛЬНА ЗАПИСКА</w:t>
      </w:r>
    </w:p>
    <w:p w:rsidR="007C4B16" w:rsidRPr="00CC7AA7" w:rsidRDefault="007C4B16" w:rsidP="009A2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7C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7C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7C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Київської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CC7AA7">
        <w:rPr>
          <w:rFonts w:ascii="Times New Roman" w:hAnsi="Times New Roman" w:cs="Times New Roman"/>
          <w:sz w:val="28"/>
          <w:szCs w:val="28"/>
          <w:lang w:val="uk-UA"/>
        </w:rPr>
        <w:t>Про майнові питання, пов’язані</w:t>
      </w:r>
    </w:p>
    <w:p w:rsidR="007C4B16" w:rsidRDefault="007C4B16" w:rsidP="005E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7AA7">
        <w:rPr>
          <w:rFonts w:ascii="Times New Roman" w:hAnsi="Times New Roman" w:cs="Times New Roman"/>
          <w:sz w:val="28"/>
          <w:szCs w:val="28"/>
          <w:lang w:val="uk-UA"/>
        </w:rPr>
        <w:t xml:space="preserve">з будівництвом </w:t>
      </w:r>
      <w:r w:rsidR="005E2FD2">
        <w:rPr>
          <w:rFonts w:ascii="Times New Roman" w:hAnsi="Times New Roman" w:cs="Times New Roman"/>
          <w:sz w:val="28"/>
          <w:szCs w:val="28"/>
          <w:lang w:val="uk-UA"/>
        </w:rPr>
        <w:t xml:space="preserve">закладу медичного призначення на вул. Ігоря </w:t>
      </w:r>
      <w:proofErr w:type="spellStart"/>
      <w:r w:rsidR="005E2FD2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="005E2FD2">
        <w:rPr>
          <w:rFonts w:ascii="Times New Roman" w:hAnsi="Times New Roman" w:cs="Times New Roman"/>
          <w:sz w:val="28"/>
          <w:szCs w:val="28"/>
          <w:lang w:val="uk-UA"/>
        </w:rPr>
        <w:t xml:space="preserve">, 6 у Печерському районі» </w:t>
      </w:r>
    </w:p>
    <w:p w:rsidR="007C4B16" w:rsidRDefault="007C4B16" w:rsidP="007B6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6EF2" w:rsidRPr="003F1EB0" w:rsidRDefault="007C4B16" w:rsidP="003C11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6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необхідності прийняття рішення</w:t>
      </w:r>
    </w:p>
    <w:p w:rsidR="00AF32FA" w:rsidRPr="00AF32FA" w:rsidRDefault="00AF32FA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2F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гідно з Стратегією розвитку </w:t>
      </w:r>
      <w:r w:rsidRPr="00AF32FA">
        <w:rPr>
          <w:rFonts w:ascii="Times New Roman" w:hAnsi="Times New Roman" w:cs="Times New Roman"/>
          <w:sz w:val="28"/>
          <w:szCs w:val="28"/>
          <w:lang w:val="uk-UA"/>
        </w:rPr>
        <w:t xml:space="preserve">міста Києва до 2025 року </w:t>
      </w:r>
      <w:r w:rsidR="00282643">
        <w:rPr>
          <w:rFonts w:ascii="Times New Roman" w:hAnsi="Times New Roman" w:cs="Times New Roman"/>
          <w:sz w:val="28"/>
          <w:szCs w:val="28"/>
          <w:lang w:val="uk-UA"/>
        </w:rPr>
        <w:t xml:space="preserve">одним із завдань для забезпечення якісної та доступної медицини в місті Києві визначено </w:t>
      </w:r>
      <w:r w:rsidRPr="00AF32FA">
        <w:rPr>
          <w:rFonts w:ascii="Times New Roman" w:hAnsi="Times New Roman" w:cs="Times New Roman"/>
          <w:sz w:val="28"/>
          <w:szCs w:val="28"/>
          <w:lang w:val="uk-UA"/>
        </w:rPr>
        <w:t>будівництво нових закладів охорони здоров’я та їх забезпечення сучасною матеріально-технічною базою.</w:t>
      </w:r>
    </w:p>
    <w:p w:rsidR="002012F4" w:rsidRPr="00CF177A" w:rsidRDefault="007C4B16" w:rsidP="00CF177A">
      <w:pPr>
        <w:pStyle w:val="a3"/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4B16">
        <w:rPr>
          <w:rFonts w:ascii="Times New Roman" w:hAnsi="Times New Roman" w:cs="Times New Roman"/>
          <w:sz w:val="28"/>
          <w:szCs w:val="28"/>
          <w:lang w:val="uk-UA"/>
        </w:rPr>
        <w:t>На засіданні постійно діючої конкурсної комісії по залученню інвесторів до фінансування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 Києва, утвореної розпорядженням Київської міської державної адміністрації від 22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B16">
        <w:rPr>
          <w:rFonts w:ascii="Times New Roman" w:hAnsi="Times New Roman" w:cs="Times New Roman"/>
          <w:sz w:val="28"/>
          <w:szCs w:val="28"/>
          <w:lang w:val="uk-UA"/>
        </w:rPr>
        <w:t>2007 року № 1403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F177A" w:rsidRPr="007F4306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="00CF177A" w:rsidRPr="007F430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CF177A" w:rsidRPr="007F4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CF177A" w:rsidRPr="007F430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F177A" w:rsidRPr="007F4306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="00CF177A" w:rsidRPr="007F4306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F177A" w:rsidRPr="007F43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1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177A" w:rsidRPr="007F4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177A" w:rsidRPr="002012F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F177A" w:rsidRPr="002012F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F17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177A" w:rsidRPr="007F430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F177A" w:rsidRPr="00A23C95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за</w:t>
      </w:r>
      <w:r w:rsidR="00CF17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кладу медичного призначення на </w:t>
      </w:r>
      <w:r w:rsidR="00CF177A" w:rsidRPr="00A23C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Ігоря </w:t>
      </w:r>
      <w:proofErr w:type="spellStart"/>
      <w:r w:rsidR="00CF177A" w:rsidRPr="00A23C95">
        <w:rPr>
          <w:rFonts w:ascii="Times New Roman" w:eastAsia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="00CF177A" w:rsidRPr="00A23C95">
        <w:rPr>
          <w:rFonts w:ascii="Times New Roman" w:eastAsia="Times New Roman" w:hAnsi="Times New Roman" w:cs="Times New Roman"/>
          <w:sz w:val="28"/>
          <w:szCs w:val="28"/>
          <w:lang w:val="uk-UA"/>
        </w:rPr>
        <w:t>, 6 у Печерському районі</w:t>
      </w:r>
      <w:r w:rsidR="00CF177A" w:rsidRPr="007F43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177A" w:rsidRPr="00201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proofErr w:type="spellStart"/>
      <w:r w:rsidR="00CF177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F177A" w:rsidRPr="002012F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F177A" w:rsidRPr="002012F4">
        <w:rPr>
          <w:rFonts w:ascii="Times New Roman" w:hAnsi="Times New Roman" w:cs="Times New Roman"/>
          <w:sz w:val="28"/>
          <w:szCs w:val="28"/>
          <w:lang w:val="uk-UA"/>
        </w:rPr>
        <w:t>) включено до переліку об’єктів, які п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>отребують залучення інвестицій.</w:t>
      </w:r>
    </w:p>
    <w:p w:rsidR="002012F4" w:rsidRPr="002012F4" w:rsidRDefault="002012F4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2F4">
        <w:rPr>
          <w:rFonts w:ascii="Times New Roman" w:hAnsi="Times New Roman" w:cs="Times New Roman"/>
          <w:sz w:val="28"/>
          <w:szCs w:val="28"/>
          <w:lang w:val="uk-UA"/>
        </w:rPr>
        <w:t>Зазначене рішення затверджено розпорядженням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434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>04 березня 2019 року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 xml:space="preserve">№371 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«Про питання щодо проведення інвестиційного конкурсу із залучення інвестора для будівництва 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>зак</w:t>
      </w:r>
      <w:r w:rsidR="00966EF2">
        <w:rPr>
          <w:rFonts w:ascii="Times New Roman" w:hAnsi="Times New Roman" w:cs="Times New Roman"/>
          <w:sz w:val="28"/>
          <w:szCs w:val="28"/>
          <w:lang w:val="uk-UA"/>
        </w:rPr>
        <w:t xml:space="preserve">ладу медичного призначення на  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 xml:space="preserve">вул. Ігоря </w:t>
      </w:r>
      <w:proofErr w:type="spellStart"/>
      <w:r w:rsidR="00CF177A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="00CF177A">
        <w:rPr>
          <w:rFonts w:ascii="Times New Roman" w:hAnsi="Times New Roman" w:cs="Times New Roman"/>
          <w:sz w:val="28"/>
          <w:szCs w:val="28"/>
          <w:lang w:val="uk-UA"/>
        </w:rPr>
        <w:t>, 6 у Печерському районі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>яким:</w:t>
      </w:r>
    </w:p>
    <w:p w:rsidR="002012F4" w:rsidRDefault="00832081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територіальне медичне об’єднання </w:t>
      </w:r>
      <w:r w:rsidR="002012F4"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>«ФТИЗІАТРІЯ»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місті Києві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2F4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</w:t>
      </w:r>
      <w:r w:rsidR="002012F4"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замовником будівництва 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 xml:space="preserve">закладу медичного призначення на </w:t>
      </w:r>
      <w:r w:rsidR="000E65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 xml:space="preserve">вул. Ігоря </w:t>
      </w:r>
      <w:proofErr w:type="spellStart"/>
      <w:r w:rsidR="00CF177A">
        <w:rPr>
          <w:rFonts w:ascii="Times New Roman" w:hAnsi="Times New Roman" w:cs="Times New Roman"/>
          <w:sz w:val="28"/>
          <w:szCs w:val="28"/>
          <w:lang w:val="uk-UA"/>
        </w:rPr>
        <w:t>Бранов</w:t>
      </w:r>
      <w:r>
        <w:rPr>
          <w:rFonts w:ascii="Times New Roman" w:hAnsi="Times New Roman" w:cs="Times New Roman"/>
          <w:sz w:val="28"/>
          <w:szCs w:val="28"/>
          <w:lang w:val="uk-UA"/>
        </w:rPr>
        <w:t>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6 у Печерському районі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4AEA" w:rsidRDefault="001A4AEA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омунальному підприємству виконавчого органу Київської міської ради (Київської міської державної адміністрації) «Київське інвестиційне агентство» </w:t>
      </w:r>
      <w:r w:rsidR="004570FC">
        <w:rPr>
          <w:rFonts w:ascii="Times New Roman" w:hAnsi="Times New Roman" w:cs="Times New Roman"/>
          <w:sz w:val="28"/>
          <w:szCs w:val="28"/>
          <w:lang w:val="uk-UA"/>
        </w:rPr>
        <w:t xml:space="preserve">доручено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вжити всіх необхідних заходів, пов’язаних з виконанням функцій замовника підготовчих (передінвестиційних) робіт для проведення інвестиційного конкурсу із залучення інвестора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CF177A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BD1491">
        <w:rPr>
          <w:rFonts w:ascii="Times New Roman" w:hAnsi="Times New Roman" w:cs="Times New Roman"/>
          <w:sz w:val="28"/>
          <w:szCs w:val="28"/>
          <w:lang w:val="uk-UA"/>
        </w:rPr>
        <w:t xml:space="preserve">медичного призначення на вул. Ігоря </w:t>
      </w:r>
      <w:proofErr w:type="spellStart"/>
      <w:r w:rsidR="00BD1491">
        <w:rPr>
          <w:rFonts w:ascii="Times New Roman" w:hAnsi="Times New Roman" w:cs="Times New Roman"/>
          <w:sz w:val="28"/>
          <w:szCs w:val="28"/>
          <w:lang w:val="uk-UA"/>
        </w:rPr>
        <w:t>Бранов</w:t>
      </w:r>
      <w:r w:rsidR="00832081">
        <w:rPr>
          <w:rFonts w:ascii="Times New Roman" w:hAnsi="Times New Roman" w:cs="Times New Roman"/>
          <w:sz w:val="28"/>
          <w:szCs w:val="28"/>
          <w:lang w:val="uk-UA"/>
        </w:rPr>
        <w:t>ицького</w:t>
      </w:r>
      <w:proofErr w:type="spellEnd"/>
      <w:r w:rsidR="00832081">
        <w:rPr>
          <w:rFonts w:ascii="Times New Roman" w:hAnsi="Times New Roman" w:cs="Times New Roman"/>
          <w:sz w:val="28"/>
          <w:szCs w:val="28"/>
          <w:lang w:val="uk-UA"/>
        </w:rPr>
        <w:t>, 6 у Печерському районі</w:t>
      </w:r>
      <w:r w:rsidR="00BD14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1491" w:rsidRDefault="001A4AEA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омунальному підприємству виконавчого органу Київської міської ради (Київської міської державної адміністрації) «Київське інвестиційне агентство»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D1491">
        <w:rPr>
          <w:rFonts w:ascii="Times New Roman" w:hAnsi="Times New Roman" w:cs="Times New Roman"/>
          <w:sz w:val="28"/>
          <w:szCs w:val="28"/>
          <w:lang w:val="uk-UA"/>
        </w:rPr>
        <w:t xml:space="preserve">пільно </w:t>
      </w:r>
      <w:r w:rsidR="00BD1491"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93FF8" w:rsidRPr="00693FF8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693FF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93FF8" w:rsidRPr="00693FF8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693FF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93FF8" w:rsidRPr="00693FF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</w:t>
      </w:r>
      <w:r w:rsidR="00693FF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93FF8" w:rsidRPr="00693FF8">
        <w:rPr>
          <w:rFonts w:ascii="Times New Roman" w:hAnsi="Times New Roman" w:cs="Times New Roman"/>
          <w:sz w:val="28"/>
          <w:szCs w:val="28"/>
          <w:lang w:val="uk-UA"/>
        </w:rPr>
        <w:t xml:space="preserve">  «ФТИЗІАТРІЯ» у місті Києві</w:t>
      </w:r>
      <w:r w:rsidR="00BD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 xml:space="preserve">доручено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в установленому законодавством України порядку </w:t>
      </w:r>
      <w:r w:rsidR="00BD1491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інвентаризації </w:t>
      </w:r>
      <w:r w:rsidR="00BD1491" w:rsidRPr="007F430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 xml:space="preserve">а незалежної оцінки об’єктів на </w:t>
      </w:r>
      <w:r w:rsidR="00BD1491" w:rsidRPr="007F430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D1491" w:rsidRPr="000E1084">
        <w:rPr>
          <w:rFonts w:ascii="Times New Roman" w:hAnsi="Times New Roman" w:cs="Times New Roman"/>
          <w:sz w:val="28"/>
          <w:szCs w:val="28"/>
          <w:lang w:val="uk-UA"/>
        </w:rPr>
        <w:t xml:space="preserve">Ігоря </w:t>
      </w:r>
      <w:proofErr w:type="spellStart"/>
      <w:r w:rsidR="00BD1491" w:rsidRPr="000E1084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="00BD1491" w:rsidRPr="000E1084">
        <w:rPr>
          <w:rFonts w:ascii="Times New Roman" w:hAnsi="Times New Roman" w:cs="Times New Roman"/>
          <w:sz w:val="28"/>
          <w:szCs w:val="28"/>
          <w:lang w:val="uk-UA"/>
        </w:rPr>
        <w:t>, 6</w:t>
      </w:r>
      <w:r w:rsidR="00BD1491" w:rsidRPr="007F4306">
        <w:rPr>
          <w:rFonts w:ascii="Times New Roman" w:hAnsi="Times New Roman" w:cs="Times New Roman"/>
          <w:sz w:val="28"/>
          <w:szCs w:val="28"/>
          <w:lang w:val="uk-UA"/>
        </w:rPr>
        <w:t>, які належать до комунальної власності терито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 xml:space="preserve">ріальної громади міста Києва та закріплені на праві оперативного управління за </w:t>
      </w:r>
      <w:r w:rsidR="00693FF8" w:rsidRPr="00693FF8">
        <w:rPr>
          <w:rFonts w:ascii="Times New Roman" w:hAnsi="Times New Roman" w:cs="Times New Roman"/>
          <w:sz w:val="28"/>
          <w:szCs w:val="28"/>
          <w:lang w:val="uk-UA"/>
        </w:rPr>
        <w:t>територіальним медичним об’єднанням  «ФТИЗІАТРІЯ» у місті Києві</w:t>
      </w:r>
      <w:r w:rsidR="00BD1491" w:rsidRPr="007F4306">
        <w:rPr>
          <w:rFonts w:ascii="Times New Roman" w:hAnsi="Times New Roman" w:cs="Times New Roman"/>
          <w:sz w:val="28"/>
          <w:szCs w:val="28"/>
          <w:lang w:val="uk-UA"/>
        </w:rPr>
        <w:t>, та рецензува</w:t>
      </w:r>
      <w:r w:rsidR="0084340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E6599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BD1491" w:rsidRPr="007F4306">
        <w:rPr>
          <w:rFonts w:ascii="Times New Roman" w:hAnsi="Times New Roman" w:cs="Times New Roman"/>
          <w:sz w:val="28"/>
          <w:szCs w:val="28"/>
          <w:lang w:val="uk-UA"/>
        </w:rPr>
        <w:t xml:space="preserve"> про таку оцінку</w:t>
      </w:r>
      <w:r w:rsidR="00BD14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3CC7" w:rsidRDefault="001A4AEA" w:rsidP="00966EF2">
      <w:pPr>
        <w:pStyle w:val="a3"/>
        <w:tabs>
          <w:tab w:val="left" w:pos="90"/>
          <w:tab w:val="left" w:pos="270"/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економіки та інвестицій виконавчого органу Київської міської ради (Київської міської державної адміністрації), Департаменту комунальної власності м. Києва </w:t>
      </w:r>
      <w:r w:rsidR="003F1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органу Київської міської ради (Київської міської державної адміністрації), </w:t>
      </w:r>
      <w:r w:rsidR="00843409" w:rsidRPr="007F4306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8434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3409" w:rsidRPr="007F4306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</w:t>
      </w:r>
      <w:r w:rsidR="00843409" w:rsidRPr="007F430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виконавчого органу Київської міської ради (Київської міської державної адміністрації)</w:t>
      </w:r>
      <w:r w:rsidR="00843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доручено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підготовку </w:t>
      </w:r>
      <w:proofErr w:type="spellStart"/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843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="00843409" w:rsidRPr="007F430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>згоди</w:t>
      </w:r>
      <w:r w:rsidR="00843409" w:rsidRPr="007F4306">
        <w:rPr>
          <w:rFonts w:ascii="Times New Roman" w:hAnsi="Times New Roman" w:cs="Times New Roman"/>
          <w:sz w:val="28"/>
          <w:szCs w:val="28"/>
          <w:lang w:val="uk-UA"/>
        </w:rPr>
        <w:t xml:space="preserve"> на знесення об’єктів на вул. </w:t>
      </w:r>
      <w:r w:rsidR="00843409" w:rsidRPr="000E1084">
        <w:rPr>
          <w:rFonts w:ascii="Times New Roman" w:hAnsi="Times New Roman" w:cs="Times New Roman"/>
          <w:sz w:val="28"/>
          <w:szCs w:val="28"/>
          <w:lang w:val="uk-UA"/>
        </w:rPr>
        <w:t xml:space="preserve">Ігоря </w:t>
      </w:r>
      <w:proofErr w:type="spellStart"/>
      <w:r w:rsidR="00843409" w:rsidRPr="000E1084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="00843409" w:rsidRPr="000E1084">
        <w:rPr>
          <w:rFonts w:ascii="Times New Roman" w:hAnsi="Times New Roman" w:cs="Times New Roman"/>
          <w:sz w:val="28"/>
          <w:szCs w:val="28"/>
          <w:lang w:val="uk-UA"/>
        </w:rPr>
        <w:t>, 6</w:t>
      </w:r>
      <w:r w:rsidR="00843409" w:rsidRPr="007F4306">
        <w:rPr>
          <w:rFonts w:ascii="Times New Roman" w:hAnsi="Times New Roman" w:cs="Times New Roman"/>
          <w:sz w:val="28"/>
          <w:szCs w:val="28"/>
          <w:lang w:val="uk-UA"/>
        </w:rPr>
        <w:t xml:space="preserve">, які належать до комунальної власності територіальної громади міста Києва 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 xml:space="preserve">та закріплені на праві оперативного управління за </w:t>
      </w:r>
      <w:r w:rsidR="00693FF8" w:rsidRPr="00693FF8">
        <w:rPr>
          <w:rFonts w:ascii="Times New Roman" w:hAnsi="Times New Roman" w:cs="Times New Roman"/>
          <w:sz w:val="28"/>
          <w:szCs w:val="28"/>
          <w:lang w:val="uk-UA"/>
        </w:rPr>
        <w:t>територіальним медичним об’єднанням  «ФТИЗІАТРІЯ» у місті Києві</w:t>
      </w:r>
      <w:r w:rsidR="00843409" w:rsidRPr="00693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2081" w:rsidRDefault="00832081" w:rsidP="00966EF2">
      <w:pPr>
        <w:pStyle w:val="a3"/>
        <w:tabs>
          <w:tab w:val="left" w:pos="90"/>
          <w:tab w:val="left" w:pos="270"/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Київської міської ради від 24 жовтня 2019 року №6/7579 «Про реорганізацію закладів охорони здоров’я</w:t>
      </w:r>
      <w:r w:rsidR="00C46124">
        <w:rPr>
          <w:rFonts w:ascii="Times New Roman" w:hAnsi="Times New Roman" w:cs="Times New Roman"/>
          <w:sz w:val="28"/>
          <w:szCs w:val="28"/>
          <w:lang w:val="uk-UA"/>
        </w:rPr>
        <w:t>, що належать до комунальної власності територіальної громади міста Києва» територіальне медичне об’єднання «ФТИЗІАТРІЯ» у місті Києві реорганізовано шляхом перетворення його в комунальне некомерційне підприємство «ФТИЗІАТРІЯ» виконавчого органу Київської міської ради (Київської міської державної адміністрації).</w:t>
      </w:r>
    </w:p>
    <w:p w:rsidR="000D2DAC" w:rsidRPr="00966EF2" w:rsidRDefault="007D5983" w:rsidP="007D5983">
      <w:pPr>
        <w:pStyle w:val="a3"/>
        <w:tabs>
          <w:tab w:val="left" w:pos="90"/>
          <w:tab w:val="left" w:pos="270"/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10F7">
        <w:rPr>
          <w:rFonts w:ascii="Times New Roman" w:hAnsi="Times New Roman" w:cs="Times New Roman"/>
          <w:sz w:val="28"/>
          <w:szCs w:val="28"/>
          <w:lang w:val="uk-UA"/>
        </w:rPr>
        <w:t>ідповідно до підпункту 4.1 пункту 4 рішення Київської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від 23 лютого 2021 року №</w:t>
      </w:r>
      <w:r w:rsidR="00F910F7">
        <w:rPr>
          <w:rFonts w:ascii="Times New Roman" w:hAnsi="Times New Roman" w:cs="Times New Roman"/>
          <w:sz w:val="28"/>
          <w:szCs w:val="28"/>
          <w:lang w:val="uk-UA"/>
        </w:rPr>
        <w:t>45/86 «Про реорганізацію протитуберкульозних закладів охорони здоров’я,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0F7">
        <w:rPr>
          <w:rFonts w:ascii="Times New Roman" w:hAnsi="Times New Roman" w:cs="Times New Roman"/>
          <w:sz w:val="28"/>
          <w:szCs w:val="28"/>
          <w:lang w:val="uk-UA"/>
        </w:rPr>
        <w:t>що засновані на комунальній власності територіальної громади міста Києва»</w:t>
      </w:r>
      <w:r w:rsidR="000D2DAC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0F7">
        <w:rPr>
          <w:rFonts w:ascii="Times New Roman" w:hAnsi="Times New Roman" w:cs="Times New Roman"/>
          <w:sz w:val="28"/>
          <w:szCs w:val="28"/>
          <w:lang w:val="uk-UA"/>
        </w:rPr>
        <w:t xml:space="preserve">змінено </w:t>
      </w:r>
      <w:r w:rsidR="000D2DAC" w:rsidRPr="0060287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910F7">
        <w:rPr>
          <w:rFonts w:ascii="Times New Roman" w:hAnsi="Times New Roman" w:cs="Times New Roman"/>
          <w:sz w:val="28"/>
          <w:szCs w:val="28"/>
          <w:lang w:val="uk-UA"/>
        </w:rPr>
        <w:t>йменування</w:t>
      </w:r>
      <w:r w:rsidR="000D2DAC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F910F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D2DAC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 w:rsidR="00F910F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D2DAC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F910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2DAC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«ФТИЗІАТРІЯ» виконавчого органу Київської міської ради (Київської м</w:t>
      </w:r>
      <w:r w:rsidR="00F910F7">
        <w:rPr>
          <w:rFonts w:ascii="Times New Roman" w:hAnsi="Times New Roman" w:cs="Times New Roman"/>
          <w:sz w:val="28"/>
          <w:szCs w:val="28"/>
          <w:lang w:val="uk-UA"/>
        </w:rPr>
        <w:t>іської державної адміністрації)</w:t>
      </w:r>
      <w:r w:rsidR="000D2DAC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на комунальне некомерційне підприємство «Київський </w:t>
      </w:r>
      <w:proofErr w:type="spellStart"/>
      <w:r w:rsidR="000D2DAC" w:rsidRPr="0060287B">
        <w:rPr>
          <w:rFonts w:ascii="Times New Roman" w:hAnsi="Times New Roman" w:cs="Times New Roman"/>
          <w:sz w:val="28"/>
          <w:szCs w:val="28"/>
          <w:lang w:val="uk-UA"/>
        </w:rPr>
        <w:t>фтизіопульмонологічний</w:t>
      </w:r>
      <w:proofErr w:type="spellEnd"/>
      <w:r w:rsidR="000D2DAC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центр» виконавчого органу Київської міської ради (Київської м</w:t>
      </w:r>
      <w:r w:rsidR="00F910F7">
        <w:rPr>
          <w:rFonts w:ascii="Times New Roman" w:hAnsi="Times New Roman" w:cs="Times New Roman"/>
          <w:sz w:val="28"/>
          <w:szCs w:val="28"/>
          <w:lang w:val="uk-UA"/>
        </w:rPr>
        <w:t>іської державної адміністрації)</w:t>
      </w:r>
      <w:r w:rsidR="000D2DAC" w:rsidRPr="006028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3CC7" w:rsidRDefault="00B958D2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8D2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409">
        <w:rPr>
          <w:rFonts w:ascii="Times New Roman" w:hAnsi="Times New Roman" w:cs="Times New Roman"/>
          <w:sz w:val="28"/>
          <w:szCs w:val="28"/>
          <w:lang w:val="uk-UA"/>
        </w:rPr>
        <w:t>04 березня 2019 року</w:t>
      </w:r>
      <w:r w:rsidRPr="00B958D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43409">
        <w:rPr>
          <w:rFonts w:ascii="Times New Roman" w:hAnsi="Times New Roman" w:cs="Times New Roman"/>
          <w:sz w:val="28"/>
          <w:szCs w:val="28"/>
          <w:lang w:val="uk-UA"/>
        </w:rPr>
        <w:t>371</w:t>
      </w:r>
      <w:r w:rsidRPr="00B95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409"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«Про питання щодо проведення інвестиційного конкурсу із залучення інвестора для будівництва </w:t>
      </w:r>
      <w:r w:rsidR="0084340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03CC7">
        <w:rPr>
          <w:rFonts w:ascii="Times New Roman" w:hAnsi="Times New Roman" w:cs="Times New Roman"/>
          <w:sz w:val="28"/>
          <w:szCs w:val="28"/>
          <w:lang w:val="uk-UA"/>
        </w:rPr>
        <w:t xml:space="preserve">кладу медичного призначення на </w:t>
      </w:r>
      <w:r w:rsidR="00843409">
        <w:rPr>
          <w:rFonts w:ascii="Times New Roman" w:hAnsi="Times New Roman" w:cs="Times New Roman"/>
          <w:sz w:val="28"/>
          <w:szCs w:val="28"/>
          <w:lang w:val="uk-UA"/>
        </w:rPr>
        <w:t xml:space="preserve">вул. Ігоря </w:t>
      </w:r>
      <w:proofErr w:type="spellStart"/>
      <w:r w:rsidR="00843409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="00843409">
        <w:rPr>
          <w:rFonts w:ascii="Times New Roman" w:hAnsi="Times New Roman" w:cs="Times New Roman"/>
          <w:sz w:val="28"/>
          <w:szCs w:val="28"/>
          <w:lang w:val="uk-UA"/>
        </w:rPr>
        <w:t>, 6 у Печерському районі</w:t>
      </w:r>
      <w:r w:rsidR="00843409" w:rsidRPr="00603CC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 з обмеженою відповідальністю «ІВ ГРУП», що має сертифікат</w:t>
      </w:r>
      <w:r w:rsidR="00843409"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оціночної діяльності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№472/21,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видан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Фондом державного майна України, та згідно з договором</w:t>
      </w:r>
      <w:r w:rsidR="00EA751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послуг 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>05 липня 2021 року № 9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з комунальним підприємством виконавчого органу Київської міської ради (Київської міської державної адміністрації) «Київське 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інвестиційне агентство» виконало незалежну </w:t>
      </w:r>
      <w:r w:rsidRPr="00603CC7">
        <w:rPr>
          <w:rFonts w:ascii="Times New Roman" w:hAnsi="Times New Roman" w:cs="Times New Roman"/>
          <w:sz w:val="28"/>
          <w:szCs w:val="28"/>
          <w:lang w:val="uk-UA"/>
        </w:rPr>
        <w:t>оцінку</w:t>
      </w:r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 майна – нежитлових будівель (гараж та будівля лікувального корпусу) загальною площею </w:t>
      </w:r>
      <w:r w:rsidR="000E659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 xml:space="preserve">1488,7 </w:t>
      </w:r>
      <w:proofErr w:type="spellStart"/>
      <w:r w:rsidR="00A9556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розташовані за адресою; м. Київ, вул. Ігоря </w:t>
      </w:r>
      <w:proofErr w:type="spellStart"/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="00603CC7" w:rsidRPr="00603CC7">
        <w:rPr>
          <w:rFonts w:ascii="Times New Roman" w:hAnsi="Times New Roman" w:cs="Times New Roman"/>
          <w:sz w:val="28"/>
          <w:szCs w:val="28"/>
          <w:lang w:val="uk-UA"/>
        </w:rPr>
        <w:t>, 6 у Печерському районі.</w:t>
      </w:r>
      <w:r w:rsidR="00603CC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зазначеної оцінки нежитлові будівлі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 xml:space="preserve"> (будівлі лікувального корпусу 1975 року побудови та гаражу 1982 року побудови)</w:t>
      </w:r>
      <w:r w:rsidR="00603CC7">
        <w:rPr>
          <w:rFonts w:ascii="Times New Roman" w:hAnsi="Times New Roman" w:cs="Times New Roman"/>
          <w:sz w:val="28"/>
          <w:szCs w:val="28"/>
          <w:lang w:val="uk-UA"/>
        </w:rPr>
        <w:t xml:space="preserve"> не експлуатуються та знаходяться в незадовільному стані.</w:t>
      </w:r>
    </w:p>
    <w:p w:rsidR="0074122C" w:rsidRDefault="003D006B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6B">
        <w:rPr>
          <w:rFonts w:ascii="Times New Roman" w:hAnsi="Times New Roman" w:cs="Times New Roman"/>
          <w:sz w:val="28"/>
          <w:szCs w:val="28"/>
          <w:lang w:val="uk-UA"/>
        </w:rPr>
        <w:t xml:space="preserve">Ринкова вартість </w:t>
      </w:r>
      <w:r w:rsidR="00365108">
        <w:rPr>
          <w:rFonts w:ascii="Times New Roman" w:hAnsi="Times New Roman" w:cs="Times New Roman"/>
          <w:sz w:val="28"/>
          <w:szCs w:val="28"/>
          <w:lang w:val="uk-UA"/>
        </w:rPr>
        <w:t>майна – нежитлових будівель (гараж та будівля лікувального корпус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 xml:space="preserve">у) загальною площею 1488,7 </w:t>
      </w:r>
      <w:proofErr w:type="spellStart"/>
      <w:r w:rsidR="00A9556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365108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розташовані за адресою: м. Київ, вул. Ігоря </w:t>
      </w:r>
      <w:proofErr w:type="spellStart"/>
      <w:r w:rsidR="00365108">
        <w:rPr>
          <w:rFonts w:ascii="Times New Roman" w:hAnsi="Times New Roman" w:cs="Times New Roman"/>
          <w:sz w:val="28"/>
          <w:szCs w:val="28"/>
          <w:lang w:val="uk-UA"/>
        </w:rPr>
        <w:t>Бранов</w:t>
      </w:r>
      <w:r w:rsidR="003C1180">
        <w:rPr>
          <w:rFonts w:ascii="Times New Roman" w:hAnsi="Times New Roman" w:cs="Times New Roman"/>
          <w:sz w:val="28"/>
          <w:szCs w:val="28"/>
          <w:lang w:val="uk-UA"/>
        </w:rPr>
        <w:t>ицького</w:t>
      </w:r>
      <w:proofErr w:type="spellEnd"/>
      <w:r w:rsidR="003C1180">
        <w:rPr>
          <w:rFonts w:ascii="Times New Roman" w:hAnsi="Times New Roman" w:cs="Times New Roman"/>
          <w:sz w:val="28"/>
          <w:szCs w:val="28"/>
          <w:lang w:val="uk-UA"/>
        </w:rPr>
        <w:t>, 6 у Печерському районі</w:t>
      </w:r>
      <w:r w:rsidR="00365108">
        <w:rPr>
          <w:rFonts w:ascii="Times New Roman" w:hAnsi="Times New Roman" w:cs="Times New Roman"/>
          <w:sz w:val="28"/>
          <w:szCs w:val="28"/>
          <w:lang w:val="uk-UA"/>
        </w:rPr>
        <w:t xml:space="preserve"> (без врахування вартості права користування земельною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 xml:space="preserve"> ділянкою) станом на 01.07.2021</w:t>
      </w:r>
      <w:r w:rsidR="00365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06B">
        <w:rPr>
          <w:rFonts w:ascii="Times New Roman" w:hAnsi="Times New Roman" w:cs="Times New Roman"/>
          <w:sz w:val="28"/>
          <w:szCs w:val="28"/>
          <w:lang w:val="uk-UA"/>
        </w:rPr>
        <w:t>становить без ПДВ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>5 405 000,00 (П</w:t>
      </w:r>
      <w:r w:rsidR="00365108" w:rsidRPr="00365108">
        <w:rPr>
          <w:rFonts w:ascii="Times New Roman" w:hAnsi="Times New Roman" w:cs="Times New Roman"/>
          <w:sz w:val="28"/>
          <w:szCs w:val="28"/>
          <w:lang w:val="uk-UA"/>
        </w:rPr>
        <w:t>’ять мільйонів чотириста п’ять тисяч) грн.</w:t>
      </w:r>
      <w:r w:rsidR="00F27900" w:rsidRPr="00365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4BF6" w:rsidRPr="0060287B" w:rsidRDefault="00BE4BF6" w:rsidP="00BE4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площею 0,3375 га на вул. Ігоря </w:t>
      </w:r>
      <w:proofErr w:type="spellStart"/>
      <w:r w:rsidRPr="0060287B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Pr="0060287B">
        <w:rPr>
          <w:rFonts w:ascii="Times New Roman" w:hAnsi="Times New Roman" w:cs="Times New Roman"/>
          <w:sz w:val="28"/>
          <w:szCs w:val="28"/>
          <w:lang w:val="uk-UA"/>
        </w:rPr>
        <w:t>, 6 у Печерському районі м. Києва (кадастровий номер 8000000000:82:078:0055)</w:t>
      </w:r>
      <w:r w:rsidR="0020302E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, на якій планується реалізація </w:t>
      </w:r>
      <w:proofErr w:type="spellStart"/>
      <w:r w:rsidR="0020302E" w:rsidRPr="0060287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0302E" w:rsidRPr="006028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сформована відповідно до законодавства України та зареєстрована у Державному земельному кадастрі на підставі </w:t>
      </w:r>
      <w:proofErr w:type="spellStart"/>
      <w:r w:rsidRPr="0060287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її </w:t>
      </w:r>
      <w:r w:rsidR="002F2401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некомерційному </w:t>
      </w:r>
      <w:r w:rsidR="002F2401" w:rsidRPr="0060287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підприємству «Київський </w:t>
      </w:r>
      <w:proofErr w:type="spellStart"/>
      <w:r w:rsidR="002F2401" w:rsidRPr="0060287B">
        <w:rPr>
          <w:rFonts w:ascii="Times New Roman" w:hAnsi="Times New Roman" w:cs="Times New Roman"/>
          <w:sz w:val="28"/>
          <w:szCs w:val="28"/>
          <w:lang w:val="uk-UA"/>
        </w:rPr>
        <w:t>фтизіопульмонологічний</w:t>
      </w:r>
      <w:proofErr w:type="spellEnd"/>
      <w:r w:rsidR="002F2401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центр» виконавчого органу Київської міської ради (Київської міської державної адміністрації)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для експлуатації та обслуговування будівель та споруд міжрайонного диспансерного відділення №</w:t>
      </w:r>
      <w:r w:rsidR="0020302E" w:rsidRPr="0060287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BE4BF6" w:rsidRPr="0060287B" w:rsidRDefault="00BE4BF6" w:rsidP="00BE4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Департаментом земельних ресурсів підготовлено </w:t>
      </w:r>
      <w:proofErr w:type="spellStart"/>
      <w:r w:rsidRPr="0060287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«Про надання територіальному медичному об’єднанню «ФТИЗІАТРІЯ» у місті Києві у постійне користування земельної ділянки для будівництва та обслуговування будівель закладів охорони здоров’я та соціальної допомоги на вул. Ігоря </w:t>
      </w:r>
      <w:proofErr w:type="spellStart"/>
      <w:r w:rsidRPr="0060287B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Pr="0060287B">
        <w:rPr>
          <w:rFonts w:ascii="Times New Roman" w:hAnsi="Times New Roman" w:cs="Times New Roman"/>
          <w:sz w:val="28"/>
          <w:szCs w:val="28"/>
          <w:lang w:val="uk-UA"/>
        </w:rPr>
        <w:t>, 6 у Печерському районі міста Києва» (кадастрова справа 239078830), який передано для розгляду до Київської міської ради.</w:t>
      </w:r>
    </w:p>
    <w:p w:rsidR="00703C3B" w:rsidRPr="00D47AA2" w:rsidRDefault="00703C3B" w:rsidP="007D107B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287B">
        <w:rPr>
          <w:rFonts w:ascii="Times New Roman" w:hAnsi="Times New Roman" w:cs="Times New Roman"/>
          <w:sz w:val="28"/>
          <w:szCs w:val="28"/>
          <w:lang w:val="uk-UA"/>
        </w:rPr>
        <w:t>Майново</w:t>
      </w:r>
      <w:proofErr w:type="spellEnd"/>
      <w:r w:rsidRPr="0060287B">
        <w:rPr>
          <w:rFonts w:ascii="Times New Roman" w:hAnsi="Times New Roman" w:cs="Times New Roman"/>
          <w:sz w:val="28"/>
          <w:szCs w:val="28"/>
          <w:lang w:val="uk-UA"/>
        </w:rPr>
        <w:t>-правові</w:t>
      </w:r>
      <w:r w:rsidR="002B6661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питання, в тому </w:t>
      </w:r>
      <w:r w:rsidR="007D107B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числі </w:t>
      </w:r>
      <w:r w:rsidR="00087D0A" w:rsidRPr="0060287B">
        <w:rPr>
          <w:rFonts w:ascii="Times New Roman" w:hAnsi="Times New Roman" w:cs="Times New Roman"/>
          <w:sz w:val="28"/>
          <w:szCs w:val="28"/>
          <w:lang w:val="uk-UA"/>
        </w:rPr>
        <w:t>державна реєстрація</w:t>
      </w:r>
      <w:r w:rsidR="002B6661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права оперативного управління </w:t>
      </w:r>
      <w:r w:rsidR="002B6661" w:rsidRPr="00602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нежитлові будівлі на вул. Ігоря </w:t>
      </w:r>
      <w:proofErr w:type="spellStart"/>
      <w:r w:rsidR="002B6661" w:rsidRPr="0060287B">
        <w:rPr>
          <w:rFonts w:ascii="Times New Roman" w:eastAsia="Calibri" w:hAnsi="Times New Roman" w:cs="Times New Roman"/>
          <w:sz w:val="28"/>
          <w:szCs w:val="28"/>
          <w:lang w:val="uk-UA"/>
        </w:rPr>
        <w:t>Брановицького</w:t>
      </w:r>
      <w:proofErr w:type="spellEnd"/>
      <w:r w:rsidR="002B6661" w:rsidRPr="00602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6, 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та земельні питання будуть </w:t>
      </w:r>
      <w:r w:rsidR="00087D0A" w:rsidRPr="0060287B">
        <w:rPr>
          <w:rFonts w:ascii="Times New Roman" w:hAnsi="Times New Roman" w:cs="Times New Roman"/>
          <w:sz w:val="28"/>
          <w:szCs w:val="28"/>
          <w:lang w:val="uk-UA"/>
        </w:rPr>
        <w:t>вирішені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підготовки інвестиційного </w:t>
      </w:r>
      <w:proofErr w:type="spellStart"/>
      <w:r w:rsidR="00D47AA2" w:rsidRPr="0060287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47AA2" w:rsidRPr="0060287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несення об’єкта комунальної власності територіальної громади міста Києва можливе виключно після відведення земельної ділянки </w:t>
      </w:r>
      <w:r w:rsidR="0037615E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некомерційному підприємству «Київський </w:t>
      </w:r>
      <w:proofErr w:type="spellStart"/>
      <w:r w:rsidR="0037615E" w:rsidRPr="0060287B">
        <w:rPr>
          <w:rFonts w:ascii="Times New Roman" w:hAnsi="Times New Roman" w:cs="Times New Roman"/>
          <w:sz w:val="28"/>
          <w:szCs w:val="28"/>
          <w:lang w:val="uk-UA"/>
        </w:rPr>
        <w:t>фтизіопульмонологічний</w:t>
      </w:r>
      <w:proofErr w:type="spellEnd"/>
      <w:r w:rsidR="0037615E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центр» виконавчого органу Київської міської ради (Київської міської державної адміністрації)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>, визначення переможця інвестиційного конкурсу, укладення з ним інвестиційного договору та відшкодування інвестором вартості об’єкта, який підлягає знесенню.</w:t>
      </w:r>
    </w:p>
    <w:p w:rsidR="000A28F2" w:rsidRDefault="003D006B" w:rsidP="007D1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6B">
        <w:rPr>
          <w:rFonts w:ascii="Times New Roman" w:hAnsi="Times New Roman" w:cs="Times New Roman"/>
          <w:sz w:val="28"/>
          <w:szCs w:val="28"/>
          <w:lang w:val="uk-UA"/>
        </w:rPr>
        <w:t>Прийняття рішення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C7AA7">
        <w:rPr>
          <w:rFonts w:ascii="Times New Roman" w:hAnsi="Times New Roman" w:cs="Times New Roman"/>
          <w:sz w:val="28"/>
          <w:szCs w:val="28"/>
          <w:lang w:val="uk-UA"/>
        </w:rPr>
        <w:t>Про майнові питання, пов’язані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AA7">
        <w:rPr>
          <w:rFonts w:ascii="Times New Roman" w:hAnsi="Times New Roman" w:cs="Times New Roman"/>
          <w:sz w:val="28"/>
          <w:szCs w:val="28"/>
          <w:lang w:val="uk-UA"/>
        </w:rPr>
        <w:t xml:space="preserve">з будівництвом </w:t>
      </w:r>
      <w:r w:rsidR="00966EF2">
        <w:rPr>
          <w:rFonts w:ascii="Times New Roman" w:hAnsi="Times New Roman" w:cs="Times New Roman"/>
          <w:sz w:val="28"/>
          <w:szCs w:val="28"/>
          <w:lang w:val="uk-UA"/>
        </w:rPr>
        <w:t xml:space="preserve">закладу медичного призначення на вул. Ігоря </w:t>
      </w:r>
      <w:proofErr w:type="spellStart"/>
      <w:r w:rsidR="00966EF2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="00966EF2">
        <w:rPr>
          <w:rFonts w:ascii="Times New Roman" w:hAnsi="Times New Roman" w:cs="Times New Roman"/>
          <w:sz w:val="28"/>
          <w:szCs w:val="28"/>
          <w:lang w:val="uk-UA"/>
        </w:rPr>
        <w:t>, 6 у Печерському районі</w:t>
      </w:r>
      <w:r w:rsidR="00966EF2" w:rsidRPr="002012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D00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03C3B">
        <w:rPr>
          <w:rFonts w:ascii="Times New Roman" w:hAnsi="Times New Roman" w:cs="Times New Roman"/>
          <w:sz w:val="28"/>
          <w:szCs w:val="28"/>
          <w:lang w:val="uk-UA"/>
        </w:rPr>
        <w:t>є одним з ет</w:t>
      </w:r>
      <w:r w:rsidR="00BE4B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03C3B">
        <w:rPr>
          <w:rFonts w:ascii="Times New Roman" w:hAnsi="Times New Roman" w:cs="Times New Roman"/>
          <w:sz w:val="28"/>
          <w:szCs w:val="28"/>
          <w:lang w:val="uk-UA"/>
        </w:rPr>
        <w:t xml:space="preserve">пів підготовки </w:t>
      </w:r>
      <w:r w:rsidRPr="003D006B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інвестиційного конкурсу із залучення інвестора для будівництв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D0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F2">
        <w:rPr>
          <w:rFonts w:ascii="Times New Roman" w:hAnsi="Times New Roman" w:cs="Times New Roman"/>
          <w:sz w:val="28"/>
          <w:szCs w:val="28"/>
          <w:lang w:val="uk-UA"/>
        </w:rPr>
        <w:t xml:space="preserve">закладу медичного призначення на  вул. Ігоря </w:t>
      </w:r>
      <w:proofErr w:type="spellStart"/>
      <w:r w:rsidR="00966EF2">
        <w:rPr>
          <w:rFonts w:ascii="Times New Roman" w:hAnsi="Times New Roman" w:cs="Times New Roman"/>
          <w:sz w:val="28"/>
          <w:szCs w:val="28"/>
          <w:lang w:val="uk-UA"/>
        </w:rPr>
        <w:t>Бранови</w:t>
      </w:r>
      <w:r w:rsidR="003C1180">
        <w:rPr>
          <w:rFonts w:ascii="Times New Roman" w:hAnsi="Times New Roman" w:cs="Times New Roman"/>
          <w:sz w:val="28"/>
          <w:szCs w:val="28"/>
          <w:lang w:val="uk-UA"/>
        </w:rPr>
        <w:t>цького</w:t>
      </w:r>
      <w:proofErr w:type="spellEnd"/>
      <w:r w:rsidR="003C1180">
        <w:rPr>
          <w:rFonts w:ascii="Times New Roman" w:hAnsi="Times New Roman" w:cs="Times New Roman"/>
          <w:sz w:val="28"/>
          <w:szCs w:val="28"/>
          <w:lang w:val="uk-UA"/>
        </w:rPr>
        <w:t xml:space="preserve">, 6 у Печерському районі. </w:t>
      </w:r>
      <w:r w:rsidR="000A28F2">
        <w:rPr>
          <w:rFonts w:ascii="Times New Roman" w:hAnsi="Times New Roman" w:cs="Times New Roman"/>
          <w:sz w:val="28"/>
          <w:szCs w:val="28"/>
          <w:lang w:val="uk-UA"/>
        </w:rPr>
        <w:t>В свою чергу</w:t>
      </w:r>
      <w:r w:rsidR="000A28F2" w:rsidRPr="000A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реалізація інвестиційного </w:t>
      </w:r>
      <w:proofErr w:type="spellStart"/>
      <w:r w:rsidR="000A28F2" w:rsidRPr="000A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0A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0A28F2" w:rsidRPr="000A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0A28F2" w:rsidRPr="000A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спрямована</w:t>
      </w:r>
      <w:r w:rsidR="000A2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8F2" w:rsidRPr="000A28F2">
        <w:rPr>
          <w:rFonts w:ascii="Times New Roman" w:hAnsi="Times New Roman" w:cs="Times New Roman"/>
          <w:sz w:val="28"/>
          <w:szCs w:val="28"/>
          <w:lang w:val="uk-UA"/>
        </w:rPr>
        <w:t>на розширення мережі медичних за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>кладів Києва, оснащених сучасним</w:t>
      </w:r>
      <w:r w:rsidR="000A28F2" w:rsidRPr="000A28F2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0A28F2" w:rsidRPr="000A2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>обладнанням</w:t>
      </w:r>
      <w:r w:rsidR="000A28F2" w:rsidRPr="000A28F2">
        <w:rPr>
          <w:rFonts w:ascii="Times New Roman" w:hAnsi="Times New Roman" w:cs="Times New Roman"/>
          <w:sz w:val="28"/>
          <w:szCs w:val="28"/>
          <w:lang w:val="uk-UA"/>
        </w:rPr>
        <w:t xml:space="preserve">, що сприятиме </w:t>
      </w:r>
      <w:r w:rsidR="00EA751B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покращенню рівня якості </w:t>
      </w:r>
      <w:r w:rsidR="000A28F2" w:rsidRPr="000A28F2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EA751B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966EF2">
        <w:rPr>
          <w:rFonts w:ascii="Times New Roman" w:hAnsi="Times New Roman" w:cs="Times New Roman"/>
          <w:sz w:val="28"/>
          <w:szCs w:val="28"/>
          <w:lang w:val="uk-UA"/>
        </w:rPr>
        <w:t xml:space="preserve"> медичних послуг, </w:t>
      </w:r>
      <w:r w:rsidR="000A28F2" w:rsidRPr="000A28F2">
        <w:rPr>
          <w:rFonts w:ascii="Times New Roman" w:hAnsi="Times New Roman" w:cs="Times New Roman"/>
          <w:sz w:val="28"/>
          <w:szCs w:val="28"/>
          <w:lang w:val="uk-UA"/>
        </w:rPr>
        <w:t>створенню нових робочих місць, а також залученню інвестиційних ресурсів в економіку міста та розвит</w:t>
      </w:r>
      <w:r w:rsidR="00F2790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0A28F2" w:rsidRPr="000A28F2">
        <w:rPr>
          <w:rFonts w:ascii="Times New Roman" w:hAnsi="Times New Roman" w:cs="Times New Roman"/>
          <w:sz w:val="28"/>
          <w:szCs w:val="28"/>
          <w:lang w:val="uk-UA"/>
        </w:rPr>
        <w:t xml:space="preserve"> сфери охорони здоров’я.</w:t>
      </w:r>
    </w:p>
    <w:p w:rsidR="000E6599" w:rsidRPr="000A28F2" w:rsidRDefault="000E6599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28F2" w:rsidRPr="000A28F2" w:rsidRDefault="000A28F2" w:rsidP="003C118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8F2">
        <w:rPr>
          <w:rFonts w:ascii="Times New Roman" w:hAnsi="Times New Roman" w:cs="Times New Roman"/>
          <w:b/>
          <w:sz w:val="28"/>
          <w:szCs w:val="28"/>
          <w:lang w:val="uk-UA"/>
        </w:rPr>
        <w:t>Цілі і завдання</w:t>
      </w:r>
      <w:r w:rsidR="004D21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основні положення </w:t>
      </w:r>
      <w:proofErr w:type="spellStart"/>
      <w:r w:rsidR="004D21FB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4D21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28F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A28F2" w:rsidRPr="00F27900" w:rsidRDefault="000A28F2" w:rsidP="003C11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Цілями і завданнями прийняття рішення є залучення інвестиційних ресурсів для реалізації </w:t>
      </w:r>
      <w:proofErr w:type="spellStart"/>
      <w:r w:rsidRPr="00F907A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07A0" w:rsidRPr="00F907A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7A0"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дозволить покращити рівень якості надання медичних послуг, у тому числі </w:t>
      </w:r>
      <w:r w:rsidRPr="00F907A0">
        <w:rPr>
          <w:rFonts w:ascii="Times New Roman" w:hAnsi="Times New Roman" w:cs="Times New Roman"/>
          <w:sz w:val="28"/>
          <w:szCs w:val="28"/>
          <w:lang w:val="uk-UA"/>
        </w:rPr>
        <w:t>із застосуванням новітніх технологій у</w:t>
      </w:r>
      <w:r w:rsidR="00F907A0"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 медичній галузі</w:t>
      </w:r>
      <w:r w:rsidRPr="00F907A0">
        <w:rPr>
          <w:rFonts w:ascii="Times New Roman" w:hAnsi="Times New Roman" w:cs="Times New Roman"/>
          <w:sz w:val="28"/>
          <w:szCs w:val="28"/>
          <w:lang w:val="uk-UA"/>
        </w:rPr>
        <w:t>, створ</w:t>
      </w:r>
      <w:r w:rsidR="00F27900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 w:rsidR="00F279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 w:rsidR="00F279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F2790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907A0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F27900">
        <w:rPr>
          <w:rFonts w:ascii="Times New Roman" w:hAnsi="Times New Roman" w:cs="Times New Roman"/>
          <w:sz w:val="28"/>
          <w:szCs w:val="28"/>
          <w:lang w:val="uk-UA"/>
        </w:rPr>
        <w:t xml:space="preserve">наповнити бюджет міста Києва </w:t>
      </w:r>
      <w:r w:rsidRPr="00F27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коштів, що надходять від інвестиційних договорів.</w:t>
      </w:r>
    </w:p>
    <w:p w:rsidR="004D21FB" w:rsidRPr="0031596D" w:rsidRDefault="004D21FB" w:rsidP="004D2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596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єк</w:t>
      </w:r>
      <w:r w:rsidRPr="0031596D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Pr="0031596D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передбачає:</w:t>
      </w:r>
    </w:p>
    <w:p w:rsidR="004D21FB" w:rsidRPr="00A9556C" w:rsidRDefault="004D21FB" w:rsidP="004D2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56C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згоди </w:t>
      </w:r>
      <w:r w:rsidR="0037615E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некомерційному підприємству «Київський </w:t>
      </w:r>
      <w:proofErr w:type="spellStart"/>
      <w:r w:rsidR="0037615E" w:rsidRPr="0060287B">
        <w:rPr>
          <w:rFonts w:ascii="Times New Roman" w:hAnsi="Times New Roman" w:cs="Times New Roman"/>
          <w:sz w:val="28"/>
          <w:szCs w:val="28"/>
          <w:lang w:val="uk-UA"/>
        </w:rPr>
        <w:t>фтизіопульмонологічний</w:t>
      </w:r>
      <w:proofErr w:type="spellEnd"/>
      <w:r w:rsidR="0037615E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центр» виконавчого органу Київської міської ради (Київської міської державної адміністрації)</w:t>
      </w:r>
      <w:r w:rsidRPr="00A9556C">
        <w:rPr>
          <w:rFonts w:ascii="Times New Roman" w:hAnsi="Times New Roman" w:cs="Times New Roman"/>
          <w:sz w:val="28"/>
          <w:szCs w:val="28"/>
          <w:lang w:val="uk-UA"/>
        </w:rPr>
        <w:t xml:space="preserve"> на знесення нежитлових будівель (будівлі лікувального корпусу загальною площею 1380,0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9556C">
        <w:rPr>
          <w:rFonts w:ascii="Times New Roman" w:hAnsi="Times New Roman" w:cs="Times New Roman"/>
          <w:sz w:val="28"/>
          <w:szCs w:val="28"/>
          <w:lang w:val="uk-UA"/>
        </w:rPr>
        <w:t xml:space="preserve"> та гаражу загальною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лощею 108,7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9556C">
        <w:rPr>
          <w:rFonts w:ascii="Times New Roman" w:hAnsi="Times New Roman" w:cs="Times New Roman"/>
          <w:sz w:val="28"/>
          <w:szCs w:val="28"/>
          <w:lang w:val="uk-UA"/>
        </w:rPr>
        <w:t xml:space="preserve">) на вул. Ігоря </w:t>
      </w:r>
      <w:proofErr w:type="spellStart"/>
      <w:r w:rsidRPr="00A9556C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Pr="00A9556C">
        <w:rPr>
          <w:rFonts w:ascii="Times New Roman" w:hAnsi="Times New Roman" w:cs="Times New Roman"/>
          <w:sz w:val="28"/>
          <w:szCs w:val="28"/>
          <w:lang w:val="uk-UA"/>
        </w:rPr>
        <w:t xml:space="preserve">, 6 у Печерському районі загальною площею 1488,7 </w:t>
      </w:r>
      <w:proofErr w:type="spellStart"/>
      <w:r w:rsidRPr="00A9556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A9556C">
        <w:rPr>
          <w:rFonts w:ascii="Times New Roman" w:hAnsi="Times New Roman" w:cs="Times New Roman"/>
          <w:sz w:val="28"/>
          <w:szCs w:val="28"/>
          <w:lang w:val="uk-UA"/>
        </w:rPr>
        <w:t xml:space="preserve">, що належать до комунальної власності територіальної громади міста Києва та закріплені на праві оперативного </w:t>
      </w:r>
      <w:r w:rsidRPr="00A9556C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управління за комунальним некомерційним підприємством «</w:t>
      </w:r>
      <w:r w:rsidR="008D27FE" w:rsidRPr="008D27FE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</w:t>
      </w:r>
      <w:proofErr w:type="spellStart"/>
      <w:r w:rsidR="008D27FE" w:rsidRPr="008D27FE">
        <w:rPr>
          <w:rFonts w:ascii="Times New Roman" w:hAnsi="Times New Roman" w:cs="Times New Roman"/>
          <w:sz w:val="28"/>
          <w:szCs w:val="28"/>
          <w:lang w:val="uk-UA"/>
        </w:rPr>
        <w:t>фтизіопульмонологічний</w:t>
      </w:r>
      <w:proofErr w:type="spellEnd"/>
      <w:r w:rsidR="008D27FE" w:rsidRPr="008D27FE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Pr="00A9556C">
        <w:rPr>
          <w:rFonts w:ascii="Times New Roman" w:hAnsi="Times New Roman" w:cs="Times New Roman"/>
          <w:sz w:val="28"/>
          <w:szCs w:val="28"/>
          <w:lang w:val="uk-UA"/>
        </w:rPr>
        <w:t>» виконавчого органу Київської міської ради (Київської міської державної адміністрації), за рахунок коштів інвес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тора після виконання пункту 2 </w:t>
      </w:r>
      <w:r w:rsidRPr="00A9556C">
        <w:rPr>
          <w:rFonts w:ascii="Times New Roman" w:hAnsi="Times New Roman" w:cs="Times New Roman"/>
          <w:sz w:val="28"/>
          <w:szCs w:val="28"/>
          <w:lang w:val="uk-UA"/>
        </w:rPr>
        <w:t>рішення.</w:t>
      </w:r>
    </w:p>
    <w:p w:rsidR="004D21FB" w:rsidRDefault="004D21FB" w:rsidP="004D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929">
        <w:rPr>
          <w:rFonts w:ascii="Times New Roman" w:hAnsi="Times New Roman" w:cs="Times New Roman"/>
          <w:sz w:val="28"/>
          <w:szCs w:val="28"/>
          <w:lang w:val="uk-UA"/>
        </w:rPr>
        <w:t>відшкодування вартості о</w:t>
      </w:r>
      <w:r>
        <w:rPr>
          <w:rFonts w:ascii="Times New Roman" w:hAnsi="Times New Roman" w:cs="Times New Roman"/>
          <w:sz w:val="28"/>
          <w:szCs w:val="28"/>
          <w:lang w:val="uk-UA"/>
        </w:rPr>
        <w:t>б’єктів, зазначених у пункті 1</w:t>
      </w:r>
      <w:r w:rsidRPr="00D85929">
        <w:rPr>
          <w:rFonts w:ascii="Times New Roman" w:hAnsi="Times New Roman" w:cs="Times New Roman"/>
          <w:sz w:val="28"/>
          <w:szCs w:val="28"/>
          <w:lang w:val="uk-UA"/>
        </w:rPr>
        <w:t xml:space="preserve"> рішення, інвестором </w:t>
      </w:r>
      <w:r w:rsidRPr="00D410A4">
        <w:rPr>
          <w:rFonts w:ascii="Times New Roman" w:hAnsi="Times New Roman" w:cs="Times New Roman"/>
          <w:sz w:val="28"/>
          <w:szCs w:val="28"/>
          <w:lang w:val="uk-UA"/>
        </w:rPr>
        <w:t xml:space="preserve">шляхом перерахування коштів </w:t>
      </w:r>
      <w:r w:rsidRPr="00845CB4">
        <w:rPr>
          <w:rFonts w:ascii="Times New Roman" w:hAnsi="Times New Roman" w:cs="Times New Roman"/>
          <w:sz w:val="28"/>
          <w:szCs w:val="28"/>
          <w:lang w:val="uk-UA"/>
        </w:rPr>
        <w:t>до спеціального фонду бюджету міста Києва, як кошти від відчуження майна, що перебуває в комунальній власності,</w:t>
      </w:r>
      <w:r w:rsidRPr="00D410A4">
        <w:rPr>
          <w:rFonts w:ascii="Times New Roman" w:hAnsi="Times New Roman" w:cs="Times New Roman"/>
          <w:sz w:val="28"/>
          <w:szCs w:val="28"/>
          <w:lang w:val="uk-UA"/>
        </w:rPr>
        <w:t xml:space="preserve"> або в інший спосіб, визначений в умовах інвестиційного конкурсу із залучення інвестора </w:t>
      </w:r>
      <w:r>
        <w:rPr>
          <w:rFonts w:ascii="Times New Roman" w:hAnsi="Times New Roman" w:cs="Times New Roman"/>
          <w:sz w:val="28"/>
          <w:szCs w:val="28"/>
          <w:lang w:val="uk-UA"/>
        </w:rPr>
        <w:t>для будівництва</w:t>
      </w:r>
      <w:r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медичного призначення на вул. Ігоря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6 у </w:t>
      </w:r>
      <w:r w:rsidRPr="00004EA2">
        <w:rPr>
          <w:rFonts w:ascii="Times New Roman" w:hAnsi="Times New Roman" w:cs="Times New Roman"/>
          <w:sz w:val="28"/>
          <w:szCs w:val="28"/>
          <w:lang w:val="uk-UA"/>
        </w:rPr>
        <w:t xml:space="preserve"> Печерському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1FB" w:rsidRDefault="004D21FB" w:rsidP="004D2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знесення об’єктів</w:t>
      </w:r>
      <w:r w:rsidRPr="003F1EB0">
        <w:rPr>
          <w:rFonts w:ascii="Times New Roman" w:hAnsi="Times New Roman" w:cs="Times New Roman"/>
          <w:sz w:val="28"/>
          <w:szCs w:val="28"/>
          <w:lang w:val="uk-UA"/>
        </w:rPr>
        <w:t>, зазнач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ених у пункті 1 рішення, </w:t>
      </w:r>
      <w:r w:rsidRPr="003F1EB0">
        <w:rPr>
          <w:rFonts w:ascii="Times New Roman" w:hAnsi="Times New Roman" w:cs="Times New Roman"/>
          <w:sz w:val="28"/>
          <w:szCs w:val="28"/>
          <w:lang w:val="uk-UA"/>
        </w:rPr>
        <w:t>можливе виключно після визначення переможця інвестиційного конкурсу із залучення інвестора, укладення з ним інвестиційного договору, відшкодув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інвестором вартості таких об’єктів</w:t>
      </w:r>
      <w:r w:rsidRPr="003F1EB0">
        <w:rPr>
          <w:rFonts w:ascii="Times New Roman" w:hAnsi="Times New Roman" w:cs="Times New Roman"/>
          <w:sz w:val="28"/>
          <w:szCs w:val="28"/>
          <w:lang w:val="uk-UA"/>
        </w:rPr>
        <w:t xml:space="preserve"> в порядку, встанов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леному підпунктом 2.1 пункту 2 </w:t>
      </w:r>
      <w:r w:rsidRPr="003F1EB0">
        <w:rPr>
          <w:rFonts w:ascii="Times New Roman" w:hAnsi="Times New Roman" w:cs="Times New Roman"/>
          <w:sz w:val="28"/>
          <w:szCs w:val="28"/>
          <w:lang w:val="uk-UA"/>
        </w:rPr>
        <w:t>рішення.</w:t>
      </w:r>
    </w:p>
    <w:p w:rsidR="004D21FB" w:rsidRDefault="004D21FB" w:rsidP="004D2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CD1">
        <w:rPr>
          <w:rFonts w:ascii="Times New Roman" w:hAnsi="Times New Roman" w:cs="Times New Roman"/>
          <w:sz w:val="28"/>
          <w:szCs w:val="28"/>
          <w:lang w:val="uk-UA"/>
        </w:rPr>
        <w:t>відшкодування усіх витрат, пов’язаних з проведенням заходів щодо підготовки інвестиційного конкурсу із залучення інвесто</w:t>
      </w:r>
      <w:r>
        <w:rPr>
          <w:rFonts w:ascii="Times New Roman" w:hAnsi="Times New Roman" w:cs="Times New Roman"/>
          <w:sz w:val="28"/>
          <w:szCs w:val="28"/>
          <w:lang w:val="uk-UA"/>
        </w:rPr>
        <w:t>ра, за рахунок коштів інвестора;</w:t>
      </w:r>
    </w:p>
    <w:p w:rsidR="004D21FB" w:rsidRDefault="004D21FB" w:rsidP="004D2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покладання контролю за виконанням цього рішення на постійну комісію Київської міської ради з питань власності.</w:t>
      </w:r>
    </w:p>
    <w:p w:rsidR="004D21FB" w:rsidRPr="008D27FE" w:rsidRDefault="004D21FB" w:rsidP="004D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0A28F2" w:rsidRPr="000A28F2" w:rsidRDefault="000A28F2" w:rsidP="003C1180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8F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A28F2">
        <w:rPr>
          <w:rFonts w:ascii="Times New Roman" w:hAnsi="Times New Roman" w:cs="Times New Roman"/>
          <w:b/>
          <w:sz w:val="28"/>
          <w:szCs w:val="28"/>
          <w:lang w:val="uk-UA"/>
        </w:rPr>
        <w:t>Правове обґрунтування</w:t>
      </w:r>
    </w:p>
    <w:p w:rsidR="000A28F2" w:rsidRPr="004D21FB" w:rsidRDefault="000A28F2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28F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A28F2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0A28F2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підготовлено </w:t>
      </w:r>
      <w:r w:rsidR="00A9556C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0A28F2">
        <w:rPr>
          <w:rFonts w:ascii="Times New Roman" w:hAnsi="Times New Roman" w:cs="Times New Roman"/>
          <w:sz w:val="28"/>
          <w:szCs w:val="28"/>
          <w:lang w:val="uk-UA"/>
        </w:rPr>
        <w:t xml:space="preserve"> до Регламенту Київської міської ради, затвердженого рішенням Київської міської ради від 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br/>
        <w:t>20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року № 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3135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3176.</w:t>
      </w:r>
      <w:r w:rsidRPr="004D2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28F2" w:rsidRPr="000A28F2" w:rsidRDefault="000A28F2" w:rsidP="003C1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8F2">
        <w:rPr>
          <w:rFonts w:ascii="Times New Roman" w:hAnsi="Times New Roman" w:cs="Times New Roman"/>
          <w:sz w:val="28"/>
          <w:szCs w:val="28"/>
          <w:lang w:val="uk-UA"/>
        </w:rPr>
        <w:t xml:space="preserve">Відносини у цій сфері регулюються Законом України «Про інвестиційну діяльність», рішенням Київської міської ради від 24 травня 2007 року </w:t>
      </w:r>
      <w:r w:rsidRPr="000A28F2">
        <w:rPr>
          <w:rFonts w:ascii="Times New Roman" w:hAnsi="Times New Roman" w:cs="Times New Roman"/>
          <w:sz w:val="28"/>
          <w:szCs w:val="28"/>
          <w:lang w:val="uk-UA"/>
        </w:rPr>
        <w:br/>
        <w:t>№ 528/1189 «Про затвердження Положення про порядок проведення інвестиційних конкурсів для будівництва, реконструкції, реставрації тощо</w:t>
      </w:r>
      <w:r w:rsidR="00315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8F2">
        <w:rPr>
          <w:rFonts w:ascii="Times New Roman" w:hAnsi="Times New Roman" w:cs="Times New Roman"/>
          <w:sz w:val="28"/>
          <w:szCs w:val="28"/>
          <w:lang w:val="uk-UA"/>
        </w:rPr>
        <w:t>об’єктів житлового та нежитлового призначення, незавершеного будівництва, інженерно-транспортної інфраструктури міста Києва», розпорядженням виконавчого органу Київської міської ради (Київської міської державної адміністрації) від</w:t>
      </w:r>
      <w:r w:rsidR="00315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51B">
        <w:rPr>
          <w:rFonts w:ascii="Times New Roman" w:hAnsi="Times New Roman" w:cs="Times New Roman"/>
          <w:sz w:val="28"/>
          <w:szCs w:val="28"/>
          <w:lang w:val="uk-UA"/>
        </w:rPr>
        <w:t>04 березня 2019 року</w:t>
      </w:r>
      <w:r w:rsidR="0031596D" w:rsidRPr="0031596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A751B">
        <w:rPr>
          <w:rFonts w:ascii="Times New Roman" w:hAnsi="Times New Roman" w:cs="Times New Roman"/>
          <w:sz w:val="28"/>
          <w:szCs w:val="28"/>
          <w:lang w:val="uk-UA"/>
        </w:rPr>
        <w:t xml:space="preserve">371 </w:t>
      </w:r>
      <w:r w:rsidR="00EA751B"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«Про питання щодо проведення інвестиційного конкурсу із залучення інвестора для будівництва </w:t>
      </w:r>
      <w:r w:rsidR="00EA751B">
        <w:rPr>
          <w:rFonts w:ascii="Times New Roman" w:hAnsi="Times New Roman" w:cs="Times New Roman"/>
          <w:sz w:val="28"/>
          <w:szCs w:val="28"/>
          <w:lang w:val="uk-UA"/>
        </w:rPr>
        <w:t xml:space="preserve">закладу медичного призначення на  вул. Ігоря </w:t>
      </w:r>
      <w:proofErr w:type="spellStart"/>
      <w:r w:rsidR="00EA751B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="00EA751B">
        <w:rPr>
          <w:rFonts w:ascii="Times New Roman" w:hAnsi="Times New Roman" w:cs="Times New Roman"/>
          <w:sz w:val="28"/>
          <w:szCs w:val="28"/>
          <w:lang w:val="uk-UA"/>
        </w:rPr>
        <w:t>, 6 у Печерському районі</w:t>
      </w:r>
      <w:r w:rsidR="00EA751B" w:rsidRPr="002012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7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DAC" w:rsidRPr="0060287B" w:rsidRDefault="000D2DAC" w:rsidP="000D2DAC">
      <w:pPr>
        <w:widowControl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60287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Проєкт</w:t>
      </w:r>
      <w:proofErr w:type="spellEnd"/>
      <w:r w:rsidRPr="0060287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3D006B" w:rsidRDefault="000D2DAC" w:rsidP="004060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0287B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602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 та не матиме вплив</w:t>
      </w:r>
      <w:r w:rsidR="0040601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602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життєдіяльність цієї категорії.</w:t>
      </w:r>
    </w:p>
    <w:p w:rsidR="000D2DAC" w:rsidRDefault="000D2DAC" w:rsidP="000D2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CD1" w:rsidRPr="004D21FB" w:rsidRDefault="00BB1CD1" w:rsidP="00971CB5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1FB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обґрунтування</w:t>
      </w:r>
    </w:p>
    <w:p w:rsidR="00BB1CD1" w:rsidRDefault="00BB1CD1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CD1">
        <w:rPr>
          <w:rFonts w:ascii="Times New Roman" w:hAnsi="Times New Roman" w:cs="Times New Roman"/>
          <w:sz w:val="28"/>
          <w:szCs w:val="28"/>
          <w:lang w:val="uk-UA"/>
        </w:rPr>
        <w:t>Виконання рішення не потребує залучення додаткових коштів за рахунок міського бюджету.</w:t>
      </w:r>
    </w:p>
    <w:p w:rsidR="00C46124" w:rsidRPr="00763E54" w:rsidRDefault="00C46124" w:rsidP="00C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E54">
        <w:rPr>
          <w:rFonts w:ascii="Times New Roman" w:hAnsi="Times New Roman" w:cs="Times New Roman"/>
          <w:sz w:val="28"/>
          <w:szCs w:val="28"/>
          <w:lang w:val="uk-UA"/>
        </w:rPr>
        <w:t xml:space="preserve">За орієнтовними розрахунками комунального підприємства виконавчого органу Київської міської ради (Київської міської державної адміністрації) «Київське інвестиційне агентство» реалізація </w:t>
      </w:r>
      <w:proofErr w:type="spellStart"/>
      <w:r w:rsidRPr="00763E5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63E54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закладу медичного призначення на вул. Ігоря </w:t>
      </w:r>
      <w:proofErr w:type="spellStart"/>
      <w:r w:rsidRPr="00763E54">
        <w:rPr>
          <w:rFonts w:ascii="Times New Roman" w:hAnsi="Times New Roman" w:cs="Times New Roman"/>
          <w:sz w:val="28"/>
          <w:szCs w:val="28"/>
          <w:lang w:val="uk-UA"/>
        </w:rPr>
        <w:t>Брановицького</w:t>
      </w:r>
      <w:proofErr w:type="spellEnd"/>
      <w:r w:rsidRPr="00763E54">
        <w:rPr>
          <w:rFonts w:ascii="Times New Roman" w:hAnsi="Times New Roman" w:cs="Times New Roman"/>
          <w:sz w:val="28"/>
          <w:szCs w:val="28"/>
          <w:lang w:val="uk-UA"/>
        </w:rPr>
        <w:t xml:space="preserve">, 6 у Печерському районі за  інвестиційні кошти дозволить створити сучасний медичний заклад загальною площею орієнтовно 5605,0 кв. м. з паркінгом на 48 </w:t>
      </w:r>
      <w:proofErr w:type="spellStart"/>
      <w:r w:rsidRPr="00763E54">
        <w:rPr>
          <w:rFonts w:ascii="Times New Roman" w:hAnsi="Times New Roman" w:cs="Times New Roman"/>
          <w:sz w:val="28"/>
          <w:szCs w:val="28"/>
          <w:lang w:val="uk-UA"/>
        </w:rPr>
        <w:t>машиномісць</w:t>
      </w:r>
      <w:proofErr w:type="spellEnd"/>
      <w:r w:rsidRPr="00763E54">
        <w:rPr>
          <w:rFonts w:ascii="Times New Roman" w:hAnsi="Times New Roman" w:cs="Times New Roman"/>
          <w:sz w:val="28"/>
          <w:szCs w:val="28"/>
          <w:lang w:val="uk-UA"/>
        </w:rPr>
        <w:t>, 100 нових робочих місць та наповнити бюджет міста Києва не менше як на 1 млн. гривень.</w:t>
      </w:r>
    </w:p>
    <w:p w:rsidR="00C46124" w:rsidRDefault="00C46124" w:rsidP="00C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E54">
        <w:rPr>
          <w:rFonts w:ascii="Times New Roman" w:hAnsi="Times New Roman" w:cs="Times New Roman"/>
          <w:sz w:val="28"/>
          <w:szCs w:val="28"/>
          <w:lang w:val="uk-UA"/>
        </w:rPr>
        <w:t>Орієнтовний обсяг інвестицій складатиме 110,0 млн. грн.</w:t>
      </w:r>
    </w:p>
    <w:p w:rsidR="00765066" w:rsidRDefault="00765066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4A6" w:rsidRPr="00765066" w:rsidRDefault="000F54A6" w:rsidP="00971C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066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0F54A6" w:rsidRPr="000F54A6" w:rsidRDefault="000F54A6" w:rsidP="005E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4A6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забезпечить проведення інвестиційного конкурсу із залучення інвестора за </w:t>
      </w:r>
      <w:proofErr w:type="spellStart"/>
      <w:r w:rsidRPr="000F54A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F54A6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Pr="000F54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992" w:rsidRDefault="000F54A6" w:rsidP="003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4A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Pr="000F54A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F54A6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0F54A6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</w:t>
      </w:r>
      <w:r w:rsidR="00765066" w:rsidRPr="00765066">
        <w:rPr>
          <w:lang w:val="uk-UA"/>
        </w:rPr>
        <w:t xml:space="preserve"> </w:t>
      </w:r>
      <w:r w:rsidR="00765066" w:rsidRPr="00765066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інвестиційних ресурсів для реалізації </w:t>
      </w:r>
      <w:proofErr w:type="spellStart"/>
      <w:r w:rsidR="00765066" w:rsidRPr="0076506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65066" w:rsidRPr="00765066">
        <w:rPr>
          <w:rFonts w:ascii="Times New Roman" w:hAnsi="Times New Roman" w:cs="Times New Roman"/>
          <w:sz w:val="28"/>
          <w:szCs w:val="28"/>
          <w:lang w:val="uk-UA"/>
        </w:rPr>
        <w:t>, що дозволить покращити рівень якості надання громадянам медичних послуг, у тому числі із застосуванням новітніх технологій у медичній галузі, створ</w:t>
      </w:r>
      <w:r w:rsidR="005E4992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765066" w:rsidRPr="00765066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5E49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066" w:rsidRPr="00765066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 w:rsidR="005E49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5066" w:rsidRPr="00765066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5E499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65066" w:rsidRPr="007650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4992" w:rsidRPr="005E4992">
        <w:rPr>
          <w:rFonts w:ascii="Times New Roman" w:hAnsi="Times New Roman" w:cs="Times New Roman"/>
          <w:sz w:val="28"/>
          <w:szCs w:val="28"/>
          <w:lang w:val="uk-UA"/>
        </w:rPr>
        <w:t xml:space="preserve">а також наповнити бюджет міста Києва </w:t>
      </w:r>
      <w:r w:rsidR="000A28F2" w:rsidRPr="005E4992">
        <w:rPr>
          <w:rFonts w:ascii="Times New Roman" w:hAnsi="Times New Roman" w:cs="Times New Roman"/>
          <w:sz w:val="28"/>
          <w:szCs w:val="28"/>
          <w:lang w:val="uk-UA"/>
        </w:rPr>
        <w:t>за рахунок коштів, що надходять від інвестиційних договорів.</w:t>
      </w:r>
    </w:p>
    <w:p w:rsidR="003F1EB0" w:rsidRDefault="003F1EB0" w:rsidP="003F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066" w:rsidRPr="00765066" w:rsidRDefault="004D21FB" w:rsidP="005E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F1E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49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5066" w:rsidRPr="00765066"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r w:rsidR="00765066" w:rsidRPr="005E4992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765066" w:rsidRPr="00765066">
        <w:rPr>
          <w:rFonts w:ascii="Times New Roman" w:hAnsi="Times New Roman" w:cs="Times New Roman"/>
          <w:b/>
          <w:sz w:val="28"/>
          <w:szCs w:val="28"/>
          <w:lang w:val="uk-UA"/>
        </w:rPr>
        <w:t>єкти подання проекту рішення</w:t>
      </w:r>
    </w:p>
    <w:p w:rsidR="005E4992" w:rsidRPr="0060287B" w:rsidRDefault="00765066" w:rsidP="005E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7B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A250D4" w:rsidRPr="0060287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подання </w:t>
      </w:r>
      <w:proofErr w:type="spellStart"/>
      <w:r w:rsidRPr="0060287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рішення є виконавч</w:t>
      </w:r>
      <w:r w:rsidR="00AC60E5" w:rsidRPr="0060287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орган Київської міської ради (Київськ</w:t>
      </w:r>
      <w:r w:rsidR="00A250D4" w:rsidRPr="006028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A250D4" w:rsidRPr="006028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A250D4" w:rsidRPr="006028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A250D4" w:rsidRPr="0060287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C60E5" w:rsidRPr="0060287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C60E5" w:rsidRPr="0060287B" w:rsidRDefault="00AC60E5" w:rsidP="005E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293" w:rsidRPr="0060287B" w:rsidRDefault="004D21FB" w:rsidP="005E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7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E4992" w:rsidRPr="00602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1EB0" w:rsidRPr="00602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65066" w:rsidRPr="00602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 </w:t>
      </w:r>
      <w:r w:rsidR="00F1334E" w:rsidRPr="006028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співвідповідач </w:t>
      </w:r>
      <w:r w:rsidR="00765066" w:rsidRPr="0060287B">
        <w:rPr>
          <w:rFonts w:ascii="Times New Roman" w:hAnsi="Times New Roman" w:cs="Times New Roman"/>
          <w:b/>
          <w:sz w:val="28"/>
          <w:szCs w:val="28"/>
          <w:lang w:val="uk-UA"/>
        </w:rPr>
        <w:t>на пленарному засіданні</w:t>
      </w:r>
    </w:p>
    <w:p w:rsidR="009E0B58" w:rsidRPr="0060287B" w:rsidRDefault="00765066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економіки та інвестицій виконавчого органу Київської міської ради (Київської міської державної адміністрації) </w:t>
      </w:r>
      <w:r w:rsidR="00F1334E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>Мельник Н</w:t>
      </w:r>
      <w:r w:rsidR="003F1EB0" w:rsidRPr="0060287B">
        <w:rPr>
          <w:rFonts w:ascii="Times New Roman" w:hAnsi="Times New Roman" w:cs="Times New Roman"/>
          <w:sz w:val="28"/>
          <w:szCs w:val="28"/>
          <w:lang w:val="uk-UA"/>
        </w:rPr>
        <w:t>атал</w:t>
      </w:r>
      <w:r w:rsidR="00E32D6A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ія Олегівна, </w:t>
      </w:r>
      <w:proofErr w:type="spellStart"/>
      <w:r w:rsidR="00E32D6A" w:rsidRPr="0060287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E32D6A" w:rsidRPr="0060287B">
        <w:rPr>
          <w:rFonts w:ascii="Times New Roman" w:hAnsi="Times New Roman" w:cs="Times New Roman"/>
          <w:sz w:val="28"/>
          <w:szCs w:val="28"/>
          <w:lang w:val="uk-UA"/>
        </w:rPr>
        <w:t>. 202-</w:t>
      </w:r>
      <w:r w:rsidR="000D2ECC" w:rsidRPr="0060287B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E32D6A" w:rsidRPr="006028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E0B58" w:rsidRPr="0060287B">
        <w:rPr>
          <w:rFonts w:ascii="Times New Roman" w:hAnsi="Times New Roman" w:cs="Times New Roman"/>
          <w:sz w:val="28"/>
          <w:szCs w:val="28"/>
          <w:lang w:val="uk-UA"/>
        </w:rPr>
        <w:t>99.</w:t>
      </w:r>
    </w:p>
    <w:p w:rsidR="00765066" w:rsidRPr="0060287B" w:rsidRDefault="009E0B58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Співвідповідач - </w:t>
      </w:r>
      <w:r w:rsidR="000D2ECC" w:rsidRPr="0060287B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E32D6A" w:rsidRPr="0060287B">
        <w:rPr>
          <w:rFonts w:ascii="Times New Roman" w:hAnsi="Times New Roman" w:cs="Times New Roman"/>
          <w:sz w:val="28"/>
          <w:szCs w:val="28"/>
          <w:lang w:val="uk-UA"/>
        </w:rPr>
        <w:t>енерального</w:t>
      </w:r>
      <w:r w:rsidR="000D2ECC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комунального підприємства «Київське інвестиційне агентство»</w:t>
      </w:r>
      <w:r w:rsidR="00F1334E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Чорній Богдан Петрович</w:t>
      </w:r>
      <w:r w:rsidR="00F1334E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1334E" w:rsidRPr="0060287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F1334E" w:rsidRPr="0060287B">
        <w:rPr>
          <w:rFonts w:ascii="Times New Roman" w:hAnsi="Times New Roman" w:cs="Times New Roman"/>
          <w:sz w:val="28"/>
          <w:szCs w:val="28"/>
          <w:lang w:val="uk-UA"/>
        </w:rPr>
        <w:t>. 289-53-51.</w:t>
      </w:r>
    </w:p>
    <w:p w:rsidR="00765066" w:rsidRPr="0060287B" w:rsidRDefault="00765066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066" w:rsidRPr="0060287B" w:rsidRDefault="00765066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018" w:rsidRDefault="004D21FB" w:rsidP="009A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7B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  <w:r w:rsidR="00406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9A8" w:rsidRPr="0060287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65066" w:rsidRPr="0060287B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06018" w:rsidRDefault="00765066" w:rsidP="009A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7B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406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124" w:rsidRPr="0060287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>кономіки</w:t>
      </w:r>
      <w:r w:rsidR="00C46124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:rsidR="00765066" w:rsidRPr="00765066" w:rsidRDefault="00765066" w:rsidP="009A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</w:t>
      </w:r>
      <w:r w:rsidR="00406018">
        <w:rPr>
          <w:rFonts w:ascii="Times New Roman" w:hAnsi="Times New Roman" w:cs="Times New Roman"/>
          <w:sz w:val="28"/>
          <w:szCs w:val="28"/>
          <w:lang w:val="uk-UA"/>
        </w:rPr>
        <w:t>міста Києва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9E0B58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124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="009E0B58" w:rsidRPr="00602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1FB" w:rsidRPr="0060287B">
        <w:rPr>
          <w:rFonts w:ascii="Times New Roman" w:hAnsi="Times New Roman" w:cs="Times New Roman"/>
          <w:sz w:val="28"/>
          <w:szCs w:val="28"/>
          <w:lang w:val="uk-UA"/>
        </w:rPr>
        <w:t>ПАНЧЕНКО</w:t>
      </w:r>
    </w:p>
    <w:p w:rsidR="00765066" w:rsidRPr="00765066" w:rsidRDefault="00765066" w:rsidP="009A2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066" w:rsidRDefault="00765066" w:rsidP="009A2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5066" w:rsidSect="004D21F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7FB"/>
    <w:multiLevelType w:val="hybridMultilevel"/>
    <w:tmpl w:val="4D483D18"/>
    <w:lvl w:ilvl="0" w:tplc="F66C4D0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F81"/>
    <w:multiLevelType w:val="hybridMultilevel"/>
    <w:tmpl w:val="FE083C1E"/>
    <w:lvl w:ilvl="0" w:tplc="D258040E">
      <w:start w:val="6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EA1AC2"/>
    <w:multiLevelType w:val="hybridMultilevel"/>
    <w:tmpl w:val="4D483D18"/>
    <w:lvl w:ilvl="0" w:tplc="F66C4D0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15CF"/>
    <w:multiLevelType w:val="hybridMultilevel"/>
    <w:tmpl w:val="D966C4C4"/>
    <w:lvl w:ilvl="0" w:tplc="3AE6F9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DD0576"/>
    <w:multiLevelType w:val="hybridMultilevel"/>
    <w:tmpl w:val="4D483D18"/>
    <w:lvl w:ilvl="0" w:tplc="F66C4D0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56E66"/>
    <w:multiLevelType w:val="multilevel"/>
    <w:tmpl w:val="877656DE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16"/>
    <w:rsid w:val="00023C1C"/>
    <w:rsid w:val="00055F75"/>
    <w:rsid w:val="00061560"/>
    <w:rsid w:val="00087D0A"/>
    <w:rsid w:val="000A28F2"/>
    <w:rsid w:val="000D2DAC"/>
    <w:rsid w:val="000D2ECC"/>
    <w:rsid w:val="000D6E95"/>
    <w:rsid w:val="000E6599"/>
    <w:rsid w:val="000F54A6"/>
    <w:rsid w:val="00137A3C"/>
    <w:rsid w:val="00143273"/>
    <w:rsid w:val="001A4AEA"/>
    <w:rsid w:val="001B6B16"/>
    <w:rsid w:val="00200C71"/>
    <w:rsid w:val="002012F4"/>
    <w:rsid w:val="0020302E"/>
    <w:rsid w:val="00282643"/>
    <w:rsid w:val="002B6003"/>
    <w:rsid w:val="002B6661"/>
    <w:rsid w:val="002F2401"/>
    <w:rsid w:val="0031596D"/>
    <w:rsid w:val="00330B70"/>
    <w:rsid w:val="00347106"/>
    <w:rsid w:val="00365108"/>
    <w:rsid w:val="0037615E"/>
    <w:rsid w:val="003C1180"/>
    <w:rsid w:val="003D006B"/>
    <w:rsid w:val="003F1EB0"/>
    <w:rsid w:val="00406018"/>
    <w:rsid w:val="0044102C"/>
    <w:rsid w:val="00446553"/>
    <w:rsid w:val="004570FC"/>
    <w:rsid w:val="00461508"/>
    <w:rsid w:val="004D21FB"/>
    <w:rsid w:val="00526844"/>
    <w:rsid w:val="00541F47"/>
    <w:rsid w:val="005B093B"/>
    <w:rsid w:val="005E2FD2"/>
    <w:rsid w:val="005E4992"/>
    <w:rsid w:val="0060287B"/>
    <w:rsid w:val="00603CC7"/>
    <w:rsid w:val="00625569"/>
    <w:rsid w:val="00693FF8"/>
    <w:rsid w:val="00703C3B"/>
    <w:rsid w:val="0074122C"/>
    <w:rsid w:val="00747775"/>
    <w:rsid w:val="00763E54"/>
    <w:rsid w:val="00765066"/>
    <w:rsid w:val="007B678F"/>
    <w:rsid w:val="007C4B16"/>
    <w:rsid w:val="007D107B"/>
    <w:rsid w:val="007D3F0D"/>
    <w:rsid w:val="007D5983"/>
    <w:rsid w:val="007E3B35"/>
    <w:rsid w:val="007F4D6B"/>
    <w:rsid w:val="00832081"/>
    <w:rsid w:val="00834466"/>
    <w:rsid w:val="00843409"/>
    <w:rsid w:val="00861B92"/>
    <w:rsid w:val="008D272A"/>
    <w:rsid w:val="008D27FE"/>
    <w:rsid w:val="008E7CB7"/>
    <w:rsid w:val="009339A8"/>
    <w:rsid w:val="00943DBD"/>
    <w:rsid w:val="0095114E"/>
    <w:rsid w:val="0095603B"/>
    <w:rsid w:val="00966EF2"/>
    <w:rsid w:val="00971CB5"/>
    <w:rsid w:val="00996601"/>
    <w:rsid w:val="009A26C1"/>
    <w:rsid w:val="009E0B58"/>
    <w:rsid w:val="00A250D4"/>
    <w:rsid w:val="00A27E39"/>
    <w:rsid w:val="00A91110"/>
    <w:rsid w:val="00A9556C"/>
    <w:rsid w:val="00AC60E5"/>
    <w:rsid w:val="00AF32FA"/>
    <w:rsid w:val="00B958D2"/>
    <w:rsid w:val="00BB1CD1"/>
    <w:rsid w:val="00BD1491"/>
    <w:rsid w:val="00BE4BF6"/>
    <w:rsid w:val="00C02ED6"/>
    <w:rsid w:val="00C46124"/>
    <w:rsid w:val="00CD2355"/>
    <w:rsid w:val="00CE2293"/>
    <w:rsid w:val="00CF177A"/>
    <w:rsid w:val="00D47AA2"/>
    <w:rsid w:val="00D83CE2"/>
    <w:rsid w:val="00D85929"/>
    <w:rsid w:val="00DE6F77"/>
    <w:rsid w:val="00E32D6A"/>
    <w:rsid w:val="00E70A0F"/>
    <w:rsid w:val="00E90BAC"/>
    <w:rsid w:val="00EA751B"/>
    <w:rsid w:val="00F1334E"/>
    <w:rsid w:val="00F2367E"/>
    <w:rsid w:val="00F27900"/>
    <w:rsid w:val="00F907A0"/>
    <w:rsid w:val="00F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FB"/>
  </w:style>
  <w:style w:type="paragraph" w:styleId="4">
    <w:name w:val="heading 4"/>
    <w:basedOn w:val="a"/>
    <w:link w:val="40"/>
    <w:uiPriority w:val="1"/>
    <w:qFormat/>
    <w:rsid w:val="00603CC7"/>
    <w:pPr>
      <w:widowControl w:val="0"/>
      <w:autoSpaceDE w:val="0"/>
      <w:autoSpaceDN w:val="0"/>
      <w:spacing w:after="0" w:line="240" w:lineRule="auto"/>
      <w:ind w:left="916"/>
      <w:outlineLvl w:val="3"/>
    </w:pPr>
    <w:rPr>
      <w:rFonts w:ascii="Calibri" w:eastAsia="Calibri" w:hAnsi="Calibri" w:cs="Calibri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C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603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603CC7"/>
    <w:rPr>
      <w:rFonts w:ascii="Calibri" w:eastAsia="Calibri" w:hAnsi="Calibri" w:cs="Calibri"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1"/>
    <w:rsid w:val="00603CC7"/>
    <w:rPr>
      <w:rFonts w:ascii="Calibri" w:eastAsia="Calibri" w:hAnsi="Calibri" w:cs="Calibri"/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FB"/>
  </w:style>
  <w:style w:type="paragraph" w:styleId="4">
    <w:name w:val="heading 4"/>
    <w:basedOn w:val="a"/>
    <w:link w:val="40"/>
    <w:uiPriority w:val="1"/>
    <w:qFormat/>
    <w:rsid w:val="00603CC7"/>
    <w:pPr>
      <w:widowControl w:val="0"/>
      <w:autoSpaceDE w:val="0"/>
      <w:autoSpaceDN w:val="0"/>
      <w:spacing w:after="0" w:line="240" w:lineRule="auto"/>
      <w:ind w:left="916"/>
      <w:outlineLvl w:val="3"/>
    </w:pPr>
    <w:rPr>
      <w:rFonts w:ascii="Calibri" w:eastAsia="Calibri" w:hAnsi="Calibri" w:cs="Calibri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C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603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603CC7"/>
    <w:rPr>
      <w:rFonts w:ascii="Calibri" w:eastAsia="Calibri" w:hAnsi="Calibri" w:cs="Calibri"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1"/>
    <w:rsid w:val="00603CC7"/>
    <w:rPr>
      <w:rFonts w:ascii="Calibri" w:eastAsia="Calibri" w:hAnsi="Calibri" w:cs="Calibri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1FD3-6B81-4D9B-9C85-97C76219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1997</Words>
  <Characters>11389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2022-08-08T12:42:00Z</cp:lastPrinted>
  <dcterms:created xsi:type="dcterms:W3CDTF">2023-06-22T11:38:00Z</dcterms:created>
  <dcterms:modified xsi:type="dcterms:W3CDTF">2023-06-22T11:38:00Z</dcterms:modified>
</cp:coreProperties>
</file>