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D9" w:rsidRPr="00A15C51" w:rsidRDefault="00683ED9" w:rsidP="00683ED9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</w:pPr>
      <w:r w:rsidRPr="00A15C51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0BF45C3D" wp14:editId="3883345A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D9" w:rsidRPr="00A15C51" w:rsidRDefault="00683ED9" w:rsidP="00683ED9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lang w:eastAsia="ru-RU"/>
        </w:rPr>
      </w:pPr>
      <w:r w:rsidRPr="00A15C51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  <w:t>КИЇВСЬКА МІСЬ</w:t>
      </w:r>
      <w:r w:rsidRPr="00A15C51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ru-RU"/>
        </w:rPr>
        <w:t>КА РАД</w:t>
      </w:r>
      <w:r w:rsidRPr="00A15C51"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eastAsia="ru-RU"/>
        </w:rPr>
        <w:t>А</w:t>
      </w:r>
    </w:p>
    <w:p w:rsidR="00683ED9" w:rsidRPr="00A15C51" w:rsidRDefault="00683ED9" w:rsidP="00683ED9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</w:pPr>
      <w:r w:rsidRPr="00A15C51"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  <w:t>ІІ</w:t>
      </w:r>
      <w:r w:rsidRPr="00A15C51"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  <w:t xml:space="preserve"> СЕС</w:t>
      </w:r>
      <w:r w:rsidRPr="00A15C51"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  <w:t>І</w:t>
      </w:r>
      <w:r w:rsidRPr="00A15C51"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  <w:t>Я</w:t>
      </w:r>
      <w:r w:rsidRPr="00A15C51">
        <w:rPr>
          <w:rFonts w:ascii="Arial" w:eastAsia="Times New Roman" w:hAnsi="Arial" w:cs="Arial"/>
          <w:b/>
          <w:bCs/>
          <w:iCs/>
          <w:spacing w:val="18"/>
          <w:w w:val="90"/>
          <w:sz w:val="28"/>
          <w:szCs w:val="28"/>
          <w:lang w:eastAsia="ru-RU"/>
        </w:rPr>
        <w:t xml:space="preserve"> </w:t>
      </w:r>
      <w:r w:rsidRPr="00A15C51"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  <w:t>ІХ</w:t>
      </w:r>
      <w:r w:rsidRPr="00A15C51"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  <w:t xml:space="preserve"> СКЛИКАННЯ</w:t>
      </w:r>
    </w:p>
    <w:p w:rsidR="00683ED9" w:rsidRPr="00A15C51" w:rsidRDefault="00683ED9" w:rsidP="0068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15C51">
        <w:rPr>
          <w:rFonts w:ascii="Times New Roman" w:eastAsia="Times New Roman" w:hAnsi="Times New Roman" w:cs="Times New Roman"/>
          <w:sz w:val="52"/>
          <w:szCs w:val="52"/>
          <w:lang w:eastAsia="ru-RU"/>
        </w:rPr>
        <w:t>РІШЕННЯ</w:t>
      </w:r>
    </w:p>
    <w:p w:rsidR="00683ED9" w:rsidRPr="00A15C51" w:rsidRDefault="00683ED9" w:rsidP="00683ED9">
      <w:pPr>
        <w:spacing w:after="0" w:line="240" w:lineRule="auto"/>
        <w:jc w:val="center"/>
        <w:rPr>
          <w:rFonts w:ascii="Benguiat" w:eastAsia="Times New Roman" w:hAnsi="Benguiat" w:cs="Times New Roman"/>
          <w:sz w:val="28"/>
          <w:szCs w:val="28"/>
          <w:lang w:eastAsia="ru-RU"/>
        </w:rPr>
      </w:pPr>
    </w:p>
    <w:p w:rsidR="00683ED9" w:rsidRPr="00A15C51" w:rsidRDefault="00683ED9" w:rsidP="0068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____________№_______________ </w:t>
      </w:r>
    </w:p>
    <w:p w:rsidR="00683ED9" w:rsidRPr="00A15C51" w:rsidRDefault="00683ED9" w:rsidP="00694ECB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88217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</w:p>
    <w:p w:rsidR="00683ED9" w:rsidRPr="00882176" w:rsidRDefault="00683ED9" w:rsidP="00683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9" w:rsidRDefault="00683ED9" w:rsidP="00683ED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5C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звернення </w:t>
      </w:r>
      <w:r w:rsidR="004D10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Київської міської ради </w:t>
      </w:r>
    </w:p>
    <w:p w:rsidR="004D1079" w:rsidRDefault="00683ED9" w:rsidP="00683ED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 Президента України</w:t>
      </w:r>
      <w:r w:rsidR="004D10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Міністра оборони України </w:t>
      </w:r>
    </w:p>
    <w:p w:rsidR="00694ECB" w:rsidRDefault="00683ED9" w:rsidP="00683ED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21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щ</w:t>
      </w:r>
      <w:r w:rsidR="004D10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одо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присвоєння 40</w:t>
      </w:r>
      <w:r w:rsidRPr="00B649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бригад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і</w:t>
      </w:r>
      <w:r w:rsidRPr="00B649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тактичної авіації </w:t>
      </w:r>
    </w:p>
    <w:p w:rsidR="00683ED9" w:rsidRPr="00882176" w:rsidRDefault="00694ECB" w:rsidP="00683ED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CB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>Повітряних Сил Збройних Сил України</w:t>
      </w:r>
      <w:r w:rsidR="00683ED9" w:rsidRPr="00694E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="00683E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почесного найменування «Привид Києва»</w:t>
      </w:r>
    </w:p>
    <w:p w:rsidR="00683ED9" w:rsidRPr="00A15C51" w:rsidRDefault="00683ED9" w:rsidP="0068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3ED9" w:rsidRPr="00A15C51" w:rsidRDefault="00683ED9" w:rsidP="00931AE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3ED9" w:rsidRDefault="00683ED9" w:rsidP="00931AE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Відповідно </w:t>
      </w:r>
      <w:r w:rsidR="00931AE4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Закону</w:t>
      </w:r>
      <w:r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України «Про місцеве самоврядування в Україні», </w:t>
      </w:r>
      <w:r w:rsidR="0062542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Закону</w:t>
      </w:r>
      <w:r w:rsidR="00625420"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України </w:t>
      </w:r>
      <w:r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«Про столицю України </w:t>
      </w:r>
      <w:r w:rsidR="008A2D04" w:rsidRPr="00AB5559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–</w:t>
      </w:r>
      <w:r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місто-герой Київ», </w:t>
      </w:r>
      <w:r w:rsidR="00931AE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Закону</w:t>
      </w:r>
      <w:r w:rsidR="00931AE4"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України </w:t>
      </w:r>
      <w:r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присвоєння юридичним особам та об’єктам права власності імен (псевдонімів) фізичних осіб, ювілейних та святкових 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ат, назв і дат історичних подій</w:t>
      </w:r>
      <w:r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з метою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гідного </w:t>
      </w:r>
      <w:r w:rsidRPr="0044059A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A21FF0">
        <w:rPr>
          <w:rFonts w:ascii="Times New Roman" w:eastAsia="Times New Roman" w:hAnsi="Times New Roman" w:cs="Times New Roman"/>
          <w:sz w:val="28"/>
          <w:szCs w:val="20"/>
          <w:lang w:eastAsia="ru-RU"/>
        </w:rPr>
        <w:t>шанування мужно</w:t>
      </w:r>
      <w:r w:rsidR="00CF07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сті та героїзму </w:t>
      </w:r>
      <w:r w:rsidR="00A21FF0">
        <w:rPr>
          <w:rFonts w:ascii="Times New Roman" w:eastAsia="Times New Roman" w:hAnsi="Times New Roman" w:cs="Times New Roman"/>
          <w:sz w:val="28"/>
          <w:szCs w:val="20"/>
          <w:lang w:eastAsia="ru-RU"/>
        </w:rPr>
        <w:t>вій</w:t>
      </w:r>
      <w:r w:rsidR="00CF07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ськовослужбовців </w:t>
      </w:r>
      <w:r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>40 бригад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тактичної авіації</w:t>
      </w:r>
      <w:r w:rsidR="00D25076" w:rsidRPr="00D25076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="00D25076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Повітряних Сил Збройних Сил України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82501">
        <w:rPr>
          <w:rFonts w:ascii="Times New Roman" w:eastAsia="Times New Roman" w:hAnsi="Times New Roman" w:cs="Times New Roman"/>
          <w:sz w:val="28"/>
          <w:szCs w:val="20"/>
          <w:lang w:eastAsia="ru-RU"/>
        </w:rPr>
        <w:t>виявлених під час захисту державного суверенітету, незалежності, те</w:t>
      </w:r>
      <w:r w:rsidR="00BF2074">
        <w:rPr>
          <w:rFonts w:ascii="Times New Roman" w:eastAsia="Times New Roman" w:hAnsi="Times New Roman" w:cs="Times New Roman"/>
          <w:sz w:val="28"/>
          <w:szCs w:val="20"/>
          <w:lang w:eastAsia="ru-RU"/>
        </w:rPr>
        <w:t>риторіальної цілісності України та</w:t>
      </w:r>
      <w:r w:rsidR="00A825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виконання бойових завдань</w:t>
      </w:r>
      <w:r w:rsidR="00BF20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Київська міська рада</w:t>
      </w:r>
    </w:p>
    <w:p w:rsidR="00931AE4" w:rsidRPr="00A15C51" w:rsidRDefault="00931AE4" w:rsidP="00931AE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3ED9" w:rsidRPr="00A15C51" w:rsidRDefault="00683ED9" w:rsidP="0068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5C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ВИРІШИЛА:</w:t>
      </w:r>
    </w:p>
    <w:p w:rsidR="00683ED9" w:rsidRPr="00A15C51" w:rsidRDefault="00683ED9" w:rsidP="0068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83ED9" w:rsidRPr="008A5DC6" w:rsidRDefault="00683ED9" w:rsidP="003F4E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Направити звернення Київської міської ради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Pr="008A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Міністра оборони України</w:t>
      </w:r>
      <w:r w:rsidRPr="008A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 40</w:t>
      </w:r>
      <w:r w:rsidRPr="008A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бригаді тактичної авіації </w:t>
      </w:r>
      <w:r w:rsidR="00694ECB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Повітряних Сил Збройних Сил України</w:t>
      </w:r>
      <w:r w:rsidR="006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</w:t>
      </w:r>
      <w:r w:rsidR="00BE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="00FA2D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найменування «Привид Києва», що додається</w:t>
      </w:r>
      <w:r w:rsidR="00BE1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ED9" w:rsidRDefault="00683ED9" w:rsidP="003F4E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D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BE1A96">
        <w:rPr>
          <w:rFonts w:ascii="Times New Roman" w:eastAsia="Times New Roman" w:hAnsi="Times New Roman" w:cs="Times New Roman"/>
          <w:sz w:val="28"/>
          <w:szCs w:val="28"/>
          <w:lang w:eastAsia="ru-RU"/>
        </w:rPr>
        <w:t>фіційно о</w:t>
      </w:r>
      <w:r w:rsidRPr="008A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прилюднити це </w:t>
      </w:r>
      <w:r w:rsidR="00BE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 у спосіб, визначений законодавством України</w:t>
      </w:r>
      <w:r w:rsidRPr="008A5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ED9" w:rsidRPr="00A15C51" w:rsidRDefault="00683ED9" w:rsidP="003F4E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</w:t>
      </w:r>
      <w:r w:rsidRPr="00A15C51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</w:t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місцевого самовря</w:t>
      </w:r>
      <w:r w:rsidR="004D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дування та зовнішніх </w:t>
      </w:r>
      <w:proofErr w:type="spellStart"/>
      <w:r w:rsidR="004D1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="004D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постійну комісію Київської міської ради з питань культури, туризму та суспільних комунікацій.</w:t>
      </w:r>
    </w:p>
    <w:p w:rsidR="00683ED9" w:rsidRPr="00A15C51" w:rsidRDefault="00683ED9" w:rsidP="0068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3ED9" w:rsidRPr="00A15C51" w:rsidRDefault="00683ED9" w:rsidP="0068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A15C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Київський міський голова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A15C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Віталій </w:t>
      </w:r>
      <w:r w:rsidR="003F4E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КЛИЧКО </w:t>
      </w:r>
    </w:p>
    <w:p w:rsidR="00683ED9" w:rsidRDefault="00683ED9" w:rsidP="0068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478A" w:rsidRDefault="0097478A" w:rsidP="0068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478A" w:rsidRPr="00A15C51" w:rsidRDefault="0097478A" w:rsidP="0068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3ED9" w:rsidRPr="00A15C51" w:rsidRDefault="00683ED9" w:rsidP="00683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ПОДАННЯ:</w:t>
      </w:r>
    </w:p>
    <w:p w:rsidR="00683ED9" w:rsidRPr="00A15C51" w:rsidRDefault="00683ED9" w:rsidP="00683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41F" w:rsidRDefault="0061341F" w:rsidP="0068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 Київської міської ради,</w:t>
      </w:r>
    </w:p>
    <w:p w:rsidR="0061341F" w:rsidRDefault="0061341F" w:rsidP="0068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постійної комісії Київської міської ради</w:t>
      </w:r>
    </w:p>
    <w:p w:rsidR="0061341F" w:rsidRDefault="0061341F" w:rsidP="0068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культури, туризму та</w:t>
      </w:r>
    </w:p>
    <w:p w:rsidR="00683ED9" w:rsidRDefault="0061341F" w:rsidP="0068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суспільних комунікацій</w:t>
      </w:r>
      <w:r w:rsidR="00683ED9"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ED9" w:rsidRDefault="00683ED9" w:rsidP="0068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9" w:rsidRDefault="00683ED9" w:rsidP="0068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9" w:rsidRPr="00A15C51" w:rsidRDefault="00683ED9" w:rsidP="0068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9" w:rsidRPr="00A15C51" w:rsidRDefault="00683ED9" w:rsidP="0068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9" w:rsidRPr="00A15C51" w:rsidRDefault="00683ED9" w:rsidP="0068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9" w:rsidRPr="00A15C51" w:rsidRDefault="00683ED9" w:rsidP="0068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9" w:rsidRPr="00A15C51" w:rsidRDefault="00683ED9" w:rsidP="0068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931AE4" w:rsidRDefault="00683ED9" w:rsidP="00683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1AE4" w:rsidRDefault="00931AE4" w:rsidP="00683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3ED9" w:rsidRPr="00A15C51" w:rsidRDefault="00683ED9" w:rsidP="00683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683ED9" w:rsidRPr="00A15C51" w:rsidRDefault="00683ED9" w:rsidP="0068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9" w:rsidRPr="00B649AE" w:rsidRDefault="00683ED9" w:rsidP="00683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ПОГОДЖЕННЯ:</w:t>
      </w:r>
    </w:p>
    <w:p w:rsidR="00683ED9" w:rsidRPr="00A15C51" w:rsidRDefault="00683ED9" w:rsidP="0068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9" w:rsidRPr="00A15C51" w:rsidRDefault="00683ED9" w:rsidP="0068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Постійна комісія Київської міської ради</w:t>
      </w:r>
    </w:p>
    <w:p w:rsidR="00683ED9" w:rsidRPr="00A15C51" w:rsidRDefault="00683ED9" w:rsidP="0068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місцевого самоврядування</w:t>
      </w:r>
    </w:p>
    <w:p w:rsidR="00683ED9" w:rsidRPr="00A15C51" w:rsidRDefault="00683ED9" w:rsidP="0068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зовнішніх </w:t>
      </w:r>
      <w:proofErr w:type="spellStart"/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</w:p>
    <w:p w:rsidR="00683ED9" w:rsidRPr="00A15C51" w:rsidRDefault="00683ED9" w:rsidP="0068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9" w:rsidRDefault="00683ED9" w:rsidP="00683ED9">
      <w:pPr>
        <w:spacing w:after="0" w:line="240" w:lineRule="auto"/>
        <w:ind w:right="-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Юлія ЯРМОЛЕНКО</w:t>
      </w:r>
    </w:p>
    <w:p w:rsidR="00931AE4" w:rsidRPr="00A15C51" w:rsidRDefault="00931AE4" w:rsidP="00683ED9">
      <w:pPr>
        <w:spacing w:after="0" w:line="240" w:lineRule="auto"/>
        <w:ind w:right="-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9" w:rsidRPr="00A15C51" w:rsidRDefault="00683ED9" w:rsidP="0068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9" w:rsidRPr="00A15C51" w:rsidRDefault="00683ED9" w:rsidP="00683ED9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Ігор ХАЦЕВИЧ</w:t>
      </w:r>
    </w:p>
    <w:p w:rsidR="00683ED9" w:rsidRPr="00A15C51" w:rsidRDefault="00683ED9" w:rsidP="0068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9" w:rsidRDefault="00683ED9" w:rsidP="0068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E4" w:rsidRPr="00A15C51" w:rsidRDefault="00931AE4" w:rsidP="0068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152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391"/>
        <w:gridCol w:w="4395"/>
      </w:tblGrid>
      <w:tr w:rsidR="00683ED9" w:rsidRPr="00A15C51" w:rsidTr="003F4EC4">
        <w:trPr>
          <w:trHeight w:val="549"/>
        </w:trPr>
        <w:tc>
          <w:tcPr>
            <w:tcW w:w="3406" w:type="pct"/>
            <w:shd w:val="clear" w:color="auto" w:fill="auto"/>
          </w:tcPr>
          <w:p w:rsidR="00683ED9" w:rsidRPr="00A15C51" w:rsidRDefault="00683ED9" w:rsidP="003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Виконувач </w:t>
            </w:r>
            <w:proofErr w:type="spellStart"/>
            <w:r w:rsidRPr="00A1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</w:t>
            </w:r>
            <w:proofErr w:type="spellEnd"/>
            <w:r w:rsidRPr="00A15C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A15C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яз</w:t>
            </w:r>
            <w:r w:rsidRPr="00A1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ків</w:t>
            </w:r>
            <w:proofErr w:type="spellEnd"/>
            <w:r w:rsidRPr="00A15C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1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</w:t>
            </w:r>
          </w:p>
          <w:p w:rsidR="00683ED9" w:rsidRPr="00A15C51" w:rsidRDefault="003F4EC4" w:rsidP="00683E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83ED9" w:rsidRPr="00A1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управління правового забезпечення </w:t>
            </w:r>
          </w:p>
          <w:p w:rsidR="00683ED9" w:rsidRPr="00A15C51" w:rsidRDefault="00931AE4" w:rsidP="00683E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83ED9" w:rsidRPr="00A1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 Київської міської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                       </w:t>
            </w:r>
            <w:r w:rsidR="00683ED9" w:rsidRPr="00A1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ПОЛОЖИШНИК</w:t>
            </w:r>
          </w:p>
        </w:tc>
        <w:tc>
          <w:tcPr>
            <w:tcW w:w="1594" w:type="pct"/>
            <w:shd w:val="clear" w:color="auto" w:fill="auto"/>
          </w:tcPr>
          <w:p w:rsidR="00683ED9" w:rsidRPr="00A15C51" w:rsidRDefault="00683ED9" w:rsidP="0073663E">
            <w:pPr>
              <w:spacing w:after="0" w:line="240" w:lineRule="auto"/>
              <w:ind w:left="675"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ED9" w:rsidRPr="00A15C51" w:rsidRDefault="00683ED9" w:rsidP="007366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ED9" w:rsidRPr="00A15C51" w:rsidRDefault="00683ED9" w:rsidP="007366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</w:tc>
      </w:tr>
      <w:tr w:rsidR="00683ED9" w:rsidRPr="00A15C51" w:rsidTr="003F4EC4">
        <w:trPr>
          <w:trHeight w:val="549"/>
        </w:trPr>
        <w:tc>
          <w:tcPr>
            <w:tcW w:w="3406" w:type="pct"/>
            <w:shd w:val="clear" w:color="auto" w:fill="auto"/>
          </w:tcPr>
          <w:p w:rsidR="00683ED9" w:rsidRPr="00A15C51" w:rsidRDefault="00683ED9" w:rsidP="00683E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pct"/>
            <w:shd w:val="clear" w:color="auto" w:fill="auto"/>
          </w:tcPr>
          <w:p w:rsidR="00683ED9" w:rsidRPr="00A15C51" w:rsidRDefault="00683ED9" w:rsidP="0073663E">
            <w:pPr>
              <w:spacing w:after="0" w:line="240" w:lineRule="auto"/>
              <w:ind w:left="675"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3ED9" w:rsidRPr="00A15C51" w:rsidRDefault="00683ED9" w:rsidP="00683ED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9" w:rsidRPr="00A15C51" w:rsidRDefault="00683ED9" w:rsidP="00683ED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9" w:rsidRPr="00A15C51" w:rsidRDefault="00683ED9" w:rsidP="0068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3ED9" w:rsidRDefault="00683ED9" w:rsidP="00683ED9"/>
    <w:p w:rsidR="00D51BD1" w:rsidRDefault="00D51BD1"/>
    <w:sectPr w:rsidR="00D51BD1" w:rsidSect="00B9450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81" w:rsidRDefault="00EA2181">
      <w:pPr>
        <w:spacing w:after="0" w:line="240" w:lineRule="auto"/>
      </w:pPr>
      <w:r>
        <w:separator/>
      </w:r>
    </w:p>
  </w:endnote>
  <w:endnote w:type="continuationSeparator" w:id="0">
    <w:p w:rsidR="00EA2181" w:rsidRDefault="00EA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81" w:rsidRDefault="00EA2181">
      <w:pPr>
        <w:spacing w:after="0" w:line="240" w:lineRule="auto"/>
      </w:pPr>
      <w:r>
        <w:separator/>
      </w:r>
    </w:p>
  </w:footnote>
  <w:footnote w:type="continuationSeparator" w:id="0">
    <w:p w:rsidR="00EA2181" w:rsidRDefault="00EA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69" w:rsidRDefault="006A1F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379C" w:rsidRPr="00AF379C">
      <w:rPr>
        <w:noProof/>
        <w:lang w:val="ru-RU"/>
      </w:rPr>
      <w:t>2</w:t>
    </w:r>
    <w:r>
      <w:fldChar w:fldCharType="end"/>
    </w:r>
  </w:p>
  <w:p w:rsidR="00144C69" w:rsidRDefault="00EA21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D9"/>
    <w:rsid w:val="000932F5"/>
    <w:rsid w:val="003F4EC4"/>
    <w:rsid w:val="00413D0F"/>
    <w:rsid w:val="0041417B"/>
    <w:rsid w:val="004D1079"/>
    <w:rsid w:val="0061341F"/>
    <w:rsid w:val="00625420"/>
    <w:rsid w:val="00683ED9"/>
    <w:rsid w:val="00694ECB"/>
    <w:rsid w:val="006A1F92"/>
    <w:rsid w:val="008A2D04"/>
    <w:rsid w:val="008E2832"/>
    <w:rsid w:val="009260AF"/>
    <w:rsid w:val="00931AE4"/>
    <w:rsid w:val="0097478A"/>
    <w:rsid w:val="00A21FF0"/>
    <w:rsid w:val="00A82501"/>
    <w:rsid w:val="00AC0064"/>
    <w:rsid w:val="00AF379C"/>
    <w:rsid w:val="00BB350A"/>
    <w:rsid w:val="00BC3CB8"/>
    <w:rsid w:val="00BE1A96"/>
    <w:rsid w:val="00BF2074"/>
    <w:rsid w:val="00CD6B9E"/>
    <w:rsid w:val="00CF0733"/>
    <w:rsid w:val="00D25076"/>
    <w:rsid w:val="00D51BD1"/>
    <w:rsid w:val="00DA38BA"/>
    <w:rsid w:val="00EA2181"/>
    <w:rsid w:val="00F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C128E-246F-40DF-A614-3191C5F0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3E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83ED9"/>
  </w:style>
  <w:style w:type="paragraph" w:styleId="a5">
    <w:name w:val="Balloon Text"/>
    <w:basedOn w:val="a"/>
    <w:link w:val="a6"/>
    <w:uiPriority w:val="99"/>
    <w:semiHidden/>
    <w:unhideWhenUsed/>
    <w:rsid w:val="0097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7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94A5-25B4-42D7-AA0E-682201C0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7</cp:revision>
  <cp:lastPrinted>2023-09-19T12:41:00Z</cp:lastPrinted>
  <dcterms:created xsi:type="dcterms:W3CDTF">2023-09-18T12:49:00Z</dcterms:created>
  <dcterms:modified xsi:type="dcterms:W3CDTF">2023-09-19T12:49:00Z</dcterms:modified>
</cp:coreProperties>
</file>