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C5" w:rsidRDefault="009B41C5" w:rsidP="009B41C5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C5" w:rsidRDefault="009B41C5" w:rsidP="009B41C5">
      <w:pPr>
        <w:jc w:val="center"/>
        <w:rPr>
          <w:rFonts w:ascii="Constantia" w:hAnsi="Constantia"/>
          <w:spacing w:val="18"/>
          <w:w w:val="90"/>
          <w:szCs w:val="28"/>
        </w:rPr>
      </w:pP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КИ</w:t>
      </w:r>
      <w:r>
        <w:rPr>
          <w:rFonts w:ascii="Constantia" w:hAnsi="Constantia"/>
          <w:b/>
          <w:spacing w:val="18"/>
          <w:w w:val="66"/>
          <w:sz w:val="72"/>
          <w:szCs w:val="72"/>
        </w:rPr>
        <w:t>Ї</w:t>
      </w: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ВСЬКА М</w:t>
      </w:r>
      <w:r>
        <w:rPr>
          <w:rFonts w:ascii="Constantia" w:hAnsi="Constantia"/>
          <w:b/>
          <w:spacing w:val="18"/>
          <w:w w:val="66"/>
          <w:sz w:val="72"/>
          <w:szCs w:val="72"/>
        </w:rPr>
        <w:t>I</w:t>
      </w: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СЬ</w:t>
      </w:r>
      <w:r>
        <w:rPr>
          <w:rFonts w:ascii="Constantia" w:hAnsi="Constantia" w:cs="Benguiat"/>
          <w:b/>
          <w:spacing w:val="18"/>
          <w:w w:val="66"/>
          <w:sz w:val="72"/>
        </w:rPr>
        <w:t>КА РАДА</w:t>
      </w:r>
    </w:p>
    <w:p w:rsidR="009B41C5" w:rsidRDefault="009B41C5" w:rsidP="009B41C5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eastAsia="zh-CN" w:bidi="hi-IN"/>
        </w:rPr>
      </w:pPr>
      <w:r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>I</w:t>
      </w:r>
      <w:r w:rsidR="0055218E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val="en-US" w:eastAsia="zh-CN" w:bidi="hi-IN"/>
        </w:rPr>
        <w:t>I</w:t>
      </w:r>
      <w:r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 xml:space="preserve">I </w:t>
      </w:r>
      <w:r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eastAsia="zh-CN" w:bidi="hi-IN"/>
        </w:rPr>
        <w:t>СЕСIЯ IX СКЛИКАННЯ</w:t>
      </w:r>
    </w:p>
    <w:p w:rsidR="009B41C5" w:rsidRDefault="009B41C5" w:rsidP="009B41C5">
      <w:pPr>
        <w:tabs>
          <w:tab w:val="left" w:pos="5387"/>
        </w:tabs>
        <w:rPr>
          <w:i/>
        </w:rPr>
      </w:pPr>
    </w:p>
    <w:p w:rsidR="009B41C5" w:rsidRDefault="009B41C5" w:rsidP="009B41C5">
      <w:pPr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 w:cs="Benguiat"/>
          <w:sz w:val="48"/>
          <w:szCs w:val="48"/>
        </w:rPr>
        <w:t>Р</w:t>
      </w:r>
      <w:r>
        <w:rPr>
          <w:rFonts w:ascii="Constantia" w:hAnsi="Constantia"/>
          <w:sz w:val="48"/>
          <w:szCs w:val="48"/>
        </w:rPr>
        <w:t>І</w:t>
      </w:r>
      <w:r>
        <w:rPr>
          <w:rFonts w:ascii="Constantia" w:hAnsi="Constantia" w:cs="Benguiat"/>
          <w:sz w:val="48"/>
          <w:szCs w:val="48"/>
        </w:rPr>
        <w:t>ШЕННЯ</w:t>
      </w:r>
    </w:p>
    <w:p w:rsidR="009B41C5" w:rsidRDefault="009B41C5" w:rsidP="009B41C5">
      <w:pPr>
        <w:ind w:firstLine="142"/>
        <w:rPr>
          <w:b/>
        </w:rPr>
      </w:pPr>
    </w:p>
    <w:p w:rsidR="009B41C5" w:rsidRDefault="009B41C5" w:rsidP="009B41C5">
      <w:pPr>
        <w:ind w:firstLine="142"/>
        <w:rPr>
          <w:b/>
        </w:rPr>
      </w:pPr>
    </w:p>
    <w:p w:rsidR="009B41C5" w:rsidRDefault="009B41C5" w:rsidP="009B41C5">
      <w:pPr>
        <w:ind w:firstLine="142"/>
        <w:rPr>
          <w:bCs/>
          <w:sz w:val="32"/>
          <w:szCs w:val="24"/>
        </w:rPr>
      </w:pPr>
      <w:r>
        <w:rPr>
          <w:b/>
        </w:rPr>
        <w:t>____________</w:t>
      </w:r>
      <w:r>
        <w:rPr>
          <w:b/>
          <w:sz w:val="24"/>
          <w:szCs w:val="24"/>
        </w:rPr>
        <w:t>№</w:t>
      </w:r>
      <w:r>
        <w:rPr>
          <w:b/>
        </w:rPr>
        <w:t>_________________</w:t>
      </w:r>
    </w:p>
    <w:p w:rsidR="009B41C5" w:rsidRPr="00733495" w:rsidRDefault="009B41C5" w:rsidP="009B41C5">
      <w:pPr>
        <w:tabs>
          <w:tab w:val="left" w:pos="4820"/>
        </w:tabs>
        <w:ind w:right="141"/>
        <w:jc w:val="right"/>
        <w:rPr>
          <w:sz w:val="28"/>
          <w:szCs w:val="28"/>
        </w:rPr>
      </w:pPr>
      <w:r w:rsidRPr="00733495">
        <w:rPr>
          <w:sz w:val="28"/>
          <w:szCs w:val="28"/>
        </w:rPr>
        <w:t xml:space="preserve">ПРОЄКТ </w:t>
      </w:r>
    </w:p>
    <w:p w:rsidR="00B6336D" w:rsidRPr="00B6336D" w:rsidRDefault="009B41C5" w:rsidP="00B6336D">
      <w:pPr>
        <w:pStyle w:val="4"/>
        <w:spacing w:before="0"/>
        <w:ind w:left="567" w:right="382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Про </w:t>
      </w:r>
      <w:r w:rsidR="007A009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визнання таким, що втратило чинність </w:t>
      </w:r>
      <w:r w:rsidR="00B6336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рішення Київської міської ради від 27 жовтня 2022 року </w:t>
      </w:r>
      <w:r w:rsidR="00B6336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br/>
        <w:t xml:space="preserve"> № 5481/</w:t>
      </w:r>
      <w:r w:rsidR="00B6336D" w:rsidRPr="00B6336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5522 «Про деякі  питання реалізації рішення  Київської міської ради від 18 червня 2009 року</w:t>
      </w:r>
      <w:r w:rsidR="00B6336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B6336D">
        <w:rPr>
          <w:b/>
          <w:sz w:val="28"/>
          <w:szCs w:val="28"/>
        </w:rPr>
        <w:t xml:space="preserve">   </w:t>
      </w:r>
      <w:r w:rsidR="00B6336D" w:rsidRPr="00B6336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№ 627/1683 «Про деякі питання реалізації  Закону України «Про житловий фонд </w:t>
      </w:r>
      <w:r w:rsidR="00B6336D" w:rsidRPr="00B6336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</w:t>
      </w:r>
      <w:r w:rsidR="00B6336D" w:rsidRPr="00B6336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соціального призначення» в умовах воєнного стану</w:t>
      </w:r>
    </w:p>
    <w:p w:rsidR="009B41C5" w:rsidRDefault="009B41C5" w:rsidP="00E907C0">
      <w:pPr>
        <w:ind w:right="4393" w:firstLine="567"/>
        <w:rPr>
          <w:sz w:val="28"/>
          <w:szCs w:val="28"/>
        </w:rPr>
      </w:pPr>
    </w:p>
    <w:p w:rsidR="00E907C0" w:rsidRDefault="009B41C5" w:rsidP="00E907C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Відповідно до </w:t>
      </w:r>
      <w:r w:rsidR="00E907C0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акон</w:t>
      </w:r>
      <w:r w:rsidR="00B6336D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України «Про місцеве самоврядування в Україні»</w:t>
      </w:r>
      <w:r w:rsidR="00E907C0">
        <w:rPr>
          <w:rFonts w:eastAsia="Calibri"/>
          <w:sz w:val="28"/>
          <w:szCs w:val="28"/>
          <w:lang w:eastAsia="en-US"/>
        </w:rPr>
        <w:t>,</w:t>
      </w:r>
      <w:r w:rsidR="00E907C0" w:rsidRPr="00E907C0">
        <w:rPr>
          <w:rFonts w:eastAsia="Calibri"/>
          <w:sz w:val="28"/>
          <w:szCs w:val="28"/>
          <w:lang w:eastAsia="en-US"/>
        </w:rPr>
        <w:t xml:space="preserve"> Київська міська</w:t>
      </w:r>
      <w:r w:rsidR="00E907C0">
        <w:rPr>
          <w:sz w:val="28"/>
          <w:szCs w:val="28"/>
        </w:rPr>
        <w:t xml:space="preserve"> рада</w:t>
      </w:r>
    </w:p>
    <w:p w:rsidR="00E907C0" w:rsidRDefault="00E907C0" w:rsidP="00E907C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9B41C5" w:rsidRDefault="009B41C5" w:rsidP="009B41C5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ВИРІШИЛА:</w:t>
      </w:r>
    </w:p>
    <w:p w:rsidR="009B41C5" w:rsidRDefault="009B41C5" w:rsidP="009B41C5">
      <w:pPr>
        <w:ind w:firstLine="567"/>
        <w:jc w:val="both"/>
        <w:rPr>
          <w:b/>
          <w:sz w:val="28"/>
        </w:rPr>
      </w:pPr>
    </w:p>
    <w:p w:rsidR="00A71EBF" w:rsidRDefault="00E6606D" w:rsidP="000A6F08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64676117"/>
      <w:r w:rsidR="00B6336D">
        <w:rPr>
          <w:sz w:val="28"/>
          <w:szCs w:val="28"/>
        </w:rPr>
        <w:t xml:space="preserve">Визнати </w:t>
      </w:r>
      <w:r>
        <w:rPr>
          <w:sz w:val="28"/>
          <w:szCs w:val="28"/>
        </w:rPr>
        <w:t xml:space="preserve"> </w:t>
      </w:r>
      <w:r w:rsidR="00B6336D">
        <w:rPr>
          <w:sz w:val="28"/>
          <w:szCs w:val="28"/>
        </w:rPr>
        <w:t>таким, що втратило чинність рішення Київської міської ради від 27 жовтня 2022 року № 5481/5522 «Про деякі питання реалізації рішення Київської міської ради від 18 червня 2009 року № 627/1683 «Про деякі питання реалізації Закону України «Про житловий фонд соціального призначення» в умовах воєнного стану.</w:t>
      </w:r>
    </w:p>
    <w:bookmarkEnd w:id="0"/>
    <w:p w:rsidR="0010273C" w:rsidRDefault="0010273C" w:rsidP="000A6F08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_Hlk164679847"/>
      <w:r>
        <w:rPr>
          <w:sz w:val="28"/>
          <w:szCs w:val="28"/>
        </w:rPr>
        <w:t>Виконавчому органу Київської міської ради (Київської міської державної адміністрації) вжити організаційно-правових заходів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прийняттям цього рішення.</w:t>
      </w:r>
      <w:bookmarkStart w:id="2" w:name="_GoBack"/>
      <w:bookmarkEnd w:id="2"/>
    </w:p>
    <w:bookmarkEnd w:id="1"/>
    <w:p w:rsidR="00A71EBF" w:rsidRDefault="0010273C" w:rsidP="000A6F08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336D">
        <w:rPr>
          <w:sz w:val="28"/>
          <w:szCs w:val="28"/>
        </w:rPr>
        <w:t xml:space="preserve"> </w:t>
      </w:r>
      <w:r w:rsidR="00A71EBF" w:rsidRPr="003B77EA">
        <w:rPr>
          <w:sz w:val="28"/>
          <w:szCs w:val="28"/>
        </w:rPr>
        <w:t>Оприлюднити це рішення в установленому порядку.</w:t>
      </w:r>
    </w:p>
    <w:p w:rsidR="0010273C" w:rsidRDefault="0010273C" w:rsidP="000A6F08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Це рішення набирає чинності з дня його оприлюднення.</w:t>
      </w:r>
    </w:p>
    <w:p w:rsidR="009B41C5" w:rsidRDefault="0010273C" w:rsidP="000A6F08">
      <w:pPr>
        <w:pStyle w:val="a4"/>
        <w:tabs>
          <w:tab w:val="left" w:pos="851"/>
        </w:tabs>
        <w:ind w:left="0" w:firstLine="567"/>
        <w:jc w:val="both"/>
        <w:rPr>
          <w:b/>
          <w:sz w:val="28"/>
        </w:rPr>
      </w:pPr>
      <w:r>
        <w:rPr>
          <w:sz w:val="28"/>
          <w:szCs w:val="28"/>
        </w:rPr>
        <w:t>5.</w:t>
      </w:r>
      <w:r w:rsidR="00A71EBF" w:rsidRPr="003B77EA">
        <w:rPr>
          <w:sz w:val="28"/>
          <w:szCs w:val="28"/>
        </w:rPr>
        <w:t xml:space="preserve"> Контроль за виконанням цього рішення покласти </w:t>
      </w:r>
      <w:r w:rsidR="00A71EBF">
        <w:rPr>
          <w:sz w:val="28"/>
          <w:szCs w:val="28"/>
        </w:rPr>
        <w:t xml:space="preserve">на </w:t>
      </w:r>
      <w:r w:rsidR="00A71EBF" w:rsidRPr="003B77EA">
        <w:rPr>
          <w:sz w:val="28"/>
          <w:szCs w:val="28"/>
        </w:rPr>
        <w:t xml:space="preserve">постійну комісію Київської міської ради з питань </w:t>
      </w:r>
      <w:r w:rsidR="00A71EBF">
        <w:rPr>
          <w:sz w:val="28"/>
          <w:szCs w:val="28"/>
        </w:rPr>
        <w:t xml:space="preserve">житлово-комунального господарства та </w:t>
      </w:r>
      <w:r>
        <w:rPr>
          <w:sz w:val="28"/>
          <w:szCs w:val="28"/>
        </w:rPr>
        <w:t>паливно</w:t>
      </w:r>
      <w:r w:rsidR="00A71EBF">
        <w:rPr>
          <w:sz w:val="28"/>
          <w:szCs w:val="28"/>
        </w:rPr>
        <w:t>-енергетичного комплексу</w:t>
      </w:r>
      <w:r>
        <w:rPr>
          <w:sz w:val="28"/>
          <w:szCs w:val="28"/>
        </w:rPr>
        <w:t>.</w:t>
      </w:r>
    </w:p>
    <w:p w:rsidR="009972D0" w:rsidRDefault="009972D0" w:rsidP="009972D0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9972D0" w:rsidRPr="000A6F08" w:rsidRDefault="009972D0" w:rsidP="009972D0">
      <w:pPr>
        <w:jc w:val="both"/>
        <w:rPr>
          <w:rFonts w:eastAsia="Calibri"/>
          <w:sz w:val="28"/>
          <w:szCs w:val="28"/>
          <w:lang w:eastAsia="en-US"/>
        </w:rPr>
      </w:pPr>
      <w:r w:rsidRPr="000A6F08">
        <w:rPr>
          <w:rFonts w:eastAsia="Calibri"/>
          <w:sz w:val="28"/>
          <w:szCs w:val="28"/>
          <w:lang w:eastAsia="en-US"/>
        </w:rPr>
        <w:t>Київський міський голова</w:t>
      </w:r>
      <w:r w:rsidRPr="000A6F08">
        <w:rPr>
          <w:rFonts w:eastAsia="Calibri"/>
          <w:sz w:val="28"/>
          <w:szCs w:val="28"/>
          <w:lang w:val="ru-RU" w:eastAsia="en-US"/>
        </w:rPr>
        <w:t xml:space="preserve">   </w:t>
      </w:r>
      <w:r w:rsidRPr="000A6F08">
        <w:rPr>
          <w:rFonts w:eastAsia="Calibri"/>
          <w:sz w:val="28"/>
          <w:szCs w:val="28"/>
          <w:lang w:eastAsia="en-US"/>
        </w:rPr>
        <w:t xml:space="preserve">                                                         Віталій КЛИЧКО</w:t>
      </w:r>
    </w:p>
    <w:p w:rsidR="00A15A3B" w:rsidRPr="00A15A3B" w:rsidRDefault="00A15A3B" w:rsidP="00A15A3B">
      <w:pPr>
        <w:ind w:right="140"/>
        <w:jc w:val="both"/>
        <w:rPr>
          <w:b/>
          <w:sz w:val="28"/>
          <w:szCs w:val="28"/>
        </w:rPr>
      </w:pPr>
      <w:r w:rsidRPr="00A15A3B">
        <w:rPr>
          <w:b/>
          <w:sz w:val="28"/>
          <w:szCs w:val="28"/>
        </w:rPr>
        <w:lastRenderedPageBreak/>
        <w:t>ПОДАННЯ: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 xml:space="preserve">Депутати Київської міської ради   - 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постійна комісія Київської міської ради</w:t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 xml:space="preserve">з питань житлово-комунального господарства 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та паливно-енергетичного комплексу: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Голова постійної комісії                                                     Олександр БРОДСЬКИЙ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Секретар постійної комісії                                                      Тарас КРИВОРУЧКО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Перший заступник голови постійної комісії                           Юрій ТИХОНОВИЧ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Член</w:t>
      </w:r>
      <w:r w:rsidR="00D31FE4">
        <w:rPr>
          <w:sz w:val="28"/>
          <w:szCs w:val="28"/>
        </w:rPr>
        <w:t>киня</w:t>
      </w:r>
      <w:r w:rsidRPr="00A15A3B">
        <w:rPr>
          <w:sz w:val="28"/>
          <w:szCs w:val="28"/>
        </w:rPr>
        <w:t xml:space="preserve"> постійної комісії            </w:t>
      </w:r>
      <w:r w:rsidR="00D31FE4">
        <w:rPr>
          <w:sz w:val="28"/>
          <w:szCs w:val="28"/>
        </w:rPr>
        <w:t xml:space="preserve"> </w:t>
      </w:r>
      <w:r w:rsidRPr="00A15A3B">
        <w:rPr>
          <w:sz w:val="28"/>
          <w:szCs w:val="28"/>
        </w:rPr>
        <w:t xml:space="preserve">                                 Олеся САМОЛУДЧЕНКО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Член постійної комісії</w:t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  <w:t xml:space="preserve">                         Ігор ШПАК</w:t>
      </w:r>
    </w:p>
    <w:p w:rsidR="00A15A3B" w:rsidRDefault="00A15A3B" w:rsidP="00A15A3B">
      <w:pPr>
        <w:rPr>
          <w:b/>
          <w:sz w:val="28"/>
          <w:szCs w:val="28"/>
        </w:rPr>
      </w:pPr>
    </w:p>
    <w:p w:rsidR="00207ABA" w:rsidRDefault="00207ABA" w:rsidP="00A15A3B">
      <w:pPr>
        <w:rPr>
          <w:b/>
          <w:sz w:val="28"/>
          <w:szCs w:val="28"/>
        </w:rPr>
      </w:pPr>
    </w:p>
    <w:p w:rsidR="00207ABA" w:rsidRPr="00A15A3B" w:rsidRDefault="00207ABA" w:rsidP="00A15A3B">
      <w:pPr>
        <w:rPr>
          <w:b/>
          <w:sz w:val="28"/>
          <w:szCs w:val="28"/>
        </w:rPr>
      </w:pPr>
    </w:p>
    <w:p w:rsidR="00A15A3B" w:rsidRPr="00A15A3B" w:rsidRDefault="00A15A3B" w:rsidP="00A15A3B">
      <w:pPr>
        <w:rPr>
          <w:b/>
          <w:sz w:val="28"/>
          <w:szCs w:val="28"/>
        </w:rPr>
      </w:pPr>
      <w:r w:rsidRPr="00A15A3B">
        <w:rPr>
          <w:b/>
          <w:sz w:val="28"/>
          <w:szCs w:val="28"/>
        </w:rPr>
        <w:t>ПОГОДЖЕННЯ:</w:t>
      </w:r>
    </w:p>
    <w:p w:rsidR="00A15A3B" w:rsidRPr="00A15A3B" w:rsidRDefault="00A15A3B" w:rsidP="00A15A3B">
      <w:pPr>
        <w:rPr>
          <w:sz w:val="16"/>
          <w:szCs w:val="16"/>
        </w:rPr>
      </w:pP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 xml:space="preserve">Постійна комісія Київської 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міської ради з питань житлово-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комунального господарства та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 xml:space="preserve">паливно-енергетичного 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комплексу</w:t>
      </w:r>
    </w:p>
    <w:p w:rsidR="00A15A3B" w:rsidRPr="00A15A3B" w:rsidRDefault="00A15A3B" w:rsidP="00A15A3B">
      <w:pPr>
        <w:rPr>
          <w:sz w:val="28"/>
          <w:szCs w:val="28"/>
        </w:rPr>
      </w:pPr>
    </w:p>
    <w:p w:rsidR="000A6F08" w:rsidRDefault="000A6F08" w:rsidP="00A15A3B">
      <w:pPr>
        <w:tabs>
          <w:tab w:val="left" w:pos="7230"/>
        </w:tabs>
        <w:rPr>
          <w:sz w:val="28"/>
          <w:szCs w:val="28"/>
        </w:rPr>
      </w:pPr>
    </w:p>
    <w:p w:rsidR="00A15A3B" w:rsidRPr="00A15A3B" w:rsidRDefault="00A15A3B" w:rsidP="00A15A3B">
      <w:pPr>
        <w:tabs>
          <w:tab w:val="left" w:pos="7230"/>
        </w:tabs>
        <w:rPr>
          <w:sz w:val="28"/>
          <w:szCs w:val="28"/>
        </w:rPr>
      </w:pPr>
      <w:r w:rsidRPr="00A15A3B">
        <w:rPr>
          <w:sz w:val="28"/>
          <w:szCs w:val="28"/>
        </w:rPr>
        <w:t xml:space="preserve">Голова постійної комісії                                        </w:t>
      </w:r>
      <w:r w:rsidR="000A6F08">
        <w:rPr>
          <w:sz w:val="28"/>
          <w:szCs w:val="28"/>
        </w:rPr>
        <w:t xml:space="preserve">      </w:t>
      </w:r>
      <w:r w:rsidRPr="00A15A3B">
        <w:rPr>
          <w:sz w:val="28"/>
          <w:szCs w:val="28"/>
        </w:rPr>
        <w:t xml:space="preserve">    Олександр БРОДСЬКИЙ</w:t>
      </w:r>
    </w:p>
    <w:p w:rsidR="00A15A3B" w:rsidRPr="00A15A3B" w:rsidRDefault="00A15A3B" w:rsidP="00A15A3B">
      <w:pPr>
        <w:tabs>
          <w:tab w:val="left" w:pos="6195"/>
        </w:tabs>
        <w:rPr>
          <w:sz w:val="28"/>
          <w:szCs w:val="28"/>
        </w:rPr>
      </w:pPr>
      <w:r w:rsidRPr="00A15A3B">
        <w:rPr>
          <w:sz w:val="28"/>
          <w:szCs w:val="28"/>
        </w:rPr>
        <w:t xml:space="preserve"> </w:t>
      </w:r>
    </w:p>
    <w:p w:rsidR="009972D0" w:rsidRPr="00A71EBF" w:rsidRDefault="009972D0" w:rsidP="009972D0">
      <w:pPr>
        <w:jc w:val="both"/>
        <w:rPr>
          <w:sz w:val="28"/>
          <w:szCs w:val="28"/>
        </w:rPr>
      </w:pPr>
    </w:p>
    <w:p w:rsidR="009972D0" w:rsidRPr="00204F4D" w:rsidRDefault="009972D0" w:rsidP="009972D0">
      <w:pPr>
        <w:rPr>
          <w:rFonts w:eastAsia="Calibri"/>
          <w:b/>
          <w:sz w:val="28"/>
          <w:szCs w:val="28"/>
          <w:lang w:eastAsia="en-US"/>
        </w:rPr>
      </w:pPr>
    </w:p>
    <w:p w:rsidR="009972D0" w:rsidRPr="00204F4D" w:rsidRDefault="009972D0" w:rsidP="009972D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04F4D">
        <w:rPr>
          <w:rFonts w:eastAsia="Calibri"/>
          <w:sz w:val="28"/>
          <w:szCs w:val="28"/>
          <w:lang w:eastAsia="en-US"/>
        </w:rPr>
        <w:t xml:space="preserve">ачальник </w:t>
      </w:r>
      <w:r>
        <w:rPr>
          <w:rFonts w:eastAsia="Calibri"/>
          <w:sz w:val="28"/>
          <w:szCs w:val="28"/>
          <w:lang w:eastAsia="en-US"/>
        </w:rPr>
        <w:t>у</w:t>
      </w:r>
      <w:r w:rsidRPr="00204F4D">
        <w:rPr>
          <w:rFonts w:eastAsia="Calibri"/>
          <w:sz w:val="28"/>
          <w:szCs w:val="28"/>
          <w:lang w:eastAsia="en-US"/>
        </w:rPr>
        <w:t>правління</w:t>
      </w:r>
    </w:p>
    <w:p w:rsidR="009972D0" w:rsidRPr="00204F4D" w:rsidRDefault="009972D0" w:rsidP="009972D0">
      <w:pPr>
        <w:rPr>
          <w:rFonts w:eastAsia="Calibri"/>
          <w:sz w:val="28"/>
          <w:szCs w:val="28"/>
          <w:lang w:eastAsia="en-US"/>
        </w:rPr>
      </w:pPr>
      <w:r w:rsidRPr="00204F4D">
        <w:rPr>
          <w:rFonts w:eastAsia="Calibri"/>
          <w:sz w:val="28"/>
          <w:szCs w:val="28"/>
          <w:lang w:eastAsia="en-US"/>
        </w:rPr>
        <w:t xml:space="preserve">правового забезпечення діяльності </w:t>
      </w:r>
    </w:p>
    <w:p w:rsidR="009972D0" w:rsidRPr="00204F4D" w:rsidRDefault="009972D0" w:rsidP="009972D0">
      <w:pPr>
        <w:jc w:val="both"/>
        <w:rPr>
          <w:sz w:val="28"/>
          <w:szCs w:val="28"/>
        </w:rPr>
      </w:pPr>
      <w:r w:rsidRPr="00204F4D">
        <w:rPr>
          <w:rFonts w:eastAsia="Calibri"/>
          <w:sz w:val="28"/>
          <w:szCs w:val="28"/>
          <w:lang w:eastAsia="en-US"/>
        </w:rPr>
        <w:t>Київської міської ради</w:t>
      </w:r>
      <w:r w:rsidRPr="00204F4D">
        <w:rPr>
          <w:rFonts w:eastAsia="Calibri"/>
          <w:sz w:val="28"/>
          <w:szCs w:val="28"/>
          <w:lang w:eastAsia="en-US"/>
        </w:rPr>
        <w:tab/>
      </w:r>
      <w:r w:rsidRPr="00204F4D">
        <w:rPr>
          <w:rFonts w:eastAsia="Calibri"/>
          <w:sz w:val="28"/>
          <w:szCs w:val="28"/>
          <w:lang w:eastAsia="en-US"/>
        </w:rPr>
        <w:tab/>
      </w:r>
      <w:r w:rsidRPr="00204F4D">
        <w:rPr>
          <w:rFonts w:eastAsia="Calibri"/>
          <w:sz w:val="28"/>
          <w:szCs w:val="28"/>
          <w:lang w:eastAsia="en-US"/>
        </w:rPr>
        <w:tab/>
      </w:r>
      <w:r w:rsidRPr="00204F4D">
        <w:rPr>
          <w:rFonts w:eastAsia="Calibri"/>
          <w:sz w:val="28"/>
          <w:szCs w:val="28"/>
          <w:lang w:eastAsia="en-US"/>
        </w:rPr>
        <w:tab/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04F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204F4D">
        <w:rPr>
          <w:rFonts w:eastAsia="Calibri"/>
          <w:sz w:val="28"/>
          <w:szCs w:val="28"/>
          <w:lang w:eastAsia="en-US"/>
        </w:rPr>
        <w:t xml:space="preserve">   Валентина ПОЛОЖИШНИК</w:t>
      </w:r>
    </w:p>
    <w:p w:rsidR="009972D0" w:rsidRPr="0097376A" w:rsidRDefault="009972D0" w:rsidP="009972D0">
      <w:pPr>
        <w:rPr>
          <w:rFonts w:eastAsia="Calibri"/>
          <w:sz w:val="27"/>
          <w:szCs w:val="27"/>
          <w:lang w:eastAsia="en-US"/>
        </w:rPr>
      </w:pPr>
    </w:p>
    <w:p w:rsidR="000553EA" w:rsidRDefault="000553EA" w:rsidP="009B41C5">
      <w:pPr>
        <w:ind w:left="4962"/>
        <w:jc w:val="both"/>
        <w:rPr>
          <w:sz w:val="27"/>
          <w:szCs w:val="27"/>
        </w:rPr>
      </w:pPr>
    </w:p>
    <w:p w:rsidR="009972D0" w:rsidRDefault="009972D0" w:rsidP="009B41C5">
      <w:pPr>
        <w:ind w:left="4962"/>
        <w:jc w:val="both"/>
        <w:rPr>
          <w:sz w:val="27"/>
          <w:szCs w:val="27"/>
        </w:rPr>
      </w:pPr>
    </w:p>
    <w:p w:rsidR="009972D0" w:rsidRDefault="009972D0" w:rsidP="009B41C5">
      <w:pPr>
        <w:ind w:left="4962"/>
        <w:jc w:val="both"/>
        <w:rPr>
          <w:sz w:val="27"/>
          <w:szCs w:val="27"/>
        </w:rPr>
      </w:pPr>
    </w:p>
    <w:p w:rsidR="00F119B1" w:rsidRDefault="00F119B1" w:rsidP="009B41C5">
      <w:pPr>
        <w:ind w:left="4962"/>
        <w:jc w:val="both"/>
        <w:rPr>
          <w:sz w:val="27"/>
          <w:szCs w:val="27"/>
        </w:rPr>
      </w:pPr>
    </w:p>
    <w:p w:rsidR="00F119B1" w:rsidRDefault="00F119B1" w:rsidP="009B41C5">
      <w:pPr>
        <w:ind w:left="4962"/>
        <w:jc w:val="both"/>
        <w:rPr>
          <w:sz w:val="27"/>
          <w:szCs w:val="27"/>
        </w:rPr>
      </w:pPr>
    </w:p>
    <w:p w:rsidR="00F119B1" w:rsidRDefault="00F119B1" w:rsidP="009B41C5">
      <w:pPr>
        <w:ind w:left="4962"/>
        <w:jc w:val="both"/>
        <w:rPr>
          <w:sz w:val="27"/>
          <w:szCs w:val="27"/>
        </w:rPr>
      </w:pPr>
    </w:p>
    <w:sectPr w:rsidR="00F119B1" w:rsidSect="00997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37E642A3"/>
    <w:multiLevelType w:val="hybridMultilevel"/>
    <w:tmpl w:val="7334EF2C"/>
    <w:lvl w:ilvl="0" w:tplc="0D026772">
      <w:numFmt w:val="bullet"/>
      <w:lvlText w:val="-"/>
      <w:lvlJc w:val="left"/>
      <w:pPr>
        <w:ind w:left="234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51AB2CE">
      <w:numFmt w:val="bullet"/>
      <w:lvlText w:val="•"/>
      <w:lvlJc w:val="left"/>
      <w:pPr>
        <w:ind w:left="1270" w:hanging="567"/>
      </w:pPr>
      <w:rPr>
        <w:rFonts w:hint="default"/>
        <w:lang w:val="uk-UA" w:eastAsia="en-US" w:bidi="ar-SA"/>
      </w:rPr>
    </w:lvl>
    <w:lvl w:ilvl="2" w:tplc="FE687BF4">
      <w:numFmt w:val="bullet"/>
      <w:lvlText w:val="•"/>
      <w:lvlJc w:val="left"/>
      <w:pPr>
        <w:ind w:left="2300" w:hanging="567"/>
      </w:pPr>
      <w:rPr>
        <w:rFonts w:hint="default"/>
        <w:lang w:val="uk-UA" w:eastAsia="en-US" w:bidi="ar-SA"/>
      </w:rPr>
    </w:lvl>
    <w:lvl w:ilvl="3" w:tplc="9B64BEFC">
      <w:numFmt w:val="bullet"/>
      <w:lvlText w:val="•"/>
      <w:lvlJc w:val="left"/>
      <w:pPr>
        <w:ind w:left="3331" w:hanging="567"/>
      </w:pPr>
      <w:rPr>
        <w:rFonts w:hint="default"/>
        <w:lang w:val="uk-UA" w:eastAsia="en-US" w:bidi="ar-SA"/>
      </w:rPr>
    </w:lvl>
    <w:lvl w:ilvl="4" w:tplc="7EBC8932">
      <w:numFmt w:val="bullet"/>
      <w:lvlText w:val="•"/>
      <w:lvlJc w:val="left"/>
      <w:pPr>
        <w:ind w:left="4361" w:hanging="567"/>
      </w:pPr>
      <w:rPr>
        <w:rFonts w:hint="default"/>
        <w:lang w:val="uk-UA" w:eastAsia="en-US" w:bidi="ar-SA"/>
      </w:rPr>
    </w:lvl>
    <w:lvl w:ilvl="5" w:tplc="E628325A">
      <w:numFmt w:val="bullet"/>
      <w:lvlText w:val="•"/>
      <w:lvlJc w:val="left"/>
      <w:pPr>
        <w:ind w:left="5392" w:hanging="567"/>
      </w:pPr>
      <w:rPr>
        <w:rFonts w:hint="default"/>
        <w:lang w:val="uk-UA" w:eastAsia="en-US" w:bidi="ar-SA"/>
      </w:rPr>
    </w:lvl>
    <w:lvl w:ilvl="6" w:tplc="10BA25E6">
      <w:numFmt w:val="bullet"/>
      <w:lvlText w:val="•"/>
      <w:lvlJc w:val="left"/>
      <w:pPr>
        <w:ind w:left="6422" w:hanging="567"/>
      </w:pPr>
      <w:rPr>
        <w:rFonts w:hint="default"/>
        <w:lang w:val="uk-UA" w:eastAsia="en-US" w:bidi="ar-SA"/>
      </w:rPr>
    </w:lvl>
    <w:lvl w:ilvl="7" w:tplc="4342BE52">
      <w:numFmt w:val="bullet"/>
      <w:lvlText w:val="•"/>
      <w:lvlJc w:val="left"/>
      <w:pPr>
        <w:ind w:left="7452" w:hanging="567"/>
      </w:pPr>
      <w:rPr>
        <w:rFonts w:hint="default"/>
        <w:lang w:val="uk-UA" w:eastAsia="en-US" w:bidi="ar-SA"/>
      </w:rPr>
    </w:lvl>
    <w:lvl w:ilvl="8" w:tplc="EC76285A">
      <w:numFmt w:val="bullet"/>
      <w:lvlText w:val="•"/>
      <w:lvlJc w:val="left"/>
      <w:pPr>
        <w:ind w:left="8483" w:hanging="567"/>
      </w:pPr>
      <w:rPr>
        <w:rFonts w:hint="default"/>
        <w:lang w:val="uk-UA" w:eastAsia="en-US" w:bidi="ar-SA"/>
      </w:rPr>
    </w:lvl>
  </w:abstractNum>
  <w:abstractNum w:abstractNumId="2" w15:restartNumberingAfterBreak="0">
    <w:nsid w:val="59EA2E0E"/>
    <w:multiLevelType w:val="hybridMultilevel"/>
    <w:tmpl w:val="F89AE2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CE"/>
    <w:rsid w:val="000014FB"/>
    <w:rsid w:val="0000536E"/>
    <w:rsid w:val="00011D3B"/>
    <w:rsid w:val="000547AF"/>
    <w:rsid w:val="000553EA"/>
    <w:rsid w:val="0008531B"/>
    <w:rsid w:val="000A6F08"/>
    <w:rsid w:val="000D6637"/>
    <w:rsid w:val="000D6B3F"/>
    <w:rsid w:val="000F059A"/>
    <w:rsid w:val="0010273C"/>
    <w:rsid w:val="00105EB2"/>
    <w:rsid w:val="0011318D"/>
    <w:rsid w:val="00122856"/>
    <w:rsid w:val="001416F5"/>
    <w:rsid w:val="00190B0F"/>
    <w:rsid w:val="00207ABA"/>
    <w:rsid w:val="00227675"/>
    <w:rsid w:val="0025582C"/>
    <w:rsid w:val="0028634A"/>
    <w:rsid w:val="00297C08"/>
    <w:rsid w:val="002D23E0"/>
    <w:rsid w:val="003101A7"/>
    <w:rsid w:val="003334A7"/>
    <w:rsid w:val="0039628A"/>
    <w:rsid w:val="003A594B"/>
    <w:rsid w:val="003B118D"/>
    <w:rsid w:val="003B1509"/>
    <w:rsid w:val="003C2C21"/>
    <w:rsid w:val="003E7AFA"/>
    <w:rsid w:val="00412918"/>
    <w:rsid w:val="00414D16"/>
    <w:rsid w:val="00432EB1"/>
    <w:rsid w:val="00437C01"/>
    <w:rsid w:val="00443C96"/>
    <w:rsid w:val="00466218"/>
    <w:rsid w:val="00482D15"/>
    <w:rsid w:val="00495C2F"/>
    <w:rsid w:val="004B441F"/>
    <w:rsid w:val="004D3111"/>
    <w:rsid w:val="004E6A70"/>
    <w:rsid w:val="00500832"/>
    <w:rsid w:val="00515543"/>
    <w:rsid w:val="00515D93"/>
    <w:rsid w:val="005225C9"/>
    <w:rsid w:val="00524381"/>
    <w:rsid w:val="0055218E"/>
    <w:rsid w:val="00571E23"/>
    <w:rsid w:val="0059301E"/>
    <w:rsid w:val="005B661E"/>
    <w:rsid w:val="005D0E9D"/>
    <w:rsid w:val="00625AF6"/>
    <w:rsid w:val="00625C45"/>
    <w:rsid w:val="00625DB0"/>
    <w:rsid w:val="00666213"/>
    <w:rsid w:val="00685EFE"/>
    <w:rsid w:val="006A28CE"/>
    <w:rsid w:val="006B2114"/>
    <w:rsid w:val="006D74FD"/>
    <w:rsid w:val="006E2729"/>
    <w:rsid w:val="00706B30"/>
    <w:rsid w:val="00722939"/>
    <w:rsid w:val="00733495"/>
    <w:rsid w:val="007344CF"/>
    <w:rsid w:val="00777548"/>
    <w:rsid w:val="00791EC7"/>
    <w:rsid w:val="007A0091"/>
    <w:rsid w:val="007B2D5D"/>
    <w:rsid w:val="007D4F59"/>
    <w:rsid w:val="007D7239"/>
    <w:rsid w:val="008013FD"/>
    <w:rsid w:val="00812D41"/>
    <w:rsid w:val="008B52D8"/>
    <w:rsid w:val="008C618B"/>
    <w:rsid w:val="0090041D"/>
    <w:rsid w:val="00916C9D"/>
    <w:rsid w:val="009368A9"/>
    <w:rsid w:val="009972D0"/>
    <w:rsid w:val="009A7FD9"/>
    <w:rsid w:val="009B41C5"/>
    <w:rsid w:val="009F70FE"/>
    <w:rsid w:val="00A15A3B"/>
    <w:rsid w:val="00A260D1"/>
    <w:rsid w:val="00A32268"/>
    <w:rsid w:val="00A369E3"/>
    <w:rsid w:val="00A6551D"/>
    <w:rsid w:val="00A71EBF"/>
    <w:rsid w:val="00A936CA"/>
    <w:rsid w:val="00AA19D9"/>
    <w:rsid w:val="00AD765D"/>
    <w:rsid w:val="00AE3EFD"/>
    <w:rsid w:val="00B20FF0"/>
    <w:rsid w:val="00B551A4"/>
    <w:rsid w:val="00B55F44"/>
    <w:rsid w:val="00B56A25"/>
    <w:rsid w:val="00B60337"/>
    <w:rsid w:val="00B6336D"/>
    <w:rsid w:val="00BA4ADC"/>
    <w:rsid w:val="00BB1D5B"/>
    <w:rsid w:val="00BB6C4D"/>
    <w:rsid w:val="00BD676B"/>
    <w:rsid w:val="00BE1B57"/>
    <w:rsid w:val="00BF591D"/>
    <w:rsid w:val="00C1257A"/>
    <w:rsid w:val="00C13F2E"/>
    <w:rsid w:val="00C3555C"/>
    <w:rsid w:val="00C52C7F"/>
    <w:rsid w:val="00C816A4"/>
    <w:rsid w:val="00C82B2D"/>
    <w:rsid w:val="00CC0C20"/>
    <w:rsid w:val="00CF2682"/>
    <w:rsid w:val="00D01835"/>
    <w:rsid w:val="00D168CD"/>
    <w:rsid w:val="00D31FE4"/>
    <w:rsid w:val="00D337F0"/>
    <w:rsid w:val="00D97B14"/>
    <w:rsid w:val="00DD0D70"/>
    <w:rsid w:val="00DD5D4C"/>
    <w:rsid w:val="00E00F65"/>
    <w:rsid w:val="00E016E4"/>
    <w:rsid w:val="00E06078"/>
    <w:rsid w:val="00E256A0"/>
    <w:rsid w:val="00E6606D"/>
    <w:rsid w:val="00E907C0"/>
    <w:rsid w:val="00E958C5"/>
    <w:rsid w:val="00EA1A5D"/>
    <w:rsid w:val="00EC7574"/>
    <w:rsid w:val="00EE2484"/>
    <w:rsid w:val="00F119B1"/>
    <w:rsid w:val="00F33FF0"/>
    <w:rsid w:val="00F8034C"/>
    <w:rsid w:val="00F80A34"/>
    <w:rsid w:val="00FC0EC0"/>
    <w:rsid w:val="00FD1872"/>
    <w:rsid w:val="00FF149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844E"/>
  <w15:docId w15:val="{61E8CEAE-DB68-4BCE-9819-C31555D0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41C5"/>
    <w:pPr>
      <w:keepNext/>
      <w:spacing w:before="240" w:after="60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013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4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41C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1"/>
    <w:qFormat/>
    <w:rsid w:val="009B41C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B41C5"/>
    <w:pPr>
      <w:widowControl w:val="0"/>
      <w:suppressAutoHyphens/>
      <w:spacing w:before="280" w:after="280"/>
    </w:pPr>
    <w:rPr>
      <w:rFonts w:ascii="Liberation Serif" w:eastAsia="font294" w:hAnsi="Liberation Serif"/>
      <w:kern w:val="2"/>
      <w:sz w:val="24"/>
      <w:szCs w:val="24"/>
      <w:lang w:bidi="hi-IN"/>
    </w:rPr>
  </w:style>
  <w:style w:type="character" w:customStyle="1" w:styleId="docdata">
    <w:name w:val="docdata"/>
    <w:aliases w:val="docy,v5,2139,baiaagaaboqcaaadlayaaawibgaaaaaaaaaaaaaaaaaaaaaaaaaaaaaaaaaaaaaaaaaaaaaaaaaaaaaaaaaaaaaaaaaaaaaaaaaaaaaaaaaaaaaaaaaaaaaaaaaaaaaaaaaaaaaaaaaaaaaaaaaaaaaaaaaaaaaaaaaaaaaaaaaaaaaaaaaaaaaaaaaaaaaaaaaaaaaaaaaaaaaaaaaaaaaaaaaaaaaaaaaaaaaa"/>
    <w:basedOn w:val="a0"/>
    <w:rsid w:val="009B41C5"/>
  </w:style>
  <w:style w:type="character" w:styleId="a5">
    <w:name w:val="Hyperlink"/>
    <w:basedOn w:val="a0"/>
    <w:uiPriority w:val="99"/>
    <w:semiHidden/>
    <w:unhideWhenUsed/>
    <w:rsid w:val="009B41C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571E23"/>
    <w:pPr>
      <w:widowControl w:val="0"/>
      <w:autoSpaceDE w:val="0"/>
      <w:autoSpaceDN w:val="0"/>
      <w:ind w:left="234" w:firstLine="850"/>
      <w:jc w:val="both"/>
    </w:pPr>
    <w:rPr>
      <w:sz w:val="28"/>
      <w:szCs w:val="28"/>
      <w:lang w:eastAsia="en-US"/>
    </w:rPr>
  </w:style>
  <w:style w:type="character" w:customStyle="1" w:styleId="a7">
    <w:name w:val="Основний текст Знак"/>
    <w:basedOn w:val="a0"/>
    <w:link w:val="a6"/>
    <w:uiPriority w:val="1"/>
    <w:rsid w:val="00571E2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16E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01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334A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A71E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FF149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013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Антонюк Валентина Миколаївна</cp:lastModifiedBy>
  <cp:revision>5</cp:revision>
  <cp:lastPrinted>2024-04-22T07:59:00Z</cp:lastPrinted>
  <dcterms:created xsi:type="dcterms:W3CDTF">2024-04-22T06:42:00Z</dcterms:created>
  <dcterms:modified xsi:type="dcterms:W3CDTF">2024-04-22T09:49:00Z</dcterms:modified>
</cp:coreProperties>
</file>