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5DB" w:rsidRPr="00692023" w:rsidRDefault="005675DB" w:rsidP="005675DB">
      <w:pPr>
        <w:ind w:firstLine="0"/>
        <w:jc w:val="center"/>
        <w:rPr>
          <w:rFonts w:ascii="Benguiat" w:hAnsi="Benguiat"/>
          <w:b/>
          <w:spacing w:val="18"/>
          <w:w w:val="66"/>
          <w:sz w:val="56"/>
          <w:szCs w:val="56"/>
        </w:rPr>
      </w:pPr>
      <w:r>
        <w:rPr>
          <w:rFonts w:ascii="Benguiat" w:hAnsi="Benguiat"/>
          <w:b/>
          <w:noProof/>
          <w:spacing w:val="18"/>
          <w:sz w:val="56"/>
          <w:szCs w:val="56"/>
          <w:lang w:eastAsia="uk-UA"/>
        </w:rPr>
        <w:drawing>
          <wp:anchor distT="0" distB="0" distL="114300" distR="114300" simplePos="0" relativeHeight="251659264" behindDoc="0" locked="0" layoutInCell="1" allowOverlap="1" wp14:anchorId="07A16C03" wp14:editId="56B959B9">
            <wp:simplePos x="0" y="0"/>
            <wp:positionH relativeFrom="column">
              <wp:posOffset>2808605</wp:posOffset>
            </wp:positionH>
            <wp:positionV relativeFrom="paragraph">
              <wp:posOffset>-14605</wp:posOffset>
            </wp:positionV>
            <wp:extent cx="547370" cy="721995"/>
            <wp:effectExtent l="0" t="0" r="5080" b="1905"/>
            <wp:wrapNone/>
            <wp:docPr id="1" name="Рисунок 1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5DB" w:rsidRPr="00692023" w:rsidRDefault="005675DB" w:rsidP="005675DB">
      <w:pPr>
        <w:ind w:firstLine="0"/>
        <w:jc w:val="center"/>
        <w:rPr>
          <w:rFonts w:ascii="Benguiat" w:hAnsi="Benguiat"/>
          <w:b/>
          <w:spacing w:val="18"/>
          <w:w w:val="66"/>
          <w:sz w:val="56"/>
          <w:szCs w:val="56"/>
        </w:rPr>
      </w:pPr>
    </w:p>
    <w:p w:rsidR="005675DB" w:rsidRPr="001C0103" w:rsidRDefault="005675DB" w:rsidP="005675DB">
      <w:pPr>
        <w:ind w:firstLine="0"/>
        <w:jc w:val="center"/>
        <w:rPr>
          <w:rFonts w:ascii="Benguiat" w:hAnsi="Benguiat"/>
          <w:b/>
          <w:spacing w:val="18"/>
          <w:w w:val="66"/>
          <w:sz w:val="72"/>
        </w:rPr>
      </w:pPr>
      <w:r w:rsidRPr="00407203">
        <w:rPr>
          <w:rFonts w:ascii="Benguiat" w:hAnsi="Benguiat"/>
          <w:b/>
          <w:spacing w:val="18"/>
          <w:w w:val="66"/>
          <w:sz w:val="72"/>
        </w:rPr>
        <w:t>КИ</w:t>
      </w:r>
      <w:r w:rsidRPr="00407203">
        <w:rPr>
          <w:b/>
          <w:spacing w:val="18"/>
          <w:w w:val="66"/>
          <w:sz w:val="72"/>
        </w:rPr>
        <w:t>Ї</w:t>
      </w:r>
      <w:r w:rsidRPr="001C0103">
        <w:rPr>
          <w:rFonts w:ascii="Benguiat" w:hAnsi="Benguiat"/>
          <w:b/>
          <w:spacing w:val="18"/>
          <w:w w:val="66"/>
          <w:sz w:val="72"/>
        </w:rPr>
        <w:t>ВСЬКА М</w:t>
      </w:r>
      <w:r w:rsidRPr="001C0103">
        <w:rPr>
          <w:b/>
          <w:spacing w:val="18"/>
          <w:w w:val="66"/>
          <w:sz w:val="72"/>
        </w:rPr>
        <w:t>І</w:t>
      </w:r>
      <w:r w:rsidRPr="001C0103">
        <w:rPr>
          <w:rFonts w:ascii="Benguiat" w:hAnsi="Benguiat"/>
          <w:b/>
          <w:spacing w:val="18"/>
          <w:w w:val="66"/>
          <w:sz w:val="72"/>
        </w:rPr>
        <w:t>СЬКА РАДА</w:t>
      </w:r>
    </w:p>
    <w:p w:rsidR="005675DB" w:rsidRPr="00850299" w:rsidRDefault="00B27802" w:rsidP="005675DB">
      <w:pPr>
        <w:shd w:val="clear" w:color="auto" w:fill="FFFFFF"/>
        <w:jc w:val="center"/>
        <w:rPr>
          <w:b/>
          <w:sz w:val="32"/>
          <w:szCs w:val="32"/>
        </w:rPr>
      </w:pPr>
      <w:proofErr w:type="gramStart"/>
      <w:r>
        <w:rPr>
          <w:rFonts w:ascii="Benguiat" w:hAnsi="Benguiat"/>
          <w:b/>
          <w:w w:val="90"/>
          <w:szCs w:val="28"/>
          <w:lang w:val="en-US"/>
        </w:rPr>
        <w:t>II</w:t>
      </w:r>
      <w:r w:rsidRPr="00B21721">
        <w:rPr>
          <w:rFonts w:ascii="Benguiat" w:hAnsi="Benguiat"/>
          <w:b/>
          <w:w w:val="90"/>
          <w:szCs w:val="28"/>
        </w:rPr>
        <w:t xml:space="preserve"> </w:t>
      </w:r>
      <w:r w:rsidR="005675DB" w:rsidRPr="00C274C5">
        <w:rPr>
          <w:rFonts w:ascii="Benguiat" w:hAnsi="Benguiat"/>
          <w:b/>
          <w:w w:val="90"/>
          <w:szCs w:val="28"/>
        </w:rPr>
        <w:t xml:space="preserve"> </w:t>
      </w:r>
      <w:r w:rsidR="005675DB" w:rsidRPr="00D444FB">
        <w:rPr>
          <w:b/>
          <w:color w:val="000000"/>
          <w:spacing w:val="-5"/>
          <w:sz w:val="32"/>
          <w:szCs w:val="32"/>
        </w:rPr>
        <w:t>СЕСІЯ</w:t>
      </w:r>
      <w:proofErr w:type="gramEnd"/>
      <w:r w:rsidR="005675DB" w:rsidRPr="00D444FB">
        <w:rPr>
          <w:b/>
          <w:color w:val="000000"/>
          <w:spacing w:val="-5"/>
          <w:sz w:val="32"/>
          <w:szCs w:val="32"/>
        </w:rPr>
        <w:t xml:space="preserve">  </w:t>
      </w:r>
      <w:r w:rsidR="005675DB">
        <w:rPr>
          <w:b/>
          <w:color w:val="000000"/>
          <w:spacing w:val="-5"/>
          <w:sz w:val="32"/>
          <w:szCs w:val="32"/>
          <w:lang w:val="en-US"/>
        </w:rPr>
        <w:t>I</w:t>
      </w:r>
      <w:r w:rsidR="005675DB">
        <w:rPr>
          <w:b/>
          <w:color w:val="000000"/>
          <w:spacing w:val="-5"/>
          <w:sz w:val="32"/>
          <w:szCs w:val="32"/>
        </w:rPr>
        <w:t>Х</w:t>
      </w:r>
      <w:r w:rsidR="005675DB" w:rsidRPr="00D444FB">
        <w:rPr>
          <w:b/>
          <w:color w:val="000000"/>
          <w:spacing w:val="-5"/>
          <w:sz w:val="32"/>
          <w:szCs w:val="32"/>
        </w:rPr>
        <w:t xml:space="preserve">  СКЛИКАННЯ</w:t>
      </w:r>
    </w:p>
    <w:p w:rsidR="005675DB" w:rsidRDefault="005675DB" w:rsidP="005675DB">
      <w:pPr>
        <w:pBdr>
          <w:top w:val="thinThickSmallGap" w:sz="24" w:space="1" w:color="auto"/>
        </w:pBdr>
        <w:ind w:firstLine="0"/>
        <w:jc w:val="center"/>
        <w:rPr>
          <w:rFonts w:ascii="Benguiat" w:hAnsi="Benguiat"/>
          <w:b/>
          <w:bCs/>
        </w:rPr>
      </w:pPr>
    </w:p>
    <w:p w:rsidR="005675DB" w:rsidRPr="005675DB" w:rsidRDefault="005675DB" w:rsidP="005675DB">
      <w:pPr>
        <w:pBdr>
          <w:top w:val="thinThickSmallGap" w:sz="24" w:space="1" w:color="auto"/>
        </w:pBdr>
        <w:ind w:firstLine="0"/>
        <w:jc w:val="center"/>
        <w:rPr>
          <w:rFonts w:ascii="Benguiat" w:hAnsi="Benguiat"/>
          <w:bCs/>
          <w:i/>
          <w:sz w:val="52"/>
          <w:szCs w:val="52"/>
        </w:rPr>
      </w:pPr>
      <w:r w:rsidRPr="005675DB">
        <w:rPr>
          <w:rFonts w:ascii="Benguiat" w:hAnsi="Benguiat"/>
          <w:b/>
          <w:bCs/>
          <w:sz w:val="52"/>
          <w:szCs w:val="52"/>
        </w:rPr>
        <w:t>Р</w:t>
      </w:r>
      <w:r w:rsidRPr="005675DB">
        <w:rPr>
          <w:b/>
          <w:bCs/>
          <w:sz w:val="52"/>
          <w:szCs w:val="52"/>
        </w:rPr>
        <w:t>І</w:t>
      </w:r>
      <w:r w:rsidRPr="005675DB">
        <w:rPr>
          <w:rFonts w:ascii="Benguiat" w:hAnsi="Benguiat"/>
          <w:b/>
          <w:bCs/>
          <w:sz w:val="52"/>
          <w:szCs w:val="52"/>
        </w:rPr>
        <w:t>ШЕННЯ</w:t>
      </w:r>
    </w:p>
    <w:p w:rsidR="005675DB" w:rsidRDefault="005675DB" w:rsidP="005675DB">
      <w:pPr>
        <w:jc w:val="right"/>
        <w:rPr>
          <w:sz w:val="24"/>
          <w:szCs w:val="24"/>
        </w:rPr>
      </w:pPr>
    </w:p>
    <w:p w:rsidR="005675DB" w:rsidRDefault="001E6A9A" w:rsidP="005675DB">
      <w:pPr>
        <w:ind w:firstLine="0"/>
        <w:rPr>
          <w:b/>
        </w:rPr>
      </w:pPr>
      <w:r>
        <w:rPr>
          <w:b/>
        </w:rPr>
        <w:t>____________№__________</w:t>
      </w:r>
    </w:p>
    <w:p w:rsidR="003C3DB0" w:rsidRPr="00B6577D" w:rsidRDefault="00E5569B">
      <w:pPr>
        <w:rPr>
          <w:b/>
        </w:rPr>
      </w:pPr>
      <w:r>
        <w:t xml:space="preserve">                                                                                                    </w:t>
      </w:r>
      <w:r w:rsidRPr="00B6577D">
        <w:rPr>
          <w:b/>
        </w:rPr>
        <w:t>ПРОЄКТ</w:t>
      </w:r>
    </w:p>
    <w:p w:rsidR="0024664A" w:rsidRPr="0024664A" w:rsidRDefault="005675DB" w:rsidP="0024664A">
      <w:pPr>
        <w:ind w:firstLine="0"/>
        <w:rPr>
          <w:b/>
        </w:rPr>
      </w:pPr>
      <w:r w:rsidRPr="0024664A">
        <w:rPr>
          <w:b/>
        </w:rPr>
        <w:t xml:space="preserve">Про </w:t>
      </w:r>
      <w:r w:rsidR="00E46BFB" w:rsidRPr="0024664A">
        <w:rPr>
          <w:b/>
        </w:rPr>
        <w:t>звернення Київської міської ради</w:t>
      </w:r>
    </w:p>
    <w:p w:rsidR="0024664A" w:rsidRPr="0024664A" w:rsidRDefault="00E46BFB" w:rsidP="0024664A">
      <w:pPr>
        <w:ind w:firstLine="0"/>
        <w:rPr>
          <w:b/>
          <w:bCs/>
          <w:szCs w:val="28"/>
        </w:rPr>
      </w:pPr>
      <w:r w:rsidRPr="0024664A">
        <w:rPr>
          <w:b/>
        </w:rPr>
        <w:t xml:space="preserve">до Кабінету Міністрів України </w:t>
      </w:r>
      <w:r w:rsidR="0024664A" w:rsidRPr="0024664A">
        <w:rPr>
          <w:b/>
          <w:bCs/>
          <w:szCs w:val="28"/>
        </w:rPr>
        <w:t>щодо</w:t>
      </w:r>
    </w:p>
    <w:p w:rsidR="00476280" w:rsidRDefault="00476280" w:rsidP="0024664A">
      <w:pPr>
        <w:ind w:firstLine="0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 xml:space="preserve">термінового врегулювання питання </w:t>
      </w:r>
    </w:p>
    <w:p w:rsidR="003A4F4D" w:rsidRDefault="00476280" w:rsidP="00476280">
      <w:pPr>
        <w:ind w:firstLine="0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 xml:space="preserve"> </w:t>
      </w:r>
      <w:r w:rsidR="00C81AF6">
        <w:rPr>
          <w:rFonts w:eastAsia="Calibri"/>
          <w:b/>
          <w:szCs w:val="28"/>
        </w:rPr>
        <w:t xml:space="preserve">стосовно </w:t>
      </w:r>
      <w:r>
        <w:rPr>
          <w:rFonts w:eastAsia="Calibri"/>
          <w:b/>
          <w:szCs w:val="28"/>
        </w:rPr>
        <w:t>технічного обслуговування</w:t>
      </w:r>
    </w:p>
    <w:p w:rsidR="00AB395D" w:rsidRDefault="003A4F4D" w:rsidP="00476280">
      <w:pPr>
        <w:ind w:firstLine="0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 xml:space="preserve"> та безпечної експлуатації</w:t>
      </w:r>
      <w:r w:rsidR="00476280">
        <w:rPr>
          <w:rFonts w:eastAsia="Calibri"/>
          <w:b/>
          <w:szCs w:val="28"/>
        </w:rPr>
        <w:t xml:space="preserve"> </w:t>
      </w:r>
    </w:p>
    <w:p w:rsidR="00476280" w:rsidRDefault="00476280" w:rsidP="00476280">
      <w:pPr>
        <w:ind w:firstLine="0"/>
        <w:rPr>
          <w:rFonts w:eastAsia="Calibri"/>
          <w:b/>
          <w:szCs w:val="28"/>
        </w:rPr>
      </w:pPr>
      <w:proofErr w:type="spellStart"/>
      <w:r>
        <w:rPr>
          <w:rFonts w:eastAsia="Calibri"/>
          <w:b/>
          <w:szCs w:val="28"/>
        </w:rPr>
        <w:t>внутрішньобудинкових</w:t>
      </w:r>
      <w:proofErr w:type="spellEnd"/>
      <w:r>
        <w:rPr>
          <w:rFonts w:eastAsia="Calibri"/>
          <w:b/>
          <w:szCs w:val="28"/>
        </w:rPr>
        <w:t xml:space="preserve"> систем </w:t>
      </w:r>
    </w:p>
    <w:p w:rsidR="00476280" w:rsidRDefault="00476280" w:rsidP="00476280">
      <w:pPr>
        <w:ind w:firstLine="0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 xml:space="preserve">газопостачання у багатоквартирних </w:t>
      </w:r>
    </w:p>
    <w:p w:rsidR="00476280" w:rsidRPr="00F0212E" w:rsidRDefault="00476280" w:rsidP="00476280">
      <w:pPr>
        <w:ind w:firstLine="0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</w:rPr>
        <w:t xml:space="preserve">будинках </w:t>
      </w:r>
    </w:p>
    <w:p w:rsidR="009F2E6F" w:rsidRDefault="009F2E6F" w:rsidP="0024664A">
      <w:pPr>
        <w:ind w:firstLine="0"/>
        <w:rPr>
          <w:rFonts w:eastAsia="Calibri"/>
          <w:b/>
          <w:szCs w:val="28"/>
          <w:lang w:eastAsia="en-US"/>
        </w:rPr>
      </w:pPr>
    </w:p>
    <w:p w:rsidR="00E54E45" w:rsidRPr="009879CE" w:rsidRDefault="00E46BFB" w:rsidP="00C81AF6">
      <w:pPr>
        <w:rPr>
          <w:szCs w:val="28"/>
        </w:rPr>
      </w:pPr>
      <w:r w:rsidRPr="00E46BFB">
        <w:t xml:space="preserve">Відповідно </w:t>
      </w:r>
      <w:r w:rsidR="003A4F4D">
        <w:t xml:space="preserve">до </w:t>
      </w:r>
      <w:r>
        <w:t>законів України «</w:t>
      </w:r>
      <w:r w:rsidRPr="00E46BFB">
        <w:t>Про м</w:t>
      </w:r>
      <w:r>
        <w:t>ісцеве самоврядування в Україні», «</w:t>
      </w:r>
      <w:r w:rsidRPr="00E46BFB">
        <w:t>Про столицю</w:t>
      </w:r>
      <w:r>
        <w:t xml:space="preserve"> України - місто-герой Київ»</w:t>
      </w:r>
      <w:r w:rsidRPr="00E46BFB">
        <w:t>,</w:t>
      </w:r>
      <w:r w:rsidR="00801892">
        <w:t xml:space="preserve"> </w:t>
      </w:r>
      <w:r w:rsidR="003A4F4D">
        <w:t xml:space="preserve">«Про житлово-комунальні послуги» </w:t>
      </w:r>
      <w:r w:rsidRPr="00E46BFB">
        <w:t>з метою</w:t>
      </w:r>
      <w:r w:rsidR="00325D82">
        <w:t xml:space="preserve"> </w:t>
      </w:r>
      <w:r w:rsidR="009B7164" w:rsidRPr="009B7164">
        <w:rPr>
          <w:noProof/>
          <w:szCs w:val="28"/>
          <w:shd w:val="clear" w:color="auto" w:fill="FFFFFF"/>
        </w:rPr>
        <w:t>недопущення надзвичайних ситуацій в сфері газопостачання житлових будинків</w:t>
      </w:r>
      <w:r w:rsidR="002619BF" w:rsidRPr="009879CE">
        <w:rPr>
          <w:rFonts w:eastAsia="Calibri"/>
          <w:szCs w:val="28"/>
          <w:lang w:eastAsia="en-US"/>
        </w:rPr>
        <w:t xml:space="preserve">  </w:t>
      </w:r>
      <w:r w:rsidR="0009414E" w:rsidRPr="009879CE">
        <w:rPr>
          <w:szCs w:val="28"/>
        </w:rPr>
        <w:t>Київська міська рада</w:t>
      </w:r>
    </w:p>
    <w:p w:rsidR="00E46BFB" w:rsidRDefault="00E46BFB" w:rsidP="005675DB">
      <w:pPr>
        <w:ind w:right="1" w:firstLine="0"/>
      </w:pPr>
    </w:p>
    <w:p w:rsidR="00E54E45" w:rsidRDefault="00E54E45" w:rsidP="00FE4583">
      <w:pPr>
        <w:ind w:right="1" w:firstLine="567"/>
        <w:rPr>
          <w:b/>
        </w:rPr>
      </w:pPr>
      <w:r w:rsidRPr="007A6770">
        <w:rPr>
          <w:b/>
        </w:rPr>
        <w:t>ВИРІШИЛА:</w:t>
      </w:r>
    </w:p>
    <w:p w:rsidR="00B21721" w:rsidRPr="007A6770" w:rsidRDefault="00B21721" w:rsidP="005675DB">
      <w:pPr>
        <w:ind w:right="1" w:firstLine="0"/>
        <w:rPr>
          <w:b/>
        </w:rPr>
      </w:pPr>
    </w:p>
    <w:p w:rsidR="000B1089" w:rsidRDefault="00FE4583" w:rsidP="00FE4583">
      <w:pPr>
        <w:ind w:firstLine="567"/>
        <w:rPr>
          <w:rFonts w:eastAsia="Calibri"/>
          <w:szCs w:val="28"/>
          <w:lang w:eastAsia="en-US"/>
        </w:rPr>
      </w:pPr>
      <w:r>
        <w:t xml:space="preserve">1. </w:t>
      </w:r>
      <w:r w:rsidR="00E46BFB" w:rsidRPr="00E46BFB">
        <w:t xml:space="preserve">Направити звернення Київської міської ради </w:t>
      </w:r>
      <w:r w:rsidR="0009414E" w:rsidRPr="0009414E">
        <w:t xml:space="preserve">до Кабінету Міністрів України </w:t>
      </w:r>
      <w:r w:rsidR="00C81AF6">
        <w:t>щодо термінового врегулювання питання стосовно технічного обслуговування</w:t>
      </w:r>
      <w:r w:rsidR="00BD6891">
        <w:t xml:space="preserve"> та безпечної експлуатації</w:t>
      </w:r>
      <w:r w:rsidR="00C81AF6">
        <w:t xml:space="preserve"> </w:t>
      </w:r>
      <w:proofErr w:type="spellStart"/>
      <w:r w:rsidR="00C81AF6">
        <w:t>внутрішньобудинкових</w:t>
      </w:r>
      <w:proofErr w:type="spellEnd"/>
      <w:r w:rsidR="00C81AF6">
        <w:t xml:space="preserve"> систем газопостачання у багатоквартирних будинках </w:t>
      </w:r>
      <w:r w:rsidR="00622F49">
        <w:rPr>
          <w:rFonts w:eastAsia="Calibri"/>
          <w:szCs w:val="28"/>
          <w:lang w:eastAsia="en-US"/>
        </w:rPr>
        <w:t>згідно з додатком</w:t>
      </w:r>
      <w:r w:rsidR="0041563B">
        <w:rPr>
          <w:rFonts w:eastAsia="Calibri"/>
          <w:szCs w:val="28"/>
          <w:lang w:eastAsia="en-US"/>
        </w:rPr>
        <w:t>, що додається</w:t>
      </w:r>
      <w:r w:rsidR="00622F49">
        <w:rPr>
          <w:rFonts w:eastAsia="Calibri"/>
          <w:szCs w:val="28"/>
          <w:lang w:eastAsia="en-US"/>
        </w:rPr>
        <w:t>.</w:t>
      </w:r>
    </w:p>
    <w:p w:rsidR="00B21721" w:rsidRDefault="00B21721" w:rsidP="00DA1C01">
      <w:pPr>
        <w:ind w:firstLine="567"/>
        <w:rPr>
          <w:rFonts w:eastAsia="Calibri"/>
          <w:szCs w:val="28"/>
          <w:lang w:eastAsia="en-US"/>
        </w:rPr>
      </w:pPr>
    </w:p>
    <w:p w:rsidR="00DA1C01" w:rsidRDefault="00DA1C01" w:rsidP="00DA1C01">
      <w:pPr>
        <w:ind w:firstLine="567"/>
      </w:pPr>
      <w:r>
        <w:t>2. О</w:t>
      </w:r>
      <w:r w:rsidR="00E46BFB" w:rsidRPr="00E46BFB">
        <w:t>прилюднити це</w:t>
      </w:r>
      <w:r>
        <w:t xml:space="preserve"> </w:t>
      </w:r>
      <w:r w:rsidRPr="00E46BFB">
        <w:t>рішення</w:t>
      </w:r>
      <w:r w:rsidR="00E46BFB" w:rsidRPr="00E46BFB">
        <w:t xml:space="preserve"> </w:t>
      </w:r>
      <w:r>
        <w:t xml:space="preserve"> у встановленому порядку.</w:t>
      </w:r>
    </w:p>
    <w:p w:rsidR="00B21721" w:rsidRDefault="00B21721" w:rsidP="00DA1C01">
      <w:pPr>
        <w:ind w:firstLine="567"/>
      </w:pPr>
    </w:p>
    <w:p w:rsidR="00DA1C01" w:rsidRPr="00DA1C01" w:rsidRDefault="00DA1C01" w:rsidP="00DA1C01">
      <w:pPr>
        <w:ind w:firstLine="567"/>
      </w:pPr>
      <w:r>
        <w:t xml:space="preserve">3. </w:t>
      </w:r>
      <w:r w:rsidR="00E46BFB" w:rsidRPr="00E46BFB">
        <w:t xml:space="preserve">Контроль за виконанням цього рішення покласти </w:t>
      </w:r>
      <w:r w:rsidRPr="00DA1C01">
        <w:rPr>
          <w:rFonts w:eastAsia="Calibri"/>
          <w:kern w:val="2"/>
          <w:szCs w:val="28"/>
          <w:lang w:eastAsia="en-US"/>
        </w:rPr>
        <w:t>на постійну комісію Київської міської ради з питань житлово–комунального господарства та паливно-енергетичного комплексу та постійну комісію Київської міської ради з питань місцевого самоврядування</w:t>
      </w:r>
      <w:r w:rsidR="00C33293">
        <w:rPr>
          <w:rFonts w:eastAsia="Calibri"/>
          <w:kern w:val="2"/>
          <w:szCs w:val="28"/>
          <w:lang w:eastAsia="en-US"/>
        </w:rPr>
        <w:t xml:space="preserve"> та зовнішніх </w:t>
      </w:r>
      <w:r w:rsidRPr="00DA1C01">
        <w:rPr>
          <w:rFonts w:eastAsia="Calibri"/>
          <w:kern w:val="2"/>
          <w:szCs w:val="28"/>
          <w:lang w:eastAsia="en-US"/>
        </w:rPr>
        <w:t xml:space="preserve"> </w:t>
      </w:r>
      <w:proofErr w:type="spellStart"/>
      <w:r w:rsidRPr="00DA1C01">
        <w:rPr>
          <w:rFonts w:eastAsia="Calibri"/>
          <w:kern w:val="2"/>
          <w:szCs w:val="28"/>
          <w:lang w:eastAsia="en-US"/>
        </w:rPr>
        <w:t>зв’язків</w:t>
      </w:r>
      <w:proofErr w:type="spellEnd"/>
      <w:r w:rsidRPr="00DA1C01">
        <w:rPr>
          <w:rFonts w:eastAsia="Calibri"/>
          <w:kern w:val="2"/>
          <w:szCs w:val="28"/>
          <w:lang w:eastAsia="en-US"/>
        </w:rPr>
        <w:t>.</w:t>
      </w:r>
    </w:p>
    <w:p w:rsidR="00E46BFB" w:rsidRDefault="00E46BFB" w:rsidP="00E46BFB"/>
    <w:p w:rsidR="0053419D" w:rsidRDefault="0053419D" w:rsidP="00E46BFB"/>
    <w:p w:rsidR="00E5569B" w:rsidRDefault="00E5569B" w:rsidP="00E46BFB"/>
    <w:p w:rsidR="00912983" w:rsidRDefault="00DA1C01" w:rsidP="00706B39">
      <w:pPr>
        <w:ind w:right="1" w:firstLine="0"/>
      </w:pPr>
      <w:r>
        <w:t xml:space="preserve">       </w:t>
      </w:r>
      <w:r w:rsidR="00912983">
        <w:t xml:space="preserve">Київський міський голова                        </w:t>
      </w:r>
      <w:r w:rsidR="00706B39">
        <w:t xml:space="preserve">        </w:t>
      </w:r>
      <w:r>
        <w:t xml:space="preserve">       </w:t>
      </w:r>
      <w:r w:rsidR="00912983">
        <w:t xml:space="preserve">                 Віталій КЛИЧКО</w:t>
      </w:r>
    </w:p>
    <w:p w:rsidR="009B7164" w:rsidRDefault="009B7164" w:rsidP="00706B39">
      <w:pPr>
        <w:ind w:right="1" w:firstLine="0"/>
      </w:pPr>
    </w:p>
    <w:p w:rsidR="009B7164" w:rsidRDefault="009B7164" w:rsidP="00706B39">
      <w:pPr>
        <w:ind w:right="1" w:firstLine="0"/>
      </w:pPr>
    </w:p>
    <w:p w:rsidR="009B7164" w:rsidRDefault="009B7164" w:rsidP="00706B39">
      <w:pPr>
        <w:ind w:right="1" w:firstLine="0"/>
      </w:pPr>
    </w:p>
    <w:p w:rsidR="00807EDC" w:rsidRPr="00807EDC" w:rsidRDefault="00807EDC" w:rsidP="00807EDC">
      <w:pPr>
        <w:tabs>
          <w:tab w:val="left" w:pos="516"/>
        </w:tabs>
        <w:suppressAutoHyphens/>
        <w:spacing w:after="200" w:line="276" w:lineRule="auto"/>
        <w:ind w:firstLine="0"/>
        <w:jc w:val="left"/>
        <w:rPr>
          <w:rFonts w:eastAsia="Calibri"/>
          <w:b/>
          <w:iCs/>
          <w:szCs w:val="28"/>
          <w:lang w:eastAsia="zh-CN"/>
        </w:rPr>
      </w:pPr>
      <w:r w:rsidRPr="00807EDC">
        <w:rPr>
          <w:rFonts w:eastAsia="Calibri"/>
          <w:b/>
          <w:iCs/>
          <w:szCs w:val="28"/>
          <w:lang w:eastAsia="zh-CN"/>
        </w:rPr>
        <w:t xml:space="preserve">ПОДАННЯ:                                             </w:t>
      </w:r>
    </w:p>
    <w:p w:rsidR="00807EDC" w:rsidRPr="00807EDC" w:rsidRDefault="00807EDC" w:rsidP="00807EDC">
      <w:pPr>
        <w:tabs>
          <w:tab w:val="left" w:pos="516"/>
        </w:tabs>
        <w:suppressAutoHyphens/>
        <w:ind w:firstLine="0"/>
        <w:jc w:val="left"/>
        <w:rPr>
          <w:rFonts w:eastAsia="Calibri"/>
          <w:iCs/>
          <w:szCs w:val="28"/>
          <w:lang w:eastAsia="zh-CN"/>
        </w:rPr>
      </w:pPr>
      <w:r w:rsidRPr="00807EDC">
        <w:rPr>
          <w:rFonts w:eastAsia="Calibri"/>
          <w:iCs/>
          <w:szCs w:val="28"/>
          <w:lang w:eastAsia="zh-CN"/>
        </w:rPr>
        <w:t>Постійна комісія Київської міської ради</w:t>
      </w:r>
    </w:p>
    <w:p w:rsidR="00807EDC" w:rsidRPr="00807EDC" w:rsidRDefault="00807EDC" w:rsidP="00807EDC">
      <w:pPr>
        <w:ind w:firstLine="0"/>
        <w:rPr>
          <w:rFonts w:eastAsia="Calibri"/>
          <w:iCs/>
          <w:szCs w:val="28"/>
          <w:lang w:eastAsia="zh-CN"/>
        </w:rPr>
      </w:pPr>
      <w:r w:rsidRPr="00807EDC">
        <w:rPr>
          <w:rFonts w:eastAsia="Calibri"/>
          <w:iCs/>
          <w:szCs w:val="28"/>
          <w:lang w:eastAsia="zh-CN"/>
        </w:rPr>
        <w:t xml:space="preserve">з питань житлово-комунального господарства </w:t>
      </w:r>
    </w:p>
    <w:p w:rsidR="00807EDC" w:rsidRPr="00807EDC" w:rsidRDefault="00807EDC" w:rsidP="00807EDC">
      <w:pPr>
        <w:ind w:firstLine="0"/>
        <w:rPr>
          <w:rFonts w:eastAsia="Calibri"/>
          <w:iCs/>
          <w:szCs w:val="28"/>
          <w:lang w:eastAsia="zh-CN"/>
        </w:rPr>
      </w:pPr>
      <w:r w:rsidRPr="00807EDC">
        <w:rPr>
          <w:rFonts w:eastAsia="Calibri"/>
          <w:iCs/>
          <w:szCs w:val="28"/>
          <w:lang w:eastAsia="zh-CN"/>
        </w:rPr>
        <w:t>та паливно-енергетичного комплексу,</w:t>
      </w:r>
    </w:p>
    <w:p w:rsidR="00807EDC" w:rsidRPr="00807EDC" w:rsidRDefault="00807EDC" w:rsidP="00807EDC">
      <w:pPr>
        <w:ind w:firstLine="0"/>
        <w:rPr>
          <w:rFonts w:eastAsia="Calibri"/>
          <w:iCs/>
          <w:szCs w:val="28"/>
          <w:lang w:eastAsia="zh-CN"/>
        </w:rPr>
      </w:pPr>
      <w:r w:rsidRPr="00807EDC">
        <w:rPr>
          <w:rFonts w:eastAsia="Calibri"/>
          <w:iCs/>
          <w:szCs w:val="28"/>
          <w:lang w:eastAsia="zh-CN"/>
        </w:rPr>
        <w:t>депутати Київської міської ради –</w:t>
      </w:r>
    </w:p>
    <w:p w:rsidR="00807EDC" w:rsidRDefault="00807EDC" w:rsidP="00807EDC">
      <w:pPr>
        <w:ind w:firstLine="0"/>
        <w:rPr>
          <w:rFonts w:eastAsia="Calibri"/>
          <w:iCs/>
          <w:szCs w:val="28"/>
          <w:lang w:eastAsia="zh-CN"/>
        </w:rPr>
      </w:pPr>
      <w:r w:rsidRPr="00807EDC">
        <w:rPr>
          <w:rFonts w:eastAsia="Calibri"/>
          <w:iCs/>
          <w:szCs w:val="28"/>
          <w:lang w:eastAsia="zh-CN"/>
        </w:rPr>
        <w:t>члени постійної комісії:</w:t>
      </w:r>
    </w:p>
    <w:p w:rsidR="00807EDC" w:rsidRPr="00807EDC" w:rsidRDefault="00807EDC" w:rsidP="00807EDC">
      <w:pPr>
        <w:ind w:firstLine="0"/>
        <w:rPr>
          <w:rFonts w:eastAsia="Calibri"/>
          <w:iCs/>
          <w:szCs w:val="28"/>
          <w:lang w:eastAsia="zh-CN"/>
        </w:rPr>
      </w:pPr>
    </w:p>
    <w:p w:rsidR="00807EDC" w:rsidRPr="00807EDC" w:rsidRDefault="00807EDC" w:rsidP="00807EDC">
      <w:pPr>
        <w:ind w:firstLine="0"/>
        <w:rPr>
          <w:rFonts w:eastAsia="Calibri"/>
          <w:iCs/>
          <w:szCs w:val="28"/>
          <w:lang w:eastAsia="zh-CN"/>
        </w:rPr>
      </w:pPr>
      <w:r w:rsidRPr="00807EDC">
        <w:rPr>
          <w:rFonts w:eastAsia="Calibri"/>
          <w:iCs/>
          <w:szCs w:val="28"/>
          <w:lang w:eastAsia="zh-CN"/>
        </w:rPr>
        <w:t xml:space="preserve">Голова постійної комісії                                                  </w:t>
      </w:r>
      <w:r w:rsidR="00C33293">
        <w:rPr>
          <w:rFonts w:eastAsia="Calibri"/>
          <w:iCs/>
          <w:szCs w:val="28"/>
          <w:lang w:eastAsia="zh-CN"/>
        </w:rPr>
        <w:t xml:space="preserve"> </w:t>
      </w:r>
      <w:bookmarkStart w:id="0" w:name="_GoBack"/>
      <w:bookmarkEnd w:id="0"/>
      <w:r w:rsidRPr="00807EDC">
        <w:rPr>
          <w:rFonts w:eastAsia="Calibri"/>
          <w:iCs/>
          <w:szCs w:val="28"/>
          <w:lang w:eastAsia="zh-CN"/>
        </w:rPr>
        <w:t xml:space="preserve"> Олександр БРОДСЬКИЙ</w:t>
      </w:r>
    </w:p>
    <w:p w:rsidR="00807EDC" w:rsidRDefault="00807EDC" w:rsidP="00807EDC">
      <w:pPr>
        <w:ind w:firstLine="0"/>
        <w:rPr>
          <w:rFonts w:eastAsia="Calibri"/>
          <w:iCs/>
          <w:szCs w:val="28"/>
          <w:lang w:eastAsia="zh-CN"/>
        </w:rPr>
      </w:pPr>
      <w:r w:rsidRPr="00807EDC">
        <w:rPr>
          <w:rFonts w:eastAsia="Calibri"/>
          <w:iCs/>
          <w:szCs w:val="28"/>
          <w:lang w:eastAsia="zh-CN"/>
        </w:rPr>
        <w:t xml:space="preserve">Секретар постійної комісії                                              </w:t>
      </w:r>
      <w:r w:rsidR="00E437A3">
        <w:rPr>
          <w:rFonts w:eastAsia="Calibri"/>
          <w:iCs/>
          <w:szCs w:val="28"/>
          <w:lang w:eastAsia="zh-CN"/>
        </w:rPr>
        <w:t xml:space="preserve">   </w:t>
      </w:r>
      <w:r w:rsidR="00C33293">
        <w:rPr>
          <w:rFonts w:eastAsia="Calibri"/>
          <w:iCs/>
          <w:szCs w:val="28"/>
          <w:lang w:eastAsia="zh-CN"/>
        </w:rPr>
        <w:t xml:space="preserve"> </w:t>
      </w:r>
      <w:r w:rsidR="00E437A3">
        <w:rPr>
          <w:rFonts w:eastAsia="Calibri"/>
          <w:iCs/>
          <w:szCs w:val="28"/>
          <w:lang w:eastAsia="zh-CN"/>
        </w:rPr>
        <w:t xml:space="preserve">   </w:t>
      </w:r>
      <w:r w:rsidRPr="00807EDC">
        <w:rPr>
          <w:rFonts w:eastAsia="Calibri"/>
          <w:iCs/>
          <w:szCs w:val="28"/>
          <w:lang w:eastAsia="zh-CN"/>
        </w:rPr>
        <w:t xml:space="preserve"> Тарас КРИВОРУЧКО</w:t>
      </w:r>
    </w:p>
    <w:p w:rsidR="0073098C" w:rsidRPr="00807EDC" w:rsidRDefault="0073098C" w:rsidP="00807EDC">
      <w:pPr>
        <w:ind w:firstLine="0"/>
        <w:rPr>
          <w:rFonts w:eastAsia="Calibri"/>
          <w:iCs/>
          <w:szCs w:val="28"/>
          <w:lang w:eastAsia="zh-CN"/>
        </w:rPr>
      </w:pPr>
      <w:r w:rsidRPr="00807EDC">
        <w:rPr>
          <w:rFonts w:eastAsia="Calibri"/>
          <w:iCs/>
          <w:szCs w:val="28"/>
          <w:lang w:eastAsia="zh-CN"/>
        </w:rPr>
        <w:t xml:space="preserve">Перший заступник голови постійної комісії                 </w:t>
      </w:r>
      <w:r>
        <w:rPr>
          <w:rFonts w:eastAsia="Calibri"/>
          <w:iCs/>
          <w:szCs w:val="28"/>
          <w:lang w:eastAsia="zh-CN"/>
        </w:rPr>
        <w:t xml:space="preserve">   </w:t>
      </w:r>
      <w:r w:rsidR="00C33293">
        <w:rPr>
          <w:rFonts w:eastAsia="Calibri"/>
          <w:iCs/>
          <w:szCs w:val="28"/>
          <w:lang w:eastAsia="zh-CN"/>
        </w:rPr>
        <w:t xml:space="preserve"> </w:t>
      </w:r>
      <w:r>
        <w:rPr>
          <w:rFonts w:eastAsia="Calibri"/>
          <w:iCs/>
          <w:szCs w:val="28"/>
          <w:lang w:eastAsia="zh-CN"/>
        </w:rPr>
        <w:t xml:space="preserve">     </w:t>
      </w:r>
      <w:r>
        <w:rPr>
          <w:rFonts w:eastAsia="Calibri"/>
          <w:iCs/>
          <w:szCs w:val="28"/>
          <w:lang w:eastAsia="zh-CN"/>
        </w:rPr>
        <w:t xml:space="preserve">    </w:t>
      </w:r>
      <w:r w:rsidRPr="00807EDC">
        <w:rPr>
          <w:rFonts w:eastAsia="Calibri"/>
          <w:iCs/>
          <w:szCs w:val="28"/>
          <w:lang w:eastAsia="zh-CN"/>
        </w:rPr>
        <w:t xml:space="preserve"> </w:t>
      </w:r>
      <w:r>
        <w:rPr>
          <w:rFonts w:eastAsia="Calibri"/>
          <w:iCs/>
          <w:szCs w:val="28"/>
          <w:lang w:eastAsia="zh-CN"/>
        </w:rPr>
        <w:t>Віталій ПАВЛИК</w:t>
      </w:r>
    </w:p>
    <w:p w:rsidR="00807EDC" w:rsidRPr="00807EDC" w:rsidRDefault="00807EDC" w:rsidP="00807EDC">
      <w:pPr>
        <w:ind w:firstLine="0"/>
        <w:rPr>
          <w:rFonts w:eastAsia="Calibri"/>
          <w:iCs/>
          <w:szCs w:val="28"/>
          <w:lang w:eastAsia="zh-CN"/>
        </w:rPr>
      </w:pPr>
      <w:r w:rsidRPr="00807EDC">
        <w:rPr>
          <w:rFonts w:eastAsia="Calibri"/>
          <w:iCs/>
          <w:szCs w:val="28"/>
          <w:lang w:eastAsia="zh-CN"/>
        </w:rPr>
        <w:t xml:space="preserve">Перший заступник голови постійної комісії                 </w:t>
      </w:r>
      <w:r w:rsidR="00E437A3">
        <w:rPr>
          <w:rFonts w:eastAsia="Calibri"/>
          <w:iCs/>
          <w:szCs w:val="28"/>
          <w:lang w:eastAsia="zh-CN"/>
        </w:rPr>
        <w:t xml:space="preserve">   </w:t>
      </w:r>
      <w:r w:rsidR="00C33293">
        <w:rPr>
          <w:rFonts w:eastAsia="Calibri"/>
          <w:iCs/>
          <w:szCs w:val="28"/>
          <w:lang w:eastAsia="zh-CN"/>
        </w:rPr>
        <w:t xml:space="preserve"> </w:t>
      </w:r>
      <w:r w:rsidR="00E437A3">
        <w:rPr>
          <w:rFonts w:eastAsia="Calibri"/>
          <w:iCs/>
          <w:szCs w:val="28"/>
          <w:lang w:eastAsia="zh-CN"/>
        </w:rPr>
        <w:t xml:space="preserve">    </w:t>
      </w:r>
      <w:r w:rsidRPr="00807EDC">
        <w:rPr>
          <w:rFonts w:eastAsia="Calibri"/>
          <w:iCs/>
          <w:szCs w:val="28"/>
          <w:lang w:eastAsia="zh-CN"/>
        </w:rPr>
        <w:t xml:space="preserve"> Юрій ТИХОНОВИЧ</w:t>
      </w:r>
    </w:p>
    <w:p w:rsidR="00807EDC" w:rsidRPr="00807EDC" w:rsidRDefault="00807EDC" w:rsidP="00807EDC">
      <w:pPr>
        <w:tabs>
          <w:tab w:val="left" w:pos="516"/>
        </w:tabs>
        <w:suppressAutoHyphens/>
        <w:ind w:firstLine="0"/>
        <w:jc w:val="left"/>
        <w:rPr>
          <w:rFonts w:eastAsia="Calibri"/>
          <w:iCs/>
          <w:szCs w:val="28"/>
          <w:lang w:eastAsia="zh-CN"/>
        </w:rPr>
      </w:pPr>
      <w:r w:rsidRPr="00807EDC">
        <w:rPr>
          <w:rFonts w:eastAsia="Calibri"/>
          <w:iCs/>
          <w:szCs w:val="28"/>
          <w:lang w:eastAsia="zh-CN"/>
        </w:rPr>
        <w:t xml:space="preserve">Член постійної комісії                                                    </w:t>
      </w:r>
      <w:r w:rsidR="00E437A3">
        <w:rPr>
          <w:rFonts w:eastAsia="Calibri"/>
          <w:iCs/>
          <w:szCs w:val="28"/>
          <w:lang w:eastAsia="zh-CN"/>
        </w:rPr>
        <w:t xml:space="preserve">     </w:t>
      </w:r>
      <w:r w:rsidR="00C33293">
        <w:rPr>
          <w:rFonts w:eastAsia="Calibri"/>
          <w:iCs/>
          <w:szCs w:val="28"/>
          <w:lang w:eastAsia="zh-CN"/>
        </w:rPr>
        <w:t xml:space="preserve"> </w:t>
      </w:r>
      <w:r w:rsidR="00E437A3">
        <w:rPr>
          <w:rFonts w:eastAsia="Calibri"/>
          <w:iCs/>
          <w:szCs w:val="28"/>
          <w:lang w:eastAsia="zh-CN"/>
        </w:rPr>
        <w:t xml:space="preserve">    </w:t>
      </w:r>
      <w:r w:rsidRPr="00807EDC">
        <w:rPr>
          <w:rFonts w:eastAsia="Calibri"/>
          <w:iCs/>
          <w:szCs w:val="28"/>
          <w:lang w:eastAsia="zh-CN"/>
        </w:rPr>
        <w:t xml:space="preserve">  Олександр ПОПОВ</w:t>
      </w:r>
    </w:p>
    <w:p w:rsidR="00807EDC" w:rsidRDefault="00807EDC" w:rsidP="00807EDC">
      <w:pPr>
        <w:tabs>
          <w:tab w:val="left" w:pos="516"/>
        </w:tabs>
        <w:suppressAutoHyphens/>
        <w:spacing w:after="200" w:line="276" w:lineRule="auto"/>
        <w:ind w:firstLine="0"/>
        <w:jc w:val="left"/>
        <w:rPr>
          <w:rFonts w:eastAsia="Calibri"/>
          <w:iCs/>
          <w:szCs w:val="28"/>
          <w:lang w:eastAsia="zh-CN"/>
        </w:rPr>
      </w:pPr>
      <w:r w:rsidRPr="00807EDC">
        <w:rPr>
          <w:rFonts w:eastAsia="Calibri"/>
          <w:iCs/>
          <w:szCs w:val="28"/>
          <w:lang w:eastAsia="zh-CN"/>
        </w:rPr>
        <w:t xml:space="preserve">Член постійної комісії                                                     Олеся САМОЛУДЧЕНКО </w:t>
      </w:r>
    </w:p>
    <w:p w:rsidR="00807EDC" w:rsidRPr="00807EDC" w:rsidRDefault="00807EDC" w:rsidP="00807EDC">
      <w:pPr>
        <w:widowControl w:val="0"/>
        <w:suppressAutoHyphens/>
        <w:overflowPunct w:val="0"/>
        <w:ind w:firstLine="0"/>
        <w:jc w:val="left"/>
        <w:textAlignment w:val="baseline"/>
        <w:rPr>
          <w:rFonts w:eastAsia="Calibri"/>
          <w:b/>
          <w:iCs/>
          <w:szCs w:val="28"/>
          <w:lang w:eastAsia="zh-CN"/>
        </w:rPr>
      </w:pPr>
      <w:r w:rsidRPr="00807EDC">
        <w:rPr>
          <w:rFonts w:eastAsia="Calibri"/>
          <w:b/>
          <w:iCs/>
          <w:szCs w:val="28"/>
          <w:lang w:eastAsia="zh-CN"/>
        </w:rPr>
        <w:t>ПОГОДЖЕННЯ:</w:t>
      </w:r>
    </w:p>
    <w:p w:rsidR="00807EDC" w:rsidRPr="00807EDC" w:rsidRDefault="00807EDC" w:rsidP="00807EDC">
      <w:pPr>
        <w:widowControl w:val="0"/>
        <w:suppressAutoHyphens/>
        <w:overflowPunct w:val="0"/>
        <w:ind w:firstLine="0"/>
        <w:jc w:val="left"/>
        <w:textAlignment w:val="baseline"/>
        <w:rPr>
          <w:rFonts w:eastAsia="Calibri"/>
          <w:b/>
          <w:iCs/>
          <w:szCs w:val="28"/>
          <w:lang w:eastAsia="zh-CN"/>
        </w:rPr>
      </w:pPr>
    </w:p>
    <w:p w:rsidR="00807EDC" w:rsidRPr="00807EDC" w:rsidRDefault="00807EDC" w:rsidP="00807EDC">
      <w:pPr>
        <w:ind w:firstLine="0"/>
        <w:rPr>
          <w:rFonts w:eastAsia="Calibri"/>
          <w:iCs/>
          <w:szCs w:val="28"/>
          <w:lang w:eastAsia="zh-CN"/>
        </w:rPr>
      </w:pPr>
      <w:r w:rsidRPr="00807EDC">
        <w:rPr>
          <w:rFonts w:eastAsia="Calibri"/>
          <w:iCs/>
          <w:szCs w:val="28"/>
          <w:lang w:eastAsia="zh-CN"/>
        </w:rPr>
        <w:t>Постійна комісія Київської міської ради</w:t>
      </w:r>
      <w:r w:rsidRPr="00807EDC">
        <w:rPr>
          <w:rFonts w:eastAsia="Calibri"/>
          <w:iCs/>
          <w:szCs w:val="28"/>
          <w:lang w:eastAsia="zh-CN"/>
        </w:rPr>
        <w:tab/>
      </w:r>
      <w:r w:rsidRPr="00807EDC">
        <w:rPr>
          <w:rFonts w:eastAsia="Calibri"/>
          <w:iCs/>
          <w:szCs w:val="28"/>
          <w:lang w:eastAsia="zh-CN"/>
        </w:rPr>
        <w:tab/>
      </w:r>
      <w:r w:rsidRPr="00807EDC">
        <w:rPr>
          <w:rFonts w:eastAsia="Calibri"/>
          <w:iCs/>
          <w:szCs w:val="28"/>
          <w:lang w:eastAsia="zh-CN"/>
        </w:rPr>
        <w:tab/>
      </w:r>
    </w:p>
    <w:p w:rsidR="00807EDC" w:rsidRPr="00807EDC" w:rsidRDefault="00807EDC" w:rsidP="00807EDC">
      <w:pPr>
        <w:ind w:firstLine="0"/>
        <w:rPr>
          <w:rFonts w:eastAsia="Calibri"/>
          <w:iCs/>
          <w:szCs w:val="28"/>
          <w:lang w:eastAsia="zh-CN"/>
        </w:rPr>
      </w:pPr>
      <w:r w:rsidRPr="00807EDC">
        <w:rPr>
          <w:rFonts w:eastAsia="Calibri"/>
          <w:iCs/>
          <w:szCs w:val="28"/>
          <w:lang w:eastAsia="zh-CN"/>
        </w:rPr>
        <w:t xml:space="preserve">з питань житлово-комунального господарства </w:t>
      </w:r>
    </w:p>
    <w:p w:rsidR="00807EDC" w:rsidRPr="00807EDC" w:rsidRDefault="00807EDC" w:rsidP="00807EDC">
      <w:pPr>
        <w:ind w:firstLine="0"/>
        <w:rPr>
          <w:rFonts w:eastAsia="Calibri"/>
          <w:iCs/>
          <w:szCs w:val="28"/>
          <w:lang w:eastAsia="zh-CN"/>
        </w:rPr>
      </w:pPr>
      <w:r w:rsidRPr="00807EDC">
        <w:rPr>
          <w:rFonts w:eastAsia="Calibri"/>
          <w:iCs/>
          <w:szCs w:val="28"/>
          <w:lang w:eastAsia="zh-CN"/>
        </w:rPr>
        <w:t>та паливно-енергетичного комплексу:</w:t>
      </w:r>
    </w:p>
    <w:p w:rsidR="00807EDC" w:rsidRPr="00807EDC" w:rsidRDefault="00807EDC" w:rsidP="00807EDC">
      <w:pPr>
        <w:ind w:firstLine="0"/>
        <w:rPr>
          <w:rFonts w:eastAsia="Calibri"/>
          <w:iCs/>
          <w:szCs w:val="28"/>
          <w:lang w:eastAsia="zh-CN"/>
        </w:rPr>
      </w:pPr>
    </w:p>
    <w:p w:rsidR="00807EDC" w:rsidRPr="00807EDC" w:rsidRDefault="00807EDC" w:rsidP="00807EDC">
      <w:pPr>
        <w:ind w:firstLine="0"/>
        <w:rPr>
          <w:rFonts w:eastAsia="Calibri"/>
          <w:iCs/>
          <w:szCs w:val="28"/>
          <w:lang w:eastAsia="zh-CN"/>
        </w:rPr>
      </w:pPr>
      <w:r w:rsidRPr="00807EDC">
        <w:rPr>
          <w:rFonts w:eastAsia="Calibri"/>
          <w:iCs/>
          <w:szCs w:val="28"/>
          <w:lang w:eastAsia="zh-CN"/>
        </w:rPr>
        <w:t>Голова постійної комісії                                                   Олександр БРОДСЬКИЙ</w:t>
      </w:r>
    </w:p>
    <w:p w:rsidR="00807EDC" w:rsidRPr="00807EDC" w:rsidRDefault="00807EDC" w:rsidP="00807EDC">
      <w:pPr>
        <w:ind w:firstLine="0"/>
        <w:rPr>
          <w:rFonts w:eastAsia="Calibri"/>
          <w:iCs/>
          <w:szCs w:val="28"/>
          <w:lang w:eastAsia="zh-CN"/>
        </w:rPr>
      </w:pPr>
    </w:p>
    <w:p w:rsidR="00807EDC" w:rsidRPr="00807EDC" w:rsidRDefault="00807EDC" w:rsidP="00807EDC">
      <w:pPr>
        <w:ind w:firstLine="0"/>
        <w:rPr>
          <w:rFonts w:eastAsia="Calibri"/>
          <w:iCs/>
          <w:szCs w:val="28"/>
          <w:lang w:eastAsia="zh-CN"/>
        </w:rPr>
      </w:pPr>
      <w:r w:rsidRPr="00807EDC">
        <w:rPr>
          <w:rFonts w:eastAsia="Calibri"/>
          <w:iCs/>
          <w:szCs w:val="28"/>
          <w:lang w:eastAsia="zh-CN"/>
        </w:rPr>
        <w:t xml:space="preserve">Секретар постійної комісії                                             </w:t>
      </w:r>
      <w:r w:rsidR="00C33293">
        <w:rPr>
          <w:rFonts w:eastAsia="Calibri"/>
          <w:iCs/>
          <w:szCs w:val="28"/>
          <w:lang w:eastAsia="zh-CN"/>
        </w:rPr>
        <w:t xml:space="preserve">     </w:t>
      </w:r>
      <w:r w:rsidRPr="00807EDC">
        <w:rPr>
          <w:rFonts w:eastAsia="Calibri"/>
          <w:iCs/>
          <w:szCs w:val="28"/>
          <w:lang w:eastAsia="zh-CN"/>
        </w:rPr>
        <w:t xml:space="preserve">  Тарас КРИВОРУЧКО</w:t>
      </w:r>
    </w:p>
    <w:p w:rsidR="00807EDC" w:rsidRDefault="00807EDC" w:rsidP="00807EDC">
      <w:pPr>
        <w:ind w:firstLine="0"/>
        <w:rPr>
          <w:rFonts w:eastAsia="Calibri"/>
          <w:iCs/>
          <w:szCs w:val="28"/>
          <w:lang w:eastAsia="zh-CN"/>
        </w:rPr>
      </w:pPr>
    </w:p>
    <w:p w:rsidR="00807EDC" w:rsidRPr="00807EDC" w:rsidRDefault="00807EDC" w:rsidP="00807EDC">
      <w:pPr>
        <w:ind w:firstLine="0"/>
        <w:rPr>
          <w:rFonts w:eastAsia="Calibri"/>
          <w:iCs/>
          <w:szCs w:val="28"/>
          <w:lang w:eastAsia="zh-CN"/>
        </w:rPr>
      </w:pPr>
    </w:p>
    <w:p w:rsidR="00807EDC" w:rsidRPr="00807EDC" w:rsidRDefault="00807EDC" w:rsidP="00807EDC">
      <w:pPr>
        <w:suppressAutoHyphens/>
        <w:overflowPunct w:val="0"/>
        <w:ind w:firstLine="0"/>
        <w:rPr>
          <w:rFonts w:eastAsia="Calibri"/>
          <w:color w:val="00000A"/>
          <w:szCs w:val="28"/>
          <w:lang w:eastAsia="en-US"/>
        </w:rPr>
      </w:pPr>
      <w:r w:rsidRPr="00807EDC">
        <w:rPr>
          <w:rFonts w:eastAsia="Calibri"/>
          <w:color w:val="00000A"/>
          <w:szCs w:val="28"/>
          <w:lang w:eastAsia="en-US"/>
        </w:rPr>
        <w:t>Постійна комісія Київської міської ради</w:t>
      </w:r>
    </w:p>
    <w:p w:rsidR="009B0264" w:rsidRDefault="00807EDC" w:rsidP="009B0264">
      <w:pPr>
        <w:widowControl w:val="0"/>
        <w:suppressAutoHyphens/>
        <w:overflowPunct w:val="0"/>
        <w:ind w:firstLine="0"/>
        <w:jc w:val="left"/>
        <w:textAlignment w:val="baseline"/>
        <w:rPr>
          <w:rFonts w:eastAsia="Calibri"/>
          <w:kern w:val="2"/>
          <w:szCs w:val="28"/>
          <w:lang w:eastAsia="en-US"/>
        </w:rPr>
      </w:pPr>
      <w:r w:rsidRPr="00807EDC">
        <w:rPr>
          <w:rFonts w:eastAsia="Calibri"/>
          <w:kern w:val="2"/>
          <w:szCs w:val="28"/>
          <w:lang w:eastAsia="en-US"/>
        </w:rPr>
        <w:t>з питань місцевого самоврядування</w:t>
      </w:r>
      <w:r w:rsidR="009B0264">
        <w:rPr>
          <w:rFonts w:eastAsia="Calibri"/>
          <w:kern w:val="2"/>
          <w:szCs w:val="28"/>
          <w:lang w:eastAsia="en-US"/>
        </w:rPr>
        <w:t xml:space="preserve"> та </w:t>
      </w:r>
    </w:p>
    <w:p w:rsidR="00807EDC" w:rsidRPr="00807EDC" w:rsidRDefault="009B0264" w:rsidP="00807EDC">
      <w:pPr>
        <w:widowControl w:val="0"/>
        <w:suppressAutoHyphens/>
        <w:overflowPunct w:val="0"/>
        <w:ind w:firstLine="0"/>
        <w:jc w:val="left"/>
        <w:textAlignment w:val="baseline"/>
        <w:rPr>
          <w:rFonts w:eastAsia="Calibri"/>
          <w:kern w:val="2"/>
          <w:szCs w:val="28"/>
          <w:lang w:eastAsia="en-US"/>
        </w:rPr>
      </w:pPr>
      <w:r>
        <w:rPr>
          <w:rFonts w:eastAsia="Calibri"/>
          <w:kern w:val="2"/>
          <w:szCs w:val="28"/>
          <w:lang w:eastAsia="en-US"/>
        </w:rPr>
        <w:t xml:space="preserve">зовнішніх </w:t>
      </w:r>
      <w:r w:rsidR="00807EDC" w:rsidRPr="00807EDC">
        <w:rPr>
          <w:rFonts w:eastAsia="Calibri"/>
          <w:kern w:val="2"/>
          <w:szCs w:val="28"/>
          <w:lang w:eastAsia="en-US"/>
        </w:rPr>
        <w:t xml:space="preserve"> </w:t>
      </w:r>
      <w:proofErr w:type="spellStart"/>
      <w:r w:rsidR="00807EDC" w:rsidRPr="00807EDC">
        <w:rPr>
          <w:rFonts w:eastAsia="Calibri"/>
          <w:kern w:val="2"/>
          <w:szCs w:val="28"/>
          <w:lang w:eastAsia="en-US"/>
        </w:rPr>
        <w:t>зв</w:t>
      </w:r>
      <w:r w:rsidR="00807EDC" w:rsidRPr="009B0264">
        <w:rPr>
          <w:rFonts w:eastAsia="Calibri"/>
          <w:kern w:val="2"/>
          <w:szCs w:val="28"/>
          <w:lang w:eastAsia="en-US"/>
        </w:rPr>
        <w:t>’</w:t>
      </w:r>
      <w:r w:rsidR="00807EDC" w:rsidRPr="00807EDC">
        <w:rPr>
          <w:rFonts w:eastAsia="Calibri"/>
          <w:kern w:val="2"/>
          <w:szCs w:val="28"/>
          <w:lang w:eastAsia="en-US"/>
        </w:rPr>
        <w:t>язків</w:t>
      </w:r>
      <w:proofErr w:type="spellEnd"/>
    </w:p>
    <w:p w:rsidR="00807EDC" w:rsidRPr="00807EDC" w:rsidRDefault="00807EDC" w:rsidP="00807EDC">
      <w:pPr>
        <w:widowControl w:val="0"/>
        <w:suppressAutoHyphens/>
        <w:overflowPunct w:val="0"/>
        <w:ind w:firstLine="0"/>
        <w:jc w:val="center"/>
        <w:textAlignment w:val="baseline"/>
        <w:rPr>
          <w:rFonts w:eastAsia="Calibri"/>
          <w:kern w:val="2"/>
          <w:szCs w:val="28"/>
          <w:lang w:eastAsia="en-US"/>
        </w:rPr>
      </w:pPr>
    </w:p>
    <w:p w:rsidR="00807EDC" w:rsidRPr="00807EDC" w:rsidRDefault="00807EDC" w:rsidP="00807EDC">
      <w:pPr>
        <w:widowControl w:val="0"/>
        <w:suppressAutoHyphens/>
        <w:overflowPunct w:val="0"/>
        <w:ind w:firstLine="0"/>
        <w:jc w:val="left"/>
        <w:textAlignment w:val="baseline"/>
        <w:rPr>
          <w:rFonts w:eastAsia="Calibri"/>
          <w:kern w:val="2"/>
          <w:szCs w:val="28"/>
          <w:lang w:eastAsia="en-US"/>
        </w:rPr>
      </w:pPr>
      <w:r w:rsidRPr="00807EDC">
        <w:rPr>
          <w:rFonts w:eastAsia="Calibri"/>
          <w:kern w:val="2"/>
          <w:szCs w:val="28"/>
          <w:lang w:eastAsia="en-US"/>
        </w:rPr>
        <w:t xml:space="preserve">Голова                                                                         </w:t>
      </w:r>
      <w:r>
        <w:rPr>
          <w:rFonts w:eastAsia="Calibri"/>
          <w:kern w:val="2"/>
          <w:szCs w:val="28"/>
          <w:lang w:eastAsia="en-US"/>
        </w:rPr>
        <w:t xml:space="preserve">   </w:t>
      </w:r>
      <w:r w:rsidR="00C33293">
        <w:rPr>
          <w:rFonts w:eastAsia="Calibri"/>
          <w:kern w:val="2"/>
          <w:szCs w:val="28"/>
          <w:lang w:eastAsia="en-US"/>
        </w:rPr>
        <w:t xml:space="preserve">   </w:t>
      </w:r>
      <w:r>
        <w:rPr>
          <w:rFonts w:eastAsia="Calibri"/>
          <w:kern w:val="2"/>
          <w:szCs w:val="28"/>
          <w:lang w:eastAsia="en-US"/>
        </w:rPr>
        <w:t xml:space="preserve">  </w:t>
      </w:r>
      <w:r w:rsidRPr="00807EDC">
        <w:rPr>
          <w:rFonts w:eastAsia="Calibri"/>
          <w:kern w:val="2"/>
          <w:szCs w:val="28"/>
          <w:lang w:eastAsia="en-US"/>
        </w:rPr>
        <w:t xml:space="preserve">   </w:t>
      </w:r>
      <w:r w:rsidRPr="009B0264">
        <w:rPr>
          <w:rFonts w:eastAsia="Calibri"/>
          <w:kern w:val="2"/>
          <w:szCs w:val="28"/>
          <w:lang w:eastAsia="en-US"/>
        </w:rPr>
        <w:t xml:space="preserve">Юлія </w:t>
      </w:r>
      <w:r w:rsidRPr="00807EDC">
        <w:rPr>
          <w:rFonts w:eastAsia="Calibri"/>
          <w:kern w:val="2"/>
          <w:szCs w:val="28"/>
          <w:lang w:eastAsia="en-US"/>
        </w:rPr>
        <w:t xml:space="preserve"> ЯРМОЛЕНКО</w:t>
      </w:r>
    </w:p>
    <w:p w:rsidR="00807EDC" w:rsidRPr="00807EDC" w:rsidRDefault="00807EDC" w:rsidP="00807EDC">
      <w:pPr>
        <w:widowControl w:val="0"/>
        <w:suppressAutoHyphens/>
        <w:overflowPunct w:val="0"/>
        <w:ind w:firstLine="0"/>
        <w:jc w:val="left"/>
        <w:textAlignment w:val="baseline"/>
        <w:rPr>
          <w:rFonts w:eastAsia="Calibri"/>
          <w:kern w:val="2"/>
          <w:szCs w:val="28"/>
          <w:lang w:eastAsia="en-US"/>
        </w:rPr>
      </w:pPr>
    </w:p>
    <w:p w:rsidR="00807EDC" w:rsidRPr="00807EDC" w:rsidRDefault="00807EDC" w:rsidP="00807EDC">
      <w:pPr>
        <w:widowControl w:val="0"/>
        <w:suppressAutoHyphens/>
        <w:overflowPunct w:val="0"/>
        <w:ind w:firstLine="0"/>
        <w:jc w:val="left"/>
        <w:textAlignment w:val="baseline"/>
        <w:rPr>
          <w:rFonts w:eastAsia="Calibri"/>
          <w:kern w:val="2"/>
          <w:szCs w:val="28"/>
          <w:lang w:eastAsia="en-US"/>
        </w:rPr>
      </w:pPr>
      <w:r w:rsidRPr="00807EDC">
        <w:rPr>
          <w:rFonts w:eastAsia="Calibri"/>
          <w:kern w:val="2"/>
          <w:szCs w:val="28"/>
          <w:lang w:eastAsia="en-US"/>
        </w:rPr>
        <w:t xml:space="preserve">Секретар                                                                      </w:t>
      </w:r>
      <w:r w:rsidR="00C33293">
        <w:rPr>
          <w:rFonts w:eastAsia="Calibri"/>
          <w:kern w:val="2"/>
          <w:szCs w:val="28"/>
          <w:lang w:eastAsia="en-US"/>
        </w:rPr>
        <w:t xml:space="preserve">         </w:t>
      </w:r>
      <w:r>
        <w:rPr>
          <w:rFonts w:eastAsia="Calibri"/>
          <w:kern w:val="2"/>
          <w:szCs w:val="28"/>
          <w:lang w:eastAsia="en-US"/>
        </w:rPr>
        <w:t xml:space="preserve">     </w:t>
      </w:r>
      <w:r w:rsidRPr="00807EDC">
        <w:rPr>
          <w:rFonts w:eastAsia="Calibri"/>
          <w:kern w:val="2"/>
          <w:szCs w:val="28"/>
          <w:lang w:eastAsia="en-US"/>
        </w:rPr>
        <w:t xml:space="preserve">   Ігор ХАЦЕВИЧ</w:t>
      </w:r>
    </w:p>
    <w:p w:rsidR="00807EDC" w:rsidRPr="00807EDC" w:rsidRDefault="00807EDC" w:rsidP="00807EDC">
      <w:pPr>
        <w:widowControl w:val="0"/>
        <w:suppressAutoHyphens/>
        <w:overflowPunct w:val="0"/>
        <w:ind w:firstLine="0"/>
        <w:jc w:val="center"/>
        <w:textAlignment w:val="baseline"/>
        <w:rPr>
          <w:rFonts w:eastAsia="Calibri"/>
          <w:kern w:val="2"/>
          <w:szCs w:val="28"/>
          <w:lang w:eastAsia="en-US"/>
        </w:rPr>
      </w:pPr>
      <w:r w:rsidRPr="00807EDC">
        <w:rPr>
          <w:rFonts w:eastAsia="Calibri"/>
          <w:kern w:val="2"/>
          <w:szCs w:val="28"/>
          <w:lang w:eastAsia="en-US"/>
        </w:rPr>
        <w:t xml:space="preserve">  </w:t>
      </w:r>
    </w:p>
    <w:p w:rsidR="00807EDC" w:rsidRPr="00807EDC" w:rsidRDefault="00807EDC" w:rsidP="00807EDC">
      <w:pPr>
        <w:ind w:firstLine="0"/>
        <w:jc w:val="left"/>
        <w:rPr>
          <w:rFonts w:eastAsia="Calibri"/>
          <w:b/>
          <w:sz w:val="26"/>
          <w:szCs w:val="26"/>
          <w:lang w:eastAsia="en-US"/>
        </w:rPr>
      </w:pPr>
    </w:p>
    <w:p w:rsidR="00807EDC" w:rsidRPr="00807EDC" w:rsidRDefault="00807EDC" w:rsidP="00807EDC">
      <w:pPr>
        <w:ind w:firstLine="0"/>
        <w:jc w:val="left"/>
        <w:rPr>
          <w:rFonts w:eastAsia="Calibri"/>
          <w:b/>
          <w:sz w:val="26"/>
          <w:szCs w:val="26"/>
          <w:lang w:eastAsia="en-US"/>
        </w:rPr>
      </w:pPr>
    </w:p>
    <w:p w:rsidR="00807EDC" w:rsidRPr="00807EDC" w:rsidRDefault="00807EDC" w:rsidP="00807EDC">
      <w:pPr>
        <w:ind w:firstLine="0"/>
        <w:jc w:val="left"/>
        <w:rPr>
          <w:rFonts w:eastAsia="Calibri"/>
          <w:b/>
          <w:sz w:val="26"/>
          <w:szCs w:val="26"/>
          <w:lang w:eastAsia="en-US"/>
        </w:rPr>
      </w:pPr>
    </w:p>
    <w:p w:rsidR="00807EDC" w:rsidRPr="00807EDC" w:rsidRDefault="00807EDC" w:rsidP="00807EDC">
      <w:pPr>
        <w:ind w:firstLine="0"/>
        <w:jc w:val="left"/>
        <w:rPr>
          <w:rFonts w:eastAsia="Calibri"/>
          <w:szCs w:val="28"/>
          <w:lang w:eastAsia="en-US"/>
        </w:rPr>
      </w:pPr>
      <w:r w:rsidRPr="00807EDC">
        <w:rPr>
          <w:rFonts w:eastAsia="Calibri"/>
          <w:szCs w:val="28"/>
          <w:lang w:eastAsia="en-US"/>
        </w:rPr>
        <w:t>В.о. начальника Управління</w:t>
      </w:r>
    </w:p>
    <w:p w:rsidR="00807EDC" w:rsidRPr="00807EDC" w:rsidRDefault="00807EDC" w:rsidP="00807EDC">
      <w:pPr>
        <w:ind w:firstLine="0"/>
        <w:jc w:val="left"/>
        <w:rPr>
          <w:rFonts w:eastAsia="Calibri"/>
          <w:szCs w:val="28"/>
          <w:lang w:eastAsia="en-US"/>
        </w:rPr>
      </w:pPr>
      <w:r w:rsidRPr="00807EDC">
        <w:rPr>
          <w:rFonts w:eastAsia="Calibri"/>
          <w:szCs w:val="28"/>
          <w:lang w:eastAsia="en-US"/>
        </w:rPr>
        <w:t xml:space="preserve">правового забезпечення діяльності </w:t>
      </w:r>
    </w:p>
    <w:p w:rsidR="00807EDC" w:rsidRPr="00807EDC" w:rsidRDefault="00807EDC" w:rsidP="00807EDC">
      <w:pPr>
        <w:ind w:firstLine="0"/>
        <w:jc w:val="left"/>
        <w:rPr>
          <w:rFonts w:eastAsia="Calibri"/>
          <w:sz w:val="26"/>
          <w:szCs w:val="26"/>
          <w:lang w:eastAsia="en-US"/>
        </w:rPr>
      </w:pPr>
      <w:r w:rsidRPr="00807EDC">
        <w:rPr>
          <w:rFonts w:eastAsia="Calibri"/>
          <w:szCs w:val="28"/>
          <w:lang w:eastAsia="en-US"/>
        </w:rPr>
        <w:t>Київської міської ради</w:t>
      </w:r>
      <w:r w:rsidRPr="00807EDC">
        <w:rPr>
          <w:rFonts w:eastAsia="Calibri"/>
          <w:szCs w:val="28"/>
          <w:lang w:eastAsia="en-US"/>
        </w:rPr>
        <w:tab/>
      </w:r>
      <w:r w:rsidRPr="00807EDC">
        <w:rPr>
          <w:rFonts w:eastAsia="Calibri"/>
          <w:szCs w:val="28"/>
          <w:lang w:eastAsia="en-US"/>
        </w:rPr>
        <w:tab/>
      </w:r>
      <w:r w:rsidRPr="00807EDC">
        <w:rPr>
          <w:rFonts w:eastAsia="Calibri"/>
          <w:sz w:val="26"/>
          <w:szCs w:val="26"/>
          <w:lang w:eastAsia="en-US"/>
        </w:rPr>
        <w:tab/>
      </w:r>
      <w:r w:rsidRPr="00807EDC">
        <w:rPr>
          <w:rFonts w:eastAsia="Calibri"/>
          <w:sz w:val="26"/>
          <w:szCs w:val="26"/>
          <w:lang w:eastAsia="en-US"/>
        </w:rPr>
        <w:tab/>
      </w:r>
      <w:r w:rsidRPr="00807EDC">
        <w:rPr>
          <w:rFonts w:eastAsia="Calibri"/>
          <w:sz w:val="26"/>
          <w:szCs w:val="26"/>
          <w:lang w:eastAsia="en-US"/>
        </w:rPr>
        <w:tab/>
        <w:t xml:space="preserve">  </w:t>
      </w:r>
      <w:r w:rsidRPr="00807EDC">
        <w:rPr>
          <w:rFonts w:eastAsia="Calibri"/>
          <w:szCs w:val="28"/>
          <w:lang w:eastAsia="en-US"/>
        </w:rPr>
        <w:t>Валентина ПОЛОЖИШНИК</w:t>
      </w:r>
    </w:p>
    <w:p w:rsidR="00807EDC" w:rsidRPr="00807EDC" w:rsidRDefault="00807EDC" w:rsidP="00807EDC">
      <w:pPr>
        <w:spacing w:after="160" w:line="259" w:lineRule="auto"/>
        <w:ind w:firstLine="0"/>
        <w:jc w:val="left"/>
        <w:rPr>
          <w:rFonts w:eastAsia="Calibri"/>
          <w:szCs w:val="28"/>
          <w:lang w:eastAsia="en-US"/>
        </w:rPr>
      </w:pPr>
    </w:p>
    <w:p w:rsidR="00807EDC" w:rsidRPr="00807EDC" w:rsidRDefault="00807EDC" w:rsidP="00807EDC">
      <w:pPr>
        <w:ind w:firstLine="0"/>
        <w:jc w:val="left"/>
        <w:rPr>
          <w:rFonts w:eastAsiaTheme="minorHAnsi"/>
          <w:szCs w:val="28"/>
          <w:lang w:eastAsia="en-US"/>
        </w:rPr>
      </w:pPr>
    </w:p>
    <w:p w:rsidR="00807EDC" w:rsidRPr="00807EDC" w:rsidRDefault="00807EDC" w:rsidP="00807EDC">
      <w:pPr>
        <w:ind w:firstLine="0"/>
        <w:jc w:val="left"/>
        <w:rPr>
          <w:rFonts w:eastAsiaTheme="minorHAnsi"/>
          <w:szCs w:val="28"/>
          <w:lang w:eastAsia="en-US"/>
        </w:rPr>
      </w:pPr>
    </w:p>
    <w:p w:rsidR="00807EDC" w:rsidRDefault="00807EDC" w:rsidP="00706B39">
      <w:pPr>
        <w:ind w:right="1" w:firstLine="0"/>
      </w:pPr>
    </w:p>
    <w:p w:rsidR="007E4AAA" w:rsidRDefault="007E4AAA" w:rsidP="00706B39">
      <w:pPr>
        <w:ind w:right="1" w:firstLine="0"/>
      </w:pPr>
    </w:p>
    <w:sectPr w:rsidR="007E4AAA" w:rsidSect="005675DB">
      <w:pgSz w:w="11906" w:h="16838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63B3E"/>
    <w:multiLevelType w:val="multilevel"/>
    <w:tmpl w:val="3B56D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1313C6E"/>
    <w:multiLevelType w:val="hybridMultilevel"/>
    <w:tmpl w:val="7018C9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89"/>
    <w:rsid w:val="0009414E"/>
    <w:rsid w:val="000B1089"/>
    <w:rsid w:val="000F2404"/>
    <w:rsid w:val="001532FD"/>
    <w:rsid w:val="001A38C7"/>
    <w:rsid w:val="001E6A9A"/>
    <w:rsid w:val="0024664A"/>
    <w:rsid w:val="002619BF"/>
    <w:rsid w:val="002644AD"/>
    <w:rsid w:val="002A1FF1"/>
    <w:rsid w:val="00325D82"/>
    <w:rsid w:val="003A4F4D"/>
    <w:rsid w:val="003C3DB0"/>
    <w:rsid w:val="00404F90"/>
    <w:rsid w:val="0041563B"/>
    <w:rsid w:val="00476280"/>
    <w:rsid w:val="00483CA9"/>
    <w:rsid w:val="004A463D"/>
    <w:rsid w:val="004B457B"/>
    <w:rsid w:val="004C09E2"/>
    <w:rsid w:val="00521778"/>
    <w:rsid w:val="0053419D"/>
    <w:rsid w:val="005675DB"/>
    <w:rsid w:val="00570629"/>
    <w:rsid w:val="005D0ACE"/>
    <w:rsid w:val="00622F49"/>
    <w:rsid w:val="00685279"/>
    <w:rsid w:val="00705E0E"/>
    <w:rsid w:val="00706B39"/>
    <w:rsid w:val="0073098C"/>
    <w:rsid w:val="007A6770"/>
    <w:rsid w:val="007C7C0E"/>
    <w:rsid w:val="007E4AAA"/>
    <w:rsid w:val="00801892"/>
    <w:rsid w:val="00807EDC"/>
    <w:rsid w:val="008B2886"/>
    <w:rsid w:val="008C3593"/>
    <w:rsid w:val="00912983"/>
    <w:rsid w:val="009879CE"/>
    <w:rsid w:val="009A5C86"/>
    <w:rsid w:val="009B0264"/>
    <w:rsid w:val="009B7164"/>
    <w:rsid w:val="009F2E6F"/>
    <w:rsid w:val="00AB395D"/>
    <w:rsid w:val="00AD2395"/>
    <w:rsid w:val="00B21721"/>
    <w:rsid w:val="00B27802"/>
    <w:rsid w:val="00B6577D"/>
    <w:rsid w:val="00B82FFF"/>
    <w:rsid w:val="00BD6891"/>
    <w:rsid w:val="00C33293"/>
    <w:rsid w:val="00C81AF6"/>
    <w:rsid w:val="00CB130E"/>
    <w:rsid w:val="00DA1C01"/>
    <w:rsid w:val="00DA7407"/>
    <w:rsid w:val="00DD50B9"/>
    <w:rsid w:val="00E437A3"/>
    <w:rsid w:val="00E43E89"/>
    <w:rsid w:val="00E46BFB"/>
    <w:rsid w:val="00E54E45"/>
    <w:rsid w:val="00E5569B"/>
    <w:rsid w:val="00EE775C"/>
    <w:rsid w:val="00F0212E"/>
    <w:rsid w:val="00FE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DA393-40D4-4A40-98DE-9154C314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5DB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E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6B39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06B3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1891</Words>
  <Characters>1078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Antonyuk Valentyna</cp:lastModifiedBy>
  <cp:revision>8</cp:revision>
  <cp:lastPrinted>2023-08-30T07:31:00Z</cp:lastPrinted>
  <dcterms:created xsi:type="dcterms:W3CDTF">2023-08-02T11:42:00Z</dcterms:created>
  <dcterms:modified xsi:type="dcterms:W3CDTF">2023-08-30T07:33:00Z</dcterms:modified>
</cp:coreProperties>
</file>