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89" w:rsidRPr="00FB63E7" w:rsidRDefault="00C36E89" w:rsidP="00C36E89">
      <w:pPr>
        <w:jc w:val="center"/>
        <w:rPr>
          <w:rFonts w:ascii="Benguiat" w:hAnsi="Benguiat"/>
          <w:b/>
          <w:spacing w:val="18"/>
          <w:w w:val="66"/>
          <w:sz w:val="72"/>
          <w:szCs w:val="72"/>
        </w:rPr>
      </w:pPr>
      <w:r w:rsidRPr="00FB63E7">
        <w:rPr>
          <w:rFonts w:ascii="Benguiat" w:hAnsi="Benguiat"/>
          <w:b/>
          <w:noProof/>
          <w:spacing w:val="18"/>
          <w:w w:val="66"/>
          <w:sz w:val="56"/>
          <w:szCs w:val="56"/>
          <w:lang w:val="ru-RU" w:eastAsia="ru-RU"/>
        </w:rPr>
        <w:drawing>
          <wp:inline distT="0" distB="0" distL="0" distR="0">
            <wp:extent cx="486410" cy="6661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89" w:rsidRPr="00FB63E7" w:rsidRDefault="00C36E89" w:rsidP="00C36E89">
      <w:pPr>
        <w:spacing w:after="0" w:line="240" w:lineRule="auto"/>
        <w:jc w:val="center"/>
        <w:rPr>
          <w:rFonts w:ascii="Benguiat" w:hAnsi="Benguiat"/>
          <w:b/>
          <w:spacing w:val="18"/>
          <w:w w:val="66"/>
          <w:sz w:val="72"/>
        </w:rPr>
      </w:pPr>
      <w:r w:rsidRPr="00B85908">
        <w:rPr>
          <w:rFonts w:ascii="Times New Roman" w:hAnsi="Times New Roman" w:cs="Times New Roman"/>
          <w:b/>
          <w:spacing w:val="18"/>
          <w:w w:val="66"/>
          <w:sz w:val="72"/>
          <w:szCs w:val="72"/>
        </w:rPr>
        <w:t>КИЇВСЬКА МІСЬ</w:t>
      </w:r>
      <w:r w:rsidRPr="00B85908">
        <w:rPr>
          <w:rFonts w:ascii="Times New Roman" w:hAnsi="Times New Roman" w:cs="Times New Roman"/>
          <w:b/>
          <w:spacing w:val="18"/>
          <w:w w:val="66"/>
          <w:sz w:val="72"/>
        </w:rPr>
        <w:t>КА РАД</w:t>
      </w:r>
      <w:r w:rsidR="0074585B">
        <w:rPr>
          <w:rFonts w:ascii="Times New Roman" w:hAnsi="Times New Roman" w:cs="Times New Roman"/>
          <w:b/>
          <w:spacing w:val="18"/>
          <w:w w:val="66"/>
          <w:sz w:val="72"/>
        </w:rPr>
        <w:t>А</w:t>
      </w:r>
    </w:p>
    <w:p w:rsidR="00C36E89" w:rsidRPr="0074585B" w:rsidRDefault="00C36E89" w:rsidP="00C36E89">
      <w:pPr>
        <w:pStyle w:val="2"/>
        <w:pBdr>
          <w:bottom w:val="thinThickThinSmallGap" w:sz="24" w:space="2" w:color="auto"/>
        </w:pBdr>
        <w:spacing w:before="0" w:after="0"/>
        <w:jc w:val="center"/>
        <w:rPr>
          <w:rFonts w:ascii="Times New Roman" w:hAnsi="Times New Roman" w:cs="Times New Roman"/>
          <w:i w:val="0"/>
          <w:spacing w:val="18"/>
          <w:w w:val="90"/>
        </w:rPr>
      </w:pPr>
      <w:r w:rsidRPr="0074585B">
        <w:rPr>
          <w:rFonts w:ascii="Times New Roman" w:hAnsi="Times New Roman" w:cs="Times New Roman"/>
          <w:i w:val="0"/>
          <w:spacing w:val="18"/>
          <w:w w:val="90"/>
        </w:rPr>
        <w:t xml:space="preserve">ІІ СЕСІЯ </w:t>
      </w:r>
      <w:r w:rsidR="003C25E0" w:rsidRPr="0074585B">
        <w:rPr>
          <w:rFonts w:ascii="Times New Roman" w:hAnsi="Times New Roman" w:cs="Times New Roman"/>
          <w:i w:val="0"/>
          <w:spacing w:val="18"/>
          <w:w w:val="90"/>
        </w:rPr>
        <w:t xml:space="preserve">ІХ </w:t>
      </w:r>
      <w:r w:rsidRPr="0074585B">
        <w:rPr>
          <w:rFonts w:ascii="Times New Roman" w:hAnsi="Times New Roman" w:cs="Times New Roman"/>
          <w:i w:val="0"/>
          <w:spacing w:val="18"/>
          <w:w w:val="90"/>
        </w:rPr>
        <w:t>СКЛИКАННЯ</w:t>
      </w:r>
    </w:p>
    <w:p w:rsidR="00E73002" w:rsidRPr="00E73002" w:rsidRDefault="00E73002" w:rsidP="000C4F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85908" w:rsidRPr="00EE3D60" w:rsidRDefault="00C36E89" w:rsidP="000C4FA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B85908">
        <w:rPr>
          <w:rFonts w:ascii="Times New Roman" w:hAnsi="Times New Roman" w:cs="Times New Roman"/>
          <w:sz w:val="52"/>
          <w:szCs w:val="52"/>
        </w:rPr>
        <w:t>РІШЕННЯ</w:t>
      </w:r>
    </w:p>
    <w:p w:rsidR="002462D4" w:rsidRPr="000C4FA6" w:rsidRDefault="002462D4" w:rsidP="000C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65A" w:rsidRPr="00B85908" w:rsidRDefault="00B85908" w:rsidP="000C4F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C4FA6">
        <w:rPr>
          <w:rFonts w:ascii="Times New Roman" w:hAnsi="Times New Roman" w:cs="Times New Roman"/>
          <w:sz w:val="28"/>
          <w:szCs w:val="28"/>
        </w:rPr>
        <w:t xml:space="preserve">____________№_______________             </w:t>
      </w:r>
      <w:r w:rsidR="00E73002">
        <w:rPr>
          <w:rFonts w:ascii="Times New Roman" w:hAnsi="Times New Roman" w:cs="Times New Roman"/>
          <w:sz w:val="28"/>
          <w:szCs w:val="28"/>
        </w:rPr>
        <w:t xml:space="preserve">   </w:t>
      </w:r>
      <w:r w:rsidRPr="000C4FA6">
        <w:rPr>
          <w:rFonts w:ascii="Times New Roman" w:hAnsi="Times New Roman" w:cs="Times New Roman"/>
          <w:sz w:val="28"/>
          <w:szCs w:val="28"/>
        </w:rPr>
        <w:t xml:space="preserve">     </w:t>
      </w:r>
      <w:r w:rsidR="00F927F6">
        <w:rPr>
          <w:rFonts w:ascii="Times New Roman" w:hAnsi="Times New Roman" w:cs="Times New Roman"/>
          <w:sz w:val="28"/>
          <w:szCs w:val="28"/>
        </w:rPr>
        <w:t xml:space="preserve">     </w:t>
      </w:r>
      <w:r w:rsidRPr="000C4FA6">
        <w:rPr>
          <w:rFonts w:ascii="Times New Roman" w:hAnsi="Times New Roman" w:cs="Times New Roman"/>
          <w:sz w:val="28"/>
          <w:szCs w:val="28"/>
        </w:rPr>
        <w:t xml:space="preserve">                               ПРОЄКТ</w:t>
      </w:r>
    </w:p>
    <w:p w:rsidR="00DC6CB7" w:rsidRPr="00EA731C" w:rsidRDefault="00DC6CB7" w:rsidP="00EA731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77976" w:rsidRDefault="00EA731C" w:rsidP="00577976">
      <w:pPr>
        <w:shd w:val="clear" w:color="auto" w:fill="FFFFFF"/>
        <w:spacing w:after="0" w:line="240" w:lineRule="auto"/>
        <w:ind w:right="4538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A731C">
        <w:rPr>
          <w:rFonts w:ascii="Times New Roman" w:hAnsi="Times New Roman" w:cs="Times New Roman"/>
          <w:sz w:val="28"/>
          <w:szCs w:val="28"/>
          <w:lang w:eastAsia="ru-RU"/>
        </w:rPr>
        <w:t>Про безоплатне прийняття з державної власності до комунальної власності територіальної громади міста Києва</w:t>
      </w:r>
      <w:r w:rsidR="00577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976" w:rsidRPr="00577976">
        <w:rPr>
          <w:rFonts w:ascii="Times New Roman" w:hAnsi="Times New Roman" w:cs="Times New Roman"/>
          <w:sz w:val="28"/>
          <w:szCs w:val="28"/>
          <w:lang w:eastAsia="ru-RU"/>
        </w:rPr>
        <w:t>окремого індивідуально визначеного майна</w:t>
      </w:r>
    </w:p>
    <w:p w:rsidR="0016543C" w:rsidRPr="0016543C" w:rsidRDefault="0016543C" w:rsidP="00165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43C" w:rsidRPr="0016543C" w:rsidRDefault="0016543C" w:rsidP="00683D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43C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</w:t>
      </w:r>
      <w:r w:rsidR="00577976">
        <w:rPr>
          <w:rFonts w:ascii="Times New Roman" w:hAnsi="Times New Roman" w:cs="Times New Roman"/>
          <w:sz w:val="28"/>
          <w:szCs w:val="28"/>
        </w:rPr>
        <w:t>«</w:t>
      </w:r>
      <w:r w:rsidRPr="0016543C">
        <w:rPr>
          <w:rFonts w:ascii="Times New Roman" w:hAnsi="Times New Roman" w:cs="Times New Roman"/>
          <w:sz w:val="28"/>
          <w:szCs w:val="28"/>
        </w:rPr>
        <w:t>Про передачу об'єктів права державної та комунальної власності</w:t>
      </w:r>
      <w:r w:rsidR="00577976">
        <w:rPr>
          <w:rFonts w:ascii="Times New Roman" w:hAnsi="Times New Roman" w:cs="Times New Roman"/>
          <w:sz w:val="28"/>
          <w:szCs w:val="28"/>
        </w:rPr>
        <w:t>»</w:t>
      </w:r>
      <w:r w:rsidRPr="0016543C">
        <w:rPr>
          <w:rFonts w:ascii="Times New Roman" w:hAnsi="Times New Roman" w:cs="Times New Roman"/>
          <w:sz w:val="28"/>
          <w:szCs w:val="28"/>
        </w:rPr>
        <w:t xml:space="preserve">, </w:t>
      </w:r>
      <w:r w:rsidR="00577976">
        <w:rPr>
          <w:rFonts w:ascii="Times New Roman" w:hAnsi="Times New Roman" w:cs="Times New Roman"/>
          <w:sz w:val="28"/>
          <w:szCs w:val="28"/>
        </w:rPr>
        <w:t>«</w:t>
      </w:r>
      <w:r w:rsidRPr="0016543C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577976">
        <w:rPr>
          <w:rFonts w:ascii="Times New Roman" w:hAnsi="Times New Roman" w:cs="Times New Roman"/>
          <w:sz w:val="28"/>
          <w:szCs w:val="28"/>
        </w:rPr>
        <w:t>»</w:t>
      </w:r>
      <w:r w:rsidRPr="0016543C">
        <w:rPr>
          <w:rFonts w:ascii="Times New Roman" w:hAnsi="Times New Roman" w:cs="Times New Roman"/>
          <w:sz w:val="28"/>
          <w:szCs w:val="28"/>
        </w:rPr>
        <w:t xml:space="preserve">, </w:t>
      </w:r>
      <w:r w:rsidR="00577976" w:rsidRPr="0057797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21 вересня 1998 року </w:t>
      </w:r>
      <w:r w:rsidR="00577976">
        <w:rPr>
          <w:rFonts w:ascii="Times New Roman" w:hAnsi="Times New Roman" w:cs="Times New Roman"/>
          <w:sz w:val="28"/>
          <w:szCs w:val="28"/>
        </w:rPr>
        <w:t>№</w:t>
      </w:r>
      <w:r w:rsidR="00577976" w:rsidRPr="00577976">
        <w:rPr>
          <w:rFonts w:ascii="Times New Roman" w:hAnsi="Times New Roman" w:cs="Times New Roman"/>
          <w:sz w:val="28"/>
          <w:szCs w:val="28"/>
        </w:rPr>
        <w:t xml:space="preserve"> 1482 </w:t>
      </w:r>
      <w:r w:rsidR="00577976">
        <w:rPr>
          <w:rFonts w:ascii="Times New Roman" w:hAnsi="Times New Roman" w:cs="Times New Roman"/>
          <w:sz w:val="28"/>
          <w:szCs w:val="28"/>
        </w:rPr>
        <w:t>«</w:t>
      </w:r>
      <w:r w:rsidR="00577976" w:rsidRPr="00577976">
        <w:rPr>
          <w:rFonts w:ascii="Times New Roman" w:hAnsi="Times New Roman" w:cs="Times New Roman"/>
          <w:sz w:val="28"/>
          <w:szCs w:val="28"/>
        </w:rPr>
        <w:t>Про передачу об'єктів права державної та комунальної власності</w:t>
      </w:r>
      <w:r w:rsidR="00577976">
        <w:rPr>
          <w:rFonts w:ascii="Times New Roman" w:hAnsi="Times New Roman" w:cs="Times New Roman"/>
          <w:sz w:val="28"/>
          <w:szCs w:val="28"/>
        </w:rPr>
        <w:t>»</w:t>
      </w:r>
      <w:r w:rsidR="00577976" w:rsidRPr="00577976">
        <w:rPr>
          <w:rFonts w:ascii="Times New Roman" w:hAnsi="Times New Roman" w:cs="Times New Roman"/>
          <w:sz w:val="28"/>
          <w:szCs w:val="28"/>
        </w:rPr>
        <w:t xml:space="preserve">, розпорядження Кабінету Міністрів України від </w:t>
      </w:r>
      <w:r w:rsidR="00577976">
        <w:rPr>
          <w:rFonts w:ascii="Times New Roman" w:hAnsi="Times New Roman" w:cs="Times New Roman"/>
          <w:sz w:val="28"/>
          <w:szCs w:val="28"/>
        </w:rPr>
        <w:t>0</w:t>
      </w:r>
      <w:r w:rsidR="00577976" w:rsidRPr="00577976">
        <w:rPr>
          <w:rFonts w:ascii="Times New Roman" w:hAnsi="Times New Roman" w:cs="Times New Roman"/>
          <w:sz w:val="28"/>
          <w:szCs w:val="28"/>
        </w:rPr>
        <w:t xml:space="preserve">5 вересня 2023 </w:t>
      </w:r>
      <w:r w:rsidR="00577976">
        <w:rPr>
          <w:rFonts w:ascii="Times New Roman" w:hAnsi="Times New Roman" w:cs="Times New Roman"/>
          <w:sz w:val="28"/>
          <w:szCs w:val="28"/>
        </w:rPr>
        <w:t xml:space="preserve">року </w:t>
      </w:r>
      <w:r w:rsidR="00577976" w:rsidRPr="00577976">
        <w:rPr>
          <w:rFonts w:ascii="Times New Roman" w:hAnsi="Times New Roman" w:cs="Times New Roman"/>
          <w:sz w:val="28"/>
          <w:szCs w:val="28"/>
        </w:rPr>
        <w:t xml:space="preserve">№ 776-р </w:t>
      </w:r>
      <w:r w:rsidR="00577976">
        <w:rPr>
          <w:rFonts w:ascii="Times New Roman" w:hAnsi="Times New Roman" w:cs="Times New Roman"/>
          <w:sz w:val="28"/>
          <w:szCs w:val="28"/>
        </w:rPr>
        <w:t>«</w:t>
      </w:r>
      <w:r w:rsidR="00577976" w:rsidRPr="00577976">
        <w:rPr>
          <w:rFonts w:ascii="Times New Roman" w:hAnsi="Times New Roman" w:cs="Times New Roman"/>
          <w:sz w:val="28"/>
          <w:szCs w:val="28"/>
        </w:rPr>
        <w:t xml:space="preserve">Про передачу окремого індивідуально визначеного майна у власність територіальної громади </w:t>
      </w:r>
      <w:r w:rsidR="005779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7976" w:rsidRPr="00577976">
        <w:rPr>
          <w:rFonts w:ascii="Times New Roman" w:hAnsi="Times New Roman" w:cs="Times New Roman"/>
          <w:sz w:val="28"/>
          <w:szCs w:val="28"/>
        </w:rPr>
        <w:t>м. Києва</w:t>
      </w:r>
      <w:r w:rsidR="00577976">
        <w:rPr>
          <w:rFonts w:ascii="Times New Roman" w:hAnsi="Times New Roman" w:cs="Times New Roman"/>
          <w:sz w:val="28"/>
          <w:szCs w:val="28"/>
        </w:rPr>
        <w:t>», враховуючи рішення Київської міської ради від</w:t>
      </w:r>
      <w:r w:rsidR="00981EBB" w:rsidRPr="00981EBB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981EBB">
        <w:rPr>
          <w:rFonts w:ascii="Times New Roman" w:eastAsia="Times New Roman" w:hAnsi="Times New Roman" w:cs="Times New Roman"/>
          <w:sz w:val="28"/>
          <w:szCs w:val="28"/>
        </w:rPr>
        <w:t xml:space="preserve"> травня </w:t>
      </w:r>
      <w:r w:rsidR="00981EBB" w:rsidRPr="00981EBB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 w:rsidR="00981EBB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981EBB" w:rsidRPr="00981EBB">
        <w:rPr>
          <w:rFonts w:ascii="Times New Roman" w:eastAsia="Times New Roman" w:hAnsi="Times New Roman" w:cs="Times New Roman"/>
          <w:sz w:val="28"/>
          <w:szCs w:val="28"/>
        </w:rPr>
        <w:t xml:space="preserve">№ 541/7197 «Про надання згоди на безоплатне прийняття до комунальної власності територіальної громади міста Києва іншого окремого </w:t>
      </w:r>
      <w:bookmarkStart w:id="0" w:name="_GoBack"/>
      <w:bookmarkEnd w:id="0"/>
      <w:r w:rsidR="00981EBB" w:rsidRPr="00981EBB">
        <w:rPr>
          <w:rFonts w:ascii="Times New Roman" w:eastAsia="Times New Roman" w:hAnsi="Times New Roman" w:cs="Times New Roman"/>
          <w:sz w:val="28"/>
          <w:szCs w:val="28"/>
        </w:rPr>
        <w:t>індивідуально визначеного майна»</w:t>
      </w:r>
      <w:r w:rsidR="00981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543C">
        <w:rPr>
          <w:rFonts w:ascii="Times New Roman" w:hAnsi="Times New Roman" w:cs="Times New Roman"/>
          <w:sz w:val="28"/>
          <w:szCs w:val="28"/>
        </w:rPr>
        <w:t>з метою здійснення організаційно-правових заходів з приймання-передачі окремого індивідуально визначеного (рухомого) майна</w:t>
      </w:r>
      <w:r w:rsidR="00427327">
        <w:rPr>
          <w:rFonts w:ascii="Times New Roman" w:hAnsi="Times New Roman" w:cs="Times New Roman"/>
          <w:sz w:val="28"/>
          <w:szCs w:val="28"/>
        </w:rPr>
        <w:t>,</w:t>
      </w:r>
      <w:r w:rsidRPr="0016543C">
        <w:rPr>
          <w:rFonts w:ascii="Times New Roman" w:hAnsi="Times New Roman" w:cs="Times New Roman"/>
          <w:sz w:val="28"/>
          <w:szCs w:val="28"/>
        </w:rPr>
        <w:t xml:space="preserve"> Київська міська рада вирішила:</w:t>
      </w:r>
    </w:p>
    <w:p w:rsidR="0016543C" w:rsidRPr="0016543C" w:rsidRDefault="0016543C" w:rsidP="00683D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DE7" w:rsidRPr="005D74CE" w:rsidRDefault="0016543C" w:rsidP="005D74CE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CE">
        <w:rPr>
          <w:rFonts w:ascii="Times New Roman" w:hAnsi="Times New Roman" w:cs="Times New Roman"/>
          <w:sz w:val="28"/>
          <w:szCs w:val="28"/>
        </w:rPr>
        <w:t xml:space="preserve">Прийняти безоплатно </w:t>
      </w:r>
      <w:r w:rsidR="00683DE7" w:rsidRPr="005D74CE">
        <w:rPr>
          <w:rFonts w:ascii="Times New Roman" w:hAnsi="Times New Roman" w:cs="Times New Roman"/>
          <w:sz w:val="28"/>
          <w:szCs w:val="28"/>
        </w:rPr>
        <w:t>з державної власності до комунальної власності територіальної громади міста Києва окрем</w:t>
      </w:r>
      <w:r w:rsidR="00427327">
        <w:rPr>
          <w:rFonts w:ascii="Times New Roman" w:hAnsi="Times New Roman" w:cs="Times New Roman"/>
          <w:sz w:val="28"/>
          <w:szCs w:val="28"/>
        </w:rPr>
        <w:t>е</w:t>
      </w:r>
      <w:r w:rsidR="00683DE7" w:rsidRPr="005D74CE">
        <w:rPr>
          <w:rFonts w:ascii="Times New Roman" w:hAnsi="Times New Roman" w:cs="Times New Roman"/>
          <w:sz w:val="28"/>
          <w:szCs w:val="28"/>
        </w:rPr>
        <w:t xml:space="preserve"> індивідуально визначен</w:t>
      </w:r>
      <w:r w:rsidR="00427327">
        <w:rPr>
          <w:rFonts w:ascii="Times New Roman" w:hAnsi="Times New Roman" w:cs="Times New Roman"/>
          <w:sz w:val="28"/>
          <w:szCs w:val="28"/>
        </w:rPr>
        <w:t>е</w:t>
      </w:r>
      <w:r w:rsidR="00683DE7" w:rsidRPr="005D74CE">
        <w:rPr>
          <w:rFonts w:ascii="Times New Roman" w:hAnsi="Times New Roman" w:cs="Times New Roman"/>
          <w:sz w:val="28"/>
          <w:szCs w:val="28"/>
        </w:rPr>
        <w:t xml:space="preserve"> майн</w:t>
      </w:r>
      <w:r w:rsidR="00427327">
        <w:rPr>
          <w:rFonts w:ascii="Times New Roman" w:hAnsi="Times New Roman" w:cs="Times New Roman"/>
          <w:sz w:val="28"/>
          <w:szCs w:val="28"/>
        </w:rPr>
        <w:t>о</w:t>
      </w:r>
      <w:r w:rsidR="00683DE7" w:rsidRPr="005D74CE">
        <w:rPr>
          <w:rFonts w:ascii="Times New Roman" w:hAnsi="Times New Roman" w:cs="Times New Roman"/>
          <w:sz w:val="28"/>
          <w:szCs w:val="28"/>
        </w:rPr>
        <w:t xml:space="preserve"> - пам’ятник тричі Герою Радянського Союзу І. М. </w:t>
      </w:r>
      <w:proofErr w:type="spellStart"/>
      <w:r w:rsidR="00683DE7" w:rsidRPr="005D74CE">
        <w:rPr>
          <w:rFonts w:ascii="Times New Roman" w:hAnsi="Times New Roman" w:cs="Times New Roman"/>
          <w:sz w:val="28"/>
          <w:szCs w:val="28"/>
        </w:rPr>
        <w:t>Кожедубу</w:t>
      </w:r>
      <w:proofErr w:type="spellEnd"/>
      <w:r w:rsidR="00683DE7" w:rsidRPr="005D74CE">
        <w:rPr>
          <w:rFonts w:ascii="Times New Roman" w:hAnsi="Times New Roman" w:cs="Times New Roman"/>
          <w:sz w:val="28"/>
          <w:szCs w:val="28"/>
        </w:rPr>
        <w:t xml:space="preserve"> (інвентарний номер 101330002).</w:t>
      </w:r>
    </w:p>
    <w:p w:rsidR="0016543C" w:rsidRPr="0016543C" w:rsidRDefault="0016543C" w:rsidP="005D74C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43C" w:rsidRPr="005D74CE" w:rsidRDefault="0016543C" w:rsidP="005D74CE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CE">
        <w:rPr>
          <w:rFonts w:ascii="Times New Roman" w:hAnsi="Times New Roman" w:cs="Times New Roman"/>
          <w:sz w:val="28"/>
          <w:szCs w:val="28"/>
        </w:rPr>
        <w:t xml:space="preserve">Утворити комісію з питань безоплатної передачі </w:t>
      </w:r>
      <w:r w:rsidR="00683DE7" w:rsidRPr="005D74CE">
        <w:rPr>
          <w:rFonts w:ascii="Times New Roman" w:hAnsi="Times New Roman" w:cs="Times New Roman"/>
          <w:sz w:val="28"/>
          <w:szCs w:val="28"/>
        </w:rPr>
        <w:t xml:space="preserve">з державної власності до комунальної власності територіальної громади міста Києва окремого індивідуально визначеного майна - пам’ятника тричі Герою Радянського Союзу І. М. </w:t>
      </w:r>
      <w:proofErr w:type="spellStart"/>
      <w:r w:rsidR="00683DE7" w:rsidRPr="005D74CE">
        <w:rPr>
          <w:rFonts w:ascii="Times New Roman" w:hAnsi="Times New Roman" w:cs="Times New Roman"/>
          <w:sz w:val="28"/>
          <w:szCs w:val="28"/>
        </w:rPr>
        <w:t>Кожедубу</w:t>
      </w:r>
      <w:proofErr w:type="spellEnd"/>
      <w:r w:rsidR="00683DE7" w:rsidRPr="005D74CE">
        <w:rPr>
          <w:rFonts w:ascii="Times New Roman" w:hAnsi="Times New Roman" w:cs="Times New Roman"/>
          <w:sz w:val="28"/>
          <w:szCs w:val="28"/>
        </w:rPr>
        <w:t xml:space="preserve"> (інвентарний номер 101330002) </w:t>
      </w:r>
      <w:r w:rsidRPr="005D74CE">
        <w:rPr>
          <w:rFonts w:ascii="Times New Roman" w:hAnsi="Times New Roman" w:cs="Times New Roman"/>
          <w:sz w:val="28"/>
          <w:szCs w:val="28"/>
        </w:rPr>
        <w:t>та затвердити її склад, що додається.</w:t>
      </w:r>
    </w:p>
    <w:p w:rsidR="0016543C" w:rsidRPr="0016543C" w:rsidRDefault="0016543C" w:rsidP="005D74C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43C" w:rsidRPr="005D74CE" w:rsidRDefault="0016543C" w:rsidP="005D74CE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CE">
        <w:rPr>
          <w:rFonts w:ascii="Times New Roman" w:hAnsi="Times New Roman" w:cs="Times New Roman"/>
          <w:sz w:val="28"/>
          <w:szCs w:val="28"/>
        </w:rPr>
        <w:t xml:space="preserve">Комісії з питань безоплатної передачі з державної власності до комунальної власності територіальної громади міста Києва, утвореній згідно з </w:t>
      </w:r>
      <w:r w:rsidRPr="005D74CE">
        <w:rPr>
          <w:rFonts w:ascii="Times New Roman" w:hAnsi="Times New Roman" w:cs="Times New Roman"/>
          <w:sz w:val="28"/>
          <w:szCs w:val="28"/>
        </w:rPr>
        <w:lastRenderedPageBreak/>
        <w:t>пунктом 2 цього рішення, скласти і підписати акт приймання-передачі та подати його на затвердження в установленому порядку.</w:t>
      </w:r>
    </w:p>
    <w:p w:rsidR="0016543C" w:rsidRPr="0016543C" w:rsidRDefault="0016543C" w:rsidP="005D74C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43C" w:rsidRPr="005D74CE" w:rsidRDefault="0016543C" w:rsidP="005D74CE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CE">
        <w:rPr>
          <w:rFonts w:ascii="Times New Roman" w:hAnsi="Times New Roman" w:cs="Times New Roman"/>
          <w:sz w:val="28"/>
          <w:szCs w:val="28"/>
        </w:rPr>
        <w:t>Оприлюднити це рішення в установленому порядку.</w:t>
      </w:r>
    </w:p>
    <w:p w:rsidR="0016543C" w:rsidRPr="0016543C" w:rsidRDefault="0016543C" w:rsidP="005D74C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DE7" w:rsidRPr="00683DE7" w:rsidRDefault="0016543C" w:rsidP="005D7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E7">
        <w:rPr>
          <w:rFonts w:ascii="Times New Roman" w:hAnsi="Times New Roman" w:cs="Times New Roman"/>
          <w:sz w:val="28"/>
          <w:szCs w:val="28"/>
        </w:rPr>
        <w:t>5.</w:t>
      </w:r>
      <w:r w:rsidR="005D74CE">
        <w:rPr>
          <w:rFonts w:ascii="Times New Roman" w:hAnsi="Times New Roman" w:cs="Times New Roman"/>
          <w:sz w:val="28"/>
          <w:szCs w:val="28"/>
        </w:rPr>
        <w:tab/>
      </w:r>
      <w:r w:rsidRPr="00683DE7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Київської міської ради з питань власності</w:t>
      </w:r>
      <w:r w:rsidR="00683DE7" w:rsidRPr="00683DE7">
        <w:rPr>
          <w:rFonts w:ascii="Times New Roman" w:hAnsi="Times New Roman" w:cs="Times New Roman"/>
          <w:sz w:val="28"/>
          <w:szCs w:val="28"/>
        </w:rPr>
        <w:t xml:space="preserve"> та регуляторної політики та п</w:t>
      </w:r>
      <w:r w:rsidR="00683DE7" w:rsidRPr="00683DE7">
        <w:rPr>
          <w:rFonts w:ascii="Times New Roman" w:hAnsi="Times New Roman" w:cs="Times New Roman"/>
          <w:bCs/>
          <w:sz w:val="28"/>
          <w:szCs w:val="28"/>
        </w:rPr>
        <w:t>остійн</w:t>
      </w:r>
      <w:r w:rsidR="00683DE7">
        <w:rPr>
          <w:rFonts w:ascii="Times New Roman" w:hAnsi="Times New Roman" w:cs="Times New Roman"/>
          <w:bCs/>
          <w:sz w:val="28"/>
          <w:szCs w:val="28"/>
        </w:rPr>
        <w:t>у</w:t>
      </w:r>
      <w:r w:rsidR="00683DE7" w:rsidRPr="00683DE7">
        <w:rPr>
          <w:rFonts w:ascii="Times New Roman" w:hAnsi="Times New Roman" w:cs="Times New Roman"/>
          <w:bCs/>
          <w:sz w:val="28"/>
          <w:szCs w:val="28"/>
        </w:rPr>
        <w:t xml:space="preserve"> комісі</w:t>
      </w:r>
      <w:r w:rsidR="00683DE7">
        <w:rPr>
          <w:rFonts w:ascii="Times New Roman" w:hAnsi="Times New Roman" w:cs="Times New Roman"/>
          <w:bCs/>
          <w:sz w:val="28"/>
          <w:szCs w:val="28"/>
        </w:rPr>
        <w:t>ю</w:t>
      </w:r>
      <w:r w:rsidR="00683DE7" w:rsidRPr="00683DE7">
        <w:rPr>
          <w:rFonts w:ascii="Times New Roman" w:hAnsi="Times New Roman" w:cs="Times New Roman"/>
          <w:bCs/>
          <w:sz w:val="28"/>
          <w:szCs w:val="28"/>
        </w:rPr>
        <w:t xml:space="preserve"> Київської міської ради з питань культури, туризму та суспільних комунікацій</w:t>
      </w:r>
      <w:r w:rsidR="00C57D5E">
        <w:rPr>
          <w:rFonts w:ascii="Times New Roman" w:hAnsi="Times New Roman" w:cs="Times New Roman"/>
          <w:bCs/>
          <w:sz w:val="28"/>
          <w:szCs w:val="28"/>
        </w:rPr>
        <w:t>.</w:t>
      </w:r>
    </w:p>
    <w:p w:rsidR="00683DE7" w:rsidRPr="00683DE7" w:rsidRDefault="00683DE7" w:rsidP="005D74C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6543C" w:rsidRPr="0016543C" w:rsidRDefault="0016543C" w:rsidP="00165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43C" w:rsidRPr="0016543C" w:rsidRDefault="0016543C" w:rsidP="00165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3C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="00683D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6543C">
        <w:rPr>
          <w:rFonts w:ascii="Times New Roman" w:hAnsi="Times New Roman" w:cs="Times New Roman"/>
          <w:sz w:val="28"/>
          <w:szCs w:val="28"/>
        </w:rPr>
        <w:t>Віталій КЛИЧКО</w:t>
      </w:r>
    </w:p>
    <w:p w:rsidR="00683DE7" w:rsidRDefault="00683DE7" w:rsidP="00EA73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83DE7" w:rsidSect="00322327">
          <w:pgSz w:w="11906" w:h="16838"/>
          <w:pgMar w:top="1021" w:right="567" w:bottom="1021" w:left="1701" w:header="709" w:footer="709" w:gutter="0"/>
          <w:cols w:space="708"/>
          <w:docGrid w:linePitch="360"/>
        </w:sectPr>
      </w:pPr>
    </w:p>
    <w:tbl>
      <w:tblPr>
        <w:tblW w:w="5427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379"/>
        <w:gridCol w:w="4317"/>
      </w:tblGrid>
      <w:tr w:rsidR="00044FA1" w:rsidRPr="00DC79FB" w:rsidTr="00000399">
        <w:trPr>
          <w:trHeight w:val="567"/>
        </w:trPr>
        <w:tc>
          <w:tcPr>
            <w:tcW w:w="2982" w:type="pct"/>
            <w:shd w:val="clear" w:color="auto" w:fill="auto"/>
          </w:tcPr>
          <w:p w:rsidR="00044FA1" w:rsidRPr="00DF633E" w:rsidRDefault="00044FA1" w:rsidP="00397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Подання:</w:t>
            </w:r>
          </w:p>
        </w:tc>
        <w:tc>
          <w:tcPr>
            <w:tcW w:w="2018" w:type="pct"/>
            <w:shd w:val="clear" w:color="auto" w:fill="auto"/>
          </w:tcPr>
          <w:p w:rsidR="00044FA1" w:rsidRDefault="00044FA1" w:rsidP="00045784">
            <w:pPr>
              <w:spacing w:after="0" w:line="240" w:lineRule="auto"/>
              <w:ind w:right="-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FA1" w:rsidRPr="00DF633E" w:rsidRDefault="00044FA1" w:rsidP="00045784">
            <w:pPr>
              <w:spacing w:after="0" w:line="240" w:lineRule="auto"/>
              <w:ind w:right="-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4FA1" w:rsidRPr="00DC79FB" w:rsidTr="00000399">
        <w:trPr>
          <w:trHeight w:val="855"/>
        </w:trPr>
        <w:tc>
          <w:tcPr>
            <w:tcW w:w="2982" w:type="pct"/>
            <w:shd w:val="clear" w:color="auto" w:fill="auto"/>
          </w:tcPr>
          <w:p w:rsid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комунальної </w:t>
            </w:r>
          </w:p>
          <w:p w:rsid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власності м. Києва </w:t>
            </w:r>
          </w:p>
          <w:p w:rsid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управління </w:t>
            </w:r>
          </w:p>
          <w:p w:rsid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74CE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епартаменту комунальної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4C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</w:p>
          <w:p w:rsidR="005D74CE" w:rsidRP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4CE">
              <w:rPr>
                <w:rFonts w:ascii="Times New Roman" w:hAnsi="Times New Roman" w:cs="Times New Roman"/>
                <w:sz w:val="28"/>
                <w:szCs w:val="28"/>
              </w:rPr>
              <w:t xml:space="preserve">м. Києва </w:t>
            </w:r>
          </w:p>
          <w:p w:rsidR="005D74CE" w:rsidRDefault="005D74CE" w:rsidP="005D7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15A" w:rsidRDefault="0007315A" w:rsidP="00073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</w:t>
            </w:r>
            <w:r w:rsidR="005D74CE">
              <w:rPr>
                <w:rFonts w:ascii="Times New Roman" w:hAnsi="Times New Roman" w:cs="Times New Roman"/>
                <w:sz w:val="28"/>
                <w:szCs w:val="28"/>
              </w:rPr>
              <w:t xml:space="preserve">культури </w:t>
            </w:r>
          </w:p>
          <w:p w:rsidR="002B6D80" w:rsidRDefault="002B6D80" w:rsidP="0091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38" w:rsidRDefault="00CA3638" w:rsidP="00EA0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сектору правового забезпечення </w:t>
            </w:r>
            <w:r w:rsidRPr="00CA3638">
              <w:rPr>
                <w:rFonts w:ascii="Times New Roman" w:hAnsi="Times New Roman" w:cs="Times New Roman"/>
                <w:sz w:val="28"/>
                <w:szCs w:val="28"/>
              </w:rPr>
              <w:t>Департаменту культури</w:t>
            </w:r>
          </w:p>
          <w:p w:rsidR="002F2F2A" w:rsidRDefault="002F2F2A" w:rsidP="00CA3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pct"/>
            <w:shd w:val="clear" w:color="auto" w:fill="auto"/>
          </w:tcPr>
          <w:p w:rsidR="005D74CE" w:rsidRDefault="005D74CE" w:rsidP="005D74CE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CE" w:rsidRPr="00000399" w:rsidRDefault="005D74CE" w:rsidP="005D74CE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Андрій ГУДЗЬ</w:t>
            </w:r>
          </w:p>
          <w:p w:rsidR="001A6708" w:rsidRPr="00000399" w:rsidRDefault="001A670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CE" w:rsidRPr="00000399" w:rsidRDefault="005D74CE" w:rsidP="005D74CE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Всеволод КОМАРНИЦЬКИЙ</w:t>
            </w:r>
          </w:p>
          <w:p w:rsidR="005D74CE" w:rsidRPr="00000399" w:rsidRDefault="005D74CE" w:rsidP="005D74CE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15A" w:rsidRPr="00000399" w:rsidRDefault="0007315A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CE" w:rsidRPr="00000399" w:rsidRDefault="005D74CE" w:rsidP="005D74CE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Сергій АНЖИЯК</w:t>
            </w:r>
          </w:p>
          <w:p w:rsidR="002F2F2A" w:rsidRDefault="002F2F2A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38" w:rsidRDefault="00CA363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80" w:rsidRDefault="00CA363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БАБЕНКО</w:t>
            </w:r>
          </w:p>
          <w:p w:rsidR="00044FA1" w:rsidRDefault="00044FA1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D32" w:rsidRPr="00DC79FB" w:rsidTr="00000399">
        <w:trPr>
          <w:trHeight w:val="207"/>
        </w:trPr>
        <w:tc>
          <w:tcPr>
            <w:tcW w:w="2982" w:type="pct"/>
            <w:shd w:val="clear" w:color="auto" w:fill="auto"/>
          </w:tcPr>
          <w:p w:rsidR="00BE495F" w:rsidRDefault="00BE495F" w:rsidP="0091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6001806"/>
          </w:p>
          <w:p w:rsidR="005C4D32" w:rsidRPr="00397B92" w:rsidRDefault="005C4D32" w:rsidP="009176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B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Погоджено: </w:t>
            </w:r>
          </w:p>
        </w:tc>
        <w:tc>
          <w:tcPr>
            <w:tcW w:w="2018" w:type="pct"/>
            <w:shd w:val="clear" w:color="auto" w:fill="auto"/>
          </w:tcPr>
          <w:p w:rsidR="00BE495F" w:rsidRDefault="00BE495F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5F" w:rsidRDefault="00BE495F" w:rsidP="00DE0514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5F" w:rsidRPr="00DF633E" w:rsidRDefault="00BE495F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4E2328" w:rsidRPr="00DC79FB" w:rsidTr="00000399">
        <w:trPr>
          <w:trHeight w:val="207"/>
        </w:trPr>
        <w:tc>
          <w:tcPr>
            <w:tcW w:w="2982" w:type="pct"/>
            <w:shd w:val="clear" w:color="auto" w:fill="auto"/>
          </w:tcPr>
          <w:p w:rsidR="0095058A" w:rsidRPr="0095058A" w:rsidRDefault="0095058A" w:rsidP="00950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58A">
              <w:rPr>
                <w:rFonts w:ascii="Times New Roman" w:hAnsi="Times New Roman" w:cs="Times New Roman"/>
                <w:sz w:val="28"/>
                <w:szCs w:val="28"/>
              </w:rPr>
              <w:t>Заступник голови Київської міської</w:t>
            </w:r>
          </w:p>
          <w:p w:rsidR="0095058A" w:rsidRPr="0095058A" w:rsidRDefault="0095058A" w:rsidP="00950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58A">
              <w:rPr>
                <w:rFonts w:ascii="Times New Roman" w:hAnsi="Times New Roman" w:cs="Times New Roman"/>
                <w:sz w:val="28"/>
                <w:szCs w:val="28"/>
              </w:rPr>
              <w:t>державної адміністрації з питань</w:t>
            </w:r>
          </w:p>
          <w:p w:rsidR="0095058A" w:rsidRPr="0095058A" w:rsidRDefault="0095058A" w:rsidP="00950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58A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самоврядних повноважень                                                                </w:t>
            </w:r>
          </w:p>
          <w:p w:rsidR="0095058A" w:rsidRDefault="0095058A" w:rsidP="0091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8A" w:rsidRPr="0095058A" w:rsidRDefault="0095058A" w:rsidP="009505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58A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голови Київської міської</w:t>
            </w:r>
          </w:p>
          <w:p w:rsidR="004E2328" w:rsidRPr="00DE0514" w:rsidRDefault="0095058A" w:rsidP="000003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державної адміністрації </w:t>
            </w:r>
          </w:p>
        </w:tc>
        <w:tc>
          <w:tcPr>
            <w:tcW w:w="2018" w:type="pct"/>
            <w:shd w:val="clear" w:color="auto" w:fill="auto"/>
          </w:tcPr>
          <w:p w:rsidR="001A6708" w:rsidRDefault="001A670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95058A" w:rsidRDefault="0095058A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95058A" w:rsidRDefault="0095058A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Владислав АНДРОНОВ</w:t>
            </w:r>
          </w:p>
          <w:p w:rsidR="0095058A" w:rsidRDefault="0095058A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95058A" w:rsidRDefault="0095058A" w:rsidP="00DE0514">
            <w:pPr>
              <w:spacing w:after="0" w:line="240" w:lineRule="auto"/>
              <w:ind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4E2328" w:rsidRPr="00EF1A54" w:rsidRDefault="00000399" w:rsidP="00000399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Ганна СТАРОСТЕНКО</w:t>
            </w:r>
          </w:p>
        </w:tc>
      </w:tr>
      <w:tr w:rsidR="009B4120" w:rsidRPr="00DC79FB" w:rsidTr="00000399">
        <w:trPr>
          <w:trHeight w:val="549"/>
        </w:trPr>
        <w:tc>
          <w:tcPr>
            <w:tcW w:w="2982" w:type="pct"/>
            <w:shd w:val="clear" w:color="auto" w:fill="auto"/>
          </w:tcPr>
          <w:p w:rsidR="009B4120" w:rsidRDefault="009B41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pct"/>
            <w:shd w:val="clear" w:color="auto" w:fill="auto"/>
          </w:tcPr>
          <w:p w:rsidR="009B4120" w:rsidRDefault="009B41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120" w:rsidRPr="00DC79FB" w:rsidTr="00000399">
        <w:trPr>
          <w:trHeight w:val="549"/>
        </w:trPr>
        <w:tc>
          <w:tcPr>
            <w:tcW w:w="2982" w:type="pct"/>
            <w:shd w:val="clear" w:color="auto" w:fill="auto"/>
          </w:tcPr>
          <w:p w:rsidR="00EF1A54" w:rsidRDefault="009B41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Київської міської </w:t>
            </w:r>
          </w:p>
          <w:p w:rsidR="00000399" w:rsidRDefault="009B41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 з питань власності</w:t>
            </w:r>
            <w:r w:rsidR="00000399">
              <w:rPr>
                <w:rFonts w:ascii="Times New Roman" w:hAnsi="Times New Roman" w:cs="Times New Roman"/>
                <w:sz w:val="28"/>
                <w:szCs w:val="28"/>
              </w:rPr>
              <w:t xml:space="preserve"> та регуляторної</w:t>
            </w:r>
          </w:p>
          <w:p w:rsidR="009B4120" w:rsidRDefault="00000399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r w:rsidR="00DE05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4C9B" w:rsidRDefault="00634C9B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120" w:rsidRDefault="009B41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1A6708" w:rsidRDefault="001A6708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120" w:rsidRDefault="009B41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2018" w:type="pct"/>
            <w:shd w:val="clear" w:color="auto" w:fill="auto"/>
          </w:tcPr>
          <w:p w:rsidR="009B4120" w:rsidRDefault="009B41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98E" w:rsidRDefault="008B298E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4C9B" w:rsidRDefault="00634C9B" w:rsidP="00DE0514">
            <w:pPr>
              <w:spacing w:after="0" w:line="240" w:lineRule="auto"/>
              <w:ind w:right="-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399" w:rsidRDefault="00000399" w:rsidP="00DE0514">
            <w:pPr>
              <w:spacing w:after="0" w:line="240" w:lineRule="auto"/>
              <w:ind w:right="-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4120" w:rsidRPr="005D4D33" w:rsidRDefault="0085359E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 ПРИСЯЖНЮК</w:t>
            </w:r>
          </w:p>
          <w:p w:rsidR="001A6708" w:rsidRDefault="001A6708" w:rsidP="00DE0514">
            <w:pPr>
              <w:spacing w:after="0" w:line="240" w:lineRule="auto"/>
              <w:ind w:right="-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4120" w:rsidRDefault="0085359E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 АРТЕМЕНКО</w:t>
            </w:r>
            <w:r w:rsidR="009B4120" w:rsidRPr="005D4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84B20" w:rsidRPr="00DC79FB" w:rsidTr="00000399">
        <w:trPr>
          <w:trHeight w:val="549"/>
        </w:trPr>
        <w:tc>
          <w:tcPr>
            <w:tcW w:w="2982" w:type="pct"/>
            <w:shd w:val="clear" w:color="auto" w:fill="auto"/>
          </w:tcPr>
          <w:p w:rsidR="00984B20" w:rsidRPr="00000399" w:rsidRDefault="00984B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A54" w:rsidRPr="00000399" w:rsidRDefault="006C6CAD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E0514" w:rsidRPr="0000039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Постійна комісія Київської міської ради з питань </w:t>
              </w:r>
              <w:r w:rsidR="00000399" w:rsidRPr="0000039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культури, туризму та суспільних комунікацій</w:t>
              </w:r>
            </w:hyperlink>
          </w:p>
          <w:p w:rsidR="00000399" w:rsidRPr="00000399" w:rsidRDefault="00000399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14" w:rsidRPr="00000399" w:rsidRDefault="00DE0514" w:rsidP="00DE0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DE0514" w:rsidRPr="00000399" w:rsidRDefault="00DE0514" w:rsidP="00DE0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14" w:rsidRPr="00000399" w:rsidRDefault="00DE0514" w:rsidP="00DE0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1A6708" w:rsidRPr="00000399" w:rsidRDefault="001A6708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327" w:rsidRDefault="00427327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4B20" w:rsidRPr="00000399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право</w:t>
            </w:r>
            <w:r w:rsidR="0054591D" w:rsidRPr="0000039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84B20" w:rsidRPr="0000039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427327" w:rsidRDefault="00984B20" w:rsidP="004273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 w:rsidR="00427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діяльності Київської</w:t>
            </w:r>
          </w:p>
          <w:p w:rsidR="00984B20" w:rsidRDefault="00984B20" w:rsidP="004273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8" w:type="pct"/>
            <w:shd w:val="clear" w:color="auto" w:fill="auto"/>
          </w:tcPr>
          <w:p w:rsidR="00984B20" w:rsidRDefault="00984B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84" w:rsidRDefault="0004578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84" w:rsidRDefault="0004578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08" w:rsidRDefault="001A670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14" w:rsidRDefault="00687381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0399">
              <w:rPr>
                <w:rFonts w:ascii="Times New Roman" w:hAnsi="Times New Roman" w:cs="Times New Roman"/>
                <w:sz w:val="28"/>
                <w:szCs w:val="28"/>
              </w:rPr>
              <w:t>ікторія МУХА</w:t>
            </w:r>
          </w:p>
          <w:p w:rsidR="00DE0514" w:rsidRDefault="00DE051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99" w:rsidRPr="00000399" w:rsidRDefault="00000399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bCs/>
                <w:sz w:val="28"/>
                <w:szCs w:val="28"/>
              </w:rPr>
              <w:t>Володимир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АНДРУСИШИН</w:t>
            </w:r>
          </w:p>
          <w:p w:rsidR="00DE0514" w:rsidRDefault="00DE0514" w:rsidP="00067988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08" w:rsidRDefault="001A6708" w:rsidP="00067988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99" w:rsidRDefault="00000399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20" w:rsidRDefault="0004578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:rsidR="00044FA1" w:rsidRDefault="00044FA1" w:rsidP="00745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85B" w:rsidRDefault="0074585B" w:rsidP="00745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38" w:rsidRDefault="00CA3638" w:rsidP="0074585B">
      <w:pPr>
        <w:spacing w:after="0" w:line="240" w:lineRule="auto"/>
        <w:ind w:left="5387"/>
        <w:jc w:val="both"/>
        <w:rPr>
          <w:rStyle w:val="rvts23"/>
          <w:rFonts w:ascii="Times New Roman" w:hAnsi="Times New Roman" w:cs="Times New Roman"/>
          <w:sz w:val="28"/>
          <w:szCs w:val="28"/>
          <w:lang w:eastAsia="ru-RU"/>
        </w:rPr>
        <w:sectPr w:rsidR="00CA3638" w:rsidSect="00322327">
          <w:pgSz w:w="11906" w:h="16838"/>
          <w:pgMar w:top="1021" w:right="567" w:bottom="1021" w:left="1701" w:header="709" w:footer="709" w:gutter="0"/>
          <w:cols w:space="708"/>
          <w:docGrid w:linePitch="360"/>
        </w:sectPr>
      </w:pPr>
    </w:p>
    <w:p w:rsidR="0074585B" w:rsidRPr="0074585B" w:rsidRDefault="0074585B" w:rsidP="0074585B">
      <w:pPr>
        <w:spacing w:after="0" w:line="240" w:lineRule="auto"/>
        <w:ind w:left="5245"/>
        <w:rPr>
          <w:rStyle w:val="rvts23"/>
          <w:rFonts w:ascii="Times New Roman" w:hAnsi="Times New Roman" w:cs="Times New Roman"/>
          <w:sz w:val="28"/>
          <w:szCs w:val="28"/>
          <w:lang w:eastAsia="ru-RU"/>
        </w:rPr>
      </w:pP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lastRenderedPageBreak/>
        <w:t>ЗАТВЕРДЖЕНО</w:t>
      </w:r>
    </w:p>
    <w:p w:rsidR="0074585B" w:rsidRPr="0074585B" w:rsidRDefault="0074585B" w:rsidP="0074585B">
      <w:pPr>
        <w:spacing w:after="0" w:line="240" w:lineRule="auto"/>
        <w:ind w:left="5245"/>
        <w:rPr>
          <w:rStyle w:val="rvts2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>рішення</w:t>
      </w: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 xml:space="preserve"> Київсько</w:t>
      </w:r>
      <w:r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>ї</w:t>
      </w: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 xml:space="preserve"> місько</w:t>
      </w:r>
      <w:r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>ї</w:t>
      </w: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>ради</w:t>
      </w:r>
    </w:p>
    <w:p w:rsidR="0074585B" w:rsidRPr="0074585B" w:rsidRDefault="0074585B" w:rsidP="0074585B">
      <w:pPr>
        <w:spacing w:after="0" w:line="240" w:lineRule="auto"/>
        <w:ind w:left="5245"/>
        <w:rPr>
          <w:rStyle w:val="rvts23"/>
          <w:rFonts w:ascii="Times New Roman" w:hAnsi="Times New Roman" w:cs="Times New Roman"/>
          <w:sz w:val="28"/>
          <w:szCs w:val="28"/>
          <w:lang w:eastAsia="ru-RU"/>
        </w:rPr>
      </w:pP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 xml:space="preserve">від </w:t>
      </w:r>
    </w:p>
    <w:p w:rsidR="0074585B" w:rsidRDefault="0074585B" w:rsidP="0074585B">
      <w:pPr>
        <w:spacing w:after="0" w:line="240" w:lineRule="auto"/>
        <w:ind w:left="5245"/>
        <w:rPr>
          <w:rStyle w:val="rvts23"/>
          <w:rFonts w:ascii="Times New Roman" w:hAnsi="Times New Roman" w:cs="Times New Roman"/>
          <w:sz w:val="28"/>
          <w:szCs w:val="28"/>
          <w:lang w:eastAsia="ru-RU"/>
        </w:rPr>
      </w:pPr>
    </w:p>
    <w:p w:rsidR="0074585B" w:rsidRPr="0074585B" w:rsidRDefault="0074585B" w:rsidP="0074585B">
      <w:pPr>
        <w:spacing w:after="0" w:line="240" w:lineRule="auto"/>
        <w:ind w:left="5245"/>
        <w:rPr>
          <w:rStyle w:val="rvts23"/>
          <w:rFonts w:ascii="Times New Roman" w:hAnsi="Times New Roman" w:cs="Times New Roman"/>
          <w:sz w:val="28"/>
          <w:szCs w:val="28"/>
          <w:lang w:eastAsia="ru-RU"/>
        </w:rPr>
      </w:pPr>
    </w:p>
    <w:p w:rsidR="0074585B" w:rsidRPr="0074585B" w:rsidRDefault="0074585B" w:rsidP="0074585B">
      <w:pPr>
        <w:spacing w:after="0" w:line="240" w:lineRule="auto"/>
        <w:ind w:left="-142"/>
        <w:jc w:val="center"/>
        <w:rPr>
          <w:rStyle w:val="rvts23"/>
          <w:rFonts w:ascii="Times New Roman" w:hAnsi="Times New Roman" w:cs="Times New Roman"/>
          <w:sz w:val="28"/>
          <w:szCs w:val="28"/>
          <w:lang w:eastAsia="ru-RU"/>
        </w:rPr>
      </w:pP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>Склад комісії</w:t>
      </w:r>
    </w:p>
    <w:p w:rsidR="0074585B" w:rsidRPr="0074585B" w:rsidRDefault="0074585B" w:rsidP="0074585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585B">
        <w:rPr>
          <w:rStyle w:val="rvts23"/>
          <w:rFonts w:ascii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4585B">
        <w:rPr>
          <w:rFonts w:ascii="Times New Roman" w:hAnsi="Times New Roman" w:cs="Times New Roman"/>
          <w:sz w:val="28"/>
          <w:szCs w:val="28"/>
          <w:lang w:eastAsia="ru-RU"/>
        </w:rPr>
        <w:t xml:space="preserve">безоплатної передачі з державної власності до комунальної </w:t>
      </w:r>
    </w:p>
    <w:p w:rsidR="00000399" w:rsidRDefault="0074585B" w:rsidP="0074585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585B">
        <w:rPr>
          <w:rFonts w:ascii="Times New Roman" w:hAnsi="Times New Roman" w:cs="Times New Roman"/>
          <w:sz w:val="28"/>
          <w:szCs w:val="28"/>
          <w:lang w:eastAsia="ru-RU"/>
        </w:rPr>
        <w:t xml:space="preserve">власності територіальної громади міста Києва </w:t>
      </w:r>
      <w:r w:rsidR="00000399" w:rsidRPr="00000399">
        <w:rPr>
          <w:rFonts w:ascii="Times New Roman" w:hAnsi="Times New Roman" w:cs="Times New Roman"/>
          <w:sz w:val="28"/>
          <w:szCs w:val="28"/>
          <w:lang w:eastAsia="ru-RU"/>
        </w:rPr>
        <w:t xml:space="preserve">індивідуально визначеного майна - пам’ятника тричі Герою Радянського Союзу І. М. </w:t>
      </w:r>
      <w:proofErr w:type="spellStart"/>
      <w:r w:rsidR="00000399" w:rsidRPr="00000399">
        <w:rPr>
          <w:rFonts w:ascii="Times New Roman" w:hAnsi="Times New Roman" w:cs="Times New Roman"/>
          <w:sz w:val="28"/>
          <w:szCs w:val="28"/>
          <w:lang w:eastAsia="ru-RU"/>
        </w:rPr>
        <w:t>Кожедубу</w:t>
      </w:r>
      <w:proofErr w:type="spellEnd"/>
    </w:p>
    <w:p w:rsidR="00000399" w:rsidRDefault="00000399" w:rsidP="0074585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0399">
        <w:rPr>
          <w:rFonts w:ascii="Times New Roman" w:hAnsi="Times New Roman" w:cs="Times New Roman"/>
          <w:sz w:val="28"/>
          <w:szCs w:val="28"/>
          <w:lang w:eastAsia="ru-RU"/>
        </w:rPr>
        <w:t>(інвентарний номер 101330002).</w:t>
      </w:r>
    </w:p>
    <w:p w:rsidR="00F70915" w:rsidRDefault="00F70915" w:rsidP="0074585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399" w:rsidRPr="0074585B" w:rsidRDefault="00000399" w:rsidP="0074585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74585B" w:rsidRPr="0074585B" w:rsidTr="00CA3638">
        <w:tc>
          <w:tcPr>
            <w:tcW w:w="4928" w:type="dxa"/>
          </w:tcPr>
          <w:p w:rsidR="0074585B" w:rsidRPr="00A11758" w:rsidRDefault="00A11758" w:rsidP="0074585B">
            <w:pPr>
              <w:rPr>
                <w:rStyle w:val="rvts23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758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11758">
              <w:rPr>
                <w:rStyle w:val="rvts23"/>
                <w:rFonts w:ascii="Times New Roman" w:hAnsi="Times New Roman" w:cs="Times New Roman"/>
                <w:sz w:val="28"/>
                <w:szCs w:val="28"/>
              </w:rPr>
              <w:t>ндронов</w:t>
            </w:r>
            <w:proofErr w:type="spellEnd"/>
            <w:r w:rsidRPr="00A11758">
              <w:rPr>
                <w:rStyle w:val="rvts23"/>
                <w:rFonts w:ascii="Times New Roman" w:hAnsi="Times New Roman" w:cs="Times New Roman"/>
                <w:sz w:val="28"/>
                <w:szCs w:val="28"/>
              </w:rPr>
              <w:t xml:space="preserve"> Владислав Євгенович</w:t>
            </w:r>
          </w:p>
          <w:p w:rsidR="00A11758" w:rsidRPr="0074585B" w:rsidRDefault="00A11758" w:rsidP="0074585B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585B" w:rsidRPr="0074585B" w:rsidRDefault="0074585B" w:rsidP="0074585B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3821FB" w:rsidRPr="003821FB" w:rsidRDefault="0074585B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585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голови Київської міської державної адміністрації</w:t>
            </w:r>
            <w:r w:rsidR="003821FB" w:rsidRPr="003821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питань</w:t>
            </w:r>
          </w:p>
          <w:p w:rsidR="0074585B" w:rsidRDefault="003821FB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21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здійснення самоврядних повноважень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821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74585B" w:rsidRPr="0074585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голова комісії</w:t>
            </w:r>
          </w:p>
          <w:p w:rsidR="003821FB" w:rsidRPr="0074585B" w:rsidRDefault="003821FB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327" w:rsidRPr="0074585B" w:rsidTr="00EF634E">
        <w:tc>
          <w:tcPr>
            <w:tcW w:w="4928" w:type="dxa"/>
          </w:tcPr>
          <w:p w:rsidR="00427327" w:rsidRPr="003821FB" w:rsidRDefault="00427327" w:rsidP="00EF634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21F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Гудзь Андрій Анатолійович</w:t>
            </w:r>
          </w:p>
          <w:p w:rsidR="00427327" w:rsidRPr="003821FB" w:rsidRDefault="00427327" w:rsidP="00EF634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7327" w:rsidRPr="003821FB" w:rsidRDefault="00427327" w:rsidP="00EF634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7327" w:rsidRPr="003821FB" w:rsidRDefault="00427327" w:rsidP="00EF634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7327" w:rsidRPr="003821FB" w:rsidRDefault="00427327" w:rsidP="00EF634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7327" w:rsidRPr="003821FB" w:rsidRDefault="00427327" w:rsidP="00EF634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427327" w:rsidRPr="003821FB" w:rsidRDefault="00427327" w:rsidP="00EF634E">
            <w:pPr>
              <w:ind w:right="-140"/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21F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Департаменту комунальної власності м. Києва виконавчого органу Київської міської ради (Київської міської державної адміністрації), заступник голови комісії</w:t>
            </w:r>
          </w:p>
          <w:p w:rsidR="00427327" w:rsidRPr="003821FB" w:rsidRDefault="00427327" w:rsidP="00EF634E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3638" w:rsidRPr="0074585B" w:rsidTr="00CA3638">
        <w:tc>
          <w:tcPr>
            <w:tcW w:w="4928" w:type="dxa"/>
          </w:tcPr>
          <w:p w:rsidR="00CA3638" w:rsidRPr="0074585B" w:rsidRDefault="00CA3638" w:rsidP="005E472E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75FA">
              <w:rPr>
                <w:rStyle w:val="rvts23"/>
                <w:rFonts w:ascii="Times New Roman" w:hAnsi="Times New Roman" w:cs="Times New Roman"/>
                <w:sz w:val="28"/>
                <w:szCs w:val="28"/>
              </w:rPr>
              <w:t>Старостенко</w:t>
            </w:r>
            <w:proofErr w:type="spellEnd"/>
            <w:r w:rsidRPr="007875FA">
              <w:rPr>
                <w:rStyle w:val="rvts23"/>
                <w:rFonts w:ascii="Times New Roman" w:hAnsi="Times New Roman" w:cs="Times New Roman"/>
                <w:sz w:val="28"/>
                <w:szCs w:val="28"/>
              </w:rPr>
              <w:t xml:space="preserve"> Ганна Вікторівна</w:t>
            </w:r>
          </w:p>
        </w:tc>
        <w:tc>
          <w:tcPr>
            <w:tcW w:w="4929" w:type="dxa"/>
          </w:tcPr>
          <w:p w:rsidR="00CA3638" w:rsidRPr="003821FB" w:rsidRDefault="00CA363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3821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аступник голови Київської міської</w:t>
            </w:r>
          </w:p>
          <w:p w:rsidR="00CA3638" w:rsidRPr="003821FB" w:rsidRDefault="00CA363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21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державної адміністрації </w:t>
            </w:r>
          </w:p>
          <w:p w:rsidR="00CA3638" w:rsidRPr="0074585B" w:rsidRDefault="00CA363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918" w:rsidRPr="0074585B" w:rsidTr="00CA3638">
        <w:tc>
          <w:tcPr>
            <w:tcW w:w="4928" w:type="dxa"/>
          </w:tcPr>
          <w:p w:rsidR="00337918" w:rsidRPr="0074585B" w:rsidRDefault="00337918" w:rsidP="00417AF4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585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Ткачик </w:t>
            </w:r>
            <w:r w:rsidR="00417AF4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585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Віктор Дмитрович</w:t>
            </w:r>
          </w:p>
        </w:tc>
        <w:tc>
          <w:tcPr>
            <w:tcW w:w="4929" w:type="dxa"/>
          </w:tcPr>
          <w:p w:rsidR="00337918" w:rsidRPr="0074585B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585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DC6B04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4585B"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  <w:t>правління формування та використання майна Департаменту комунальної власності м. Києва виконавчого органу Київської міської ради (Київської міської державної адміністрації)</w:t>
            </w:r>
          </w:p>
          <w:p w:rsidR="00337918" w:rsidRPr="0074585B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918" w:rsidRPr="0074585B" w:rsidTr="00CA3638">
        <w:tc>
          <w:tcPr>
            <w:tcW w:w="4928" w:type="dxa"/>
          </w:tcPr>
          <w:p w:rsidR="00337918" w:rsidRPr="0074585B" w:rsidRDefault="00337918" w:rsidP="00337918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Рогальськ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Геннаді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Вадимович</w:t>
            </w:r>
          </w:p>
        </w:tc>
        <w:tc>
          <w:tcPr>
            <w:tcW w:w="4929" w:type="dxa"/>
          </w:tcPr>
          <w:p w:rsidR="00337918" w:rsidRDefault="0033791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спеціаліст відділу капітальних вкладень та оренди приміщень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культури виконавчого органу Київської міської ради (Київської міської державної адміністрації)</w:t>
            </w:r>
          </w:p>
          <w:p w:rsidR="00337918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37918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37918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3638" w:rsidRDefault="00CA363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37918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37918" w:rsidRPr="0074585B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85B" w:rsidRPr="0074585B" w:rsidTr="00CA3638">
        <w:tc>
          <w:tcPr>
            <w:tcW w:w="4928" w:type="dxa"/>
          </w:tcPr>
          <w:p w:rsidR="003821FB" w:rsidRPr="004D73B8" w:rsidRDefault="00337918" w:rsidP="00337918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Коваленко Олен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Анатоліївн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29" w:type="dxa"/>
          </w:tcPr>
          <w:p w:rsidR="004D73B8" w:rsidRDefault="0033791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начальника Управління бухгалтерського обліку та звітності - начальника відділу звітності по виконанню місцевого бюджету - заступника головного бухгалтера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фінансів виконавчого органу Київської міської ради (Київської міської державної адміністрації)</w:t>
            </w:r>
          </w:p>
          <w:p w:rsidR="00337918" w:rsidRPr="0074585B" w:rsidRDefault="00337918" w:rsidP="00DC6B04">
            <w:pPr>
              <w:jc w:val="both"/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918" w:rsidRPr="0074585B" w:rsidTr="00CA3638">
        <w:tc>
          <w:tcPr>
            <w:tcW w:w="4928" w:type="dxa"/>
          </w:tcPr>
          <w:p w:rsidR="00337918" w:rsidRDefault="00337918" w:rsidP="00337918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Писарев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Тетян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Степанівн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29" w:type="dxa"/>
          </w:tcPr>
          <w:p w:rsidR="00337918" w:rsidRDefault="0033791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майнових відносин управління фінансово-економічного планування, аналізу та майнових відносин Фінансово-господарського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Міністерств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фінансів України</w:t>
            </w:r>
          </w:p>
          <w:p w:rsidR="00337918" w:rsidRPr="00F170DD" w:rsidRDefault="0033791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918" w:rsidRPr="0074585B" w:rsidTr="00CA3638">
        <w:tc>
          <w:tcPr>
            <w:tcW w:w="4928" w:type="dxa"/>
          </w:tcPr>
          <w:p w:rsidR="00337918" w:rsidRDefault="00337918" w:rsidP="00337918">
            <w:pPr>
              <w:rPr>
                <w:rStyle w:val="rvts23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Король Вікторі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Олексіївн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29" w:type="dxa"/>
          </w:tcPr>
          <w:p w:rsidR="00337918" w:rsidRPr="00F170DD" w:rsidRDefault="00337918" w:rsidP="00DC6B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фінансової, бюджетної та статистичної звітності управління бухгалтерського обліку та звітності Фінансово-господарського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Міністерств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7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фінансів України</w:t>
            </w:r>
          </w:p>
        </w:tc>
      </w:tr>
    </w:tbl>
    <w:p w:rsidR="00337918" w:rsidRDefault="00337918" w:rsidP="00745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918" w:rsidRDefault="00337918" w:rsidP="00745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85B" w:rsidRPr="00412FE5" w:rsidRDefault="003C4D0E" w:rsidP="00745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D0E">
        <w:rPr>
          <w:rFonts w:ascii="Times New Roman" w:hAnsi="Times New Roman" w:cs="Times New Roman"/>
          <w:sz w:val="28"/>
          <w:szCs w:val="28"/>
        </w:rPr>
        <w:t>Київський міський голова                                                      Віталій КЛИЧКО</w:t>
      </w:r>
    </w:p>
    <w:sectPr w:rsidR="0074585B" w:rsidRPr="00412FE5" w:rsidSect="00322327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nguiat">
    <w:altName w:val="Courier New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E86"/>
    <w:multiLevelType w:val="hybridMultilevel"/>
    <w:tmpl w:val="211EBEB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C6A5D6B"/>
    <w:multiLevelType w:val="multilevel"/>
    <w:tmpl w:val="383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E66AB"/>
    <w:multiLevelType w:val="hybridMultilevel"/>
    <w:tmpl w:val="C866AAA4"/>
    <w:lvl w:ilvl="0" w:tplc="7E34E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C07F6F"/>
    <w:multiLevelType w:val="hybridMultilevel"/>
    <w:tmpl w:val="6C0A55C2"/>
    <w:lvl w:ilvl="0" w:tplc="291EB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CE3E17"/>
    <w:multiLevelType w:val="multilevel"/>
    <w:tmpl w:val="4D44B10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C612021"/>
    <w:multiLevelType w:val="hybridMultilevel"/>
    <w:tmpl w:val="34B8E882"/>
    <w:lvl w:ilvl="0" w:tplc="0422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3E"/>
    <w:rsid w:val="00000399"/>
    <w:rsid w:val="00001E0C"/>
    <w:rsid w:val="00010DE3"/>
    <w:rsid w:val="00012B9C"/>
    <w:rsid w:val="0001398A"/>
    <w:rsid w:val="00014F8C"/>
    <w:rsid w:val="00032B0F"/>
    <w:rsid w:val="00041349"/>
    <w:rsid w:val="00044FA1"/>
    <w:rsid w:val="00045784"/>
    <w:rsid w:val="000557EE"/>
    <w:rsid w:val="000561E6"/>
    <w:rsid w:val="00060994"/>
    <w:rsid w:val="00067706"/>
    <w:rsid w:val="00067988"/>
    <w:rsid w:val="00070487"/>
    <w:rsid w:val="00073107"/>
    <w:rsid w:val="0007315A"/>
    <w:rsid w:val="000735F7"/>
    <w:rsid w:val="00084AB4"/>
    <w:rsid w:val="00091F8D"/>
    <w:rsid w:val="00093E87"/>
    <w:rsid w:val="000B29CF"/>
    <w:rsid w:val="000C2371"/>
    <w:rsid w:val="000C4FA6"/>
    <w:rsid w:val="000D1924"/>
    <w:rsid w:val="000E7410"/>
    <w:rsid w:val="000F0112"/>
    <w:rsid w:val="00101F61"/>
    <w:rsid w:val="001030D2"/>
    <w:rsid w:val="00104D10"/>
    <w:rsid w:val="00104DEB"/>
    <w:rsid w:val="00105EFF"/>
    <w:rsid w:val="00107A07"/>
    <w:rsid w:val="00111C85"/>
    <w:rsid w:val="00130ED6"/>
    <w:rsid w:val="00147C3E"/>
    <w:rsid w:val="0016543C"/>
    <w:rsid w:val="0017507C"/>
    <w:rsid w:val="00177D47"/>
    <w:rsid w:val="00191E73"/>
    <w:rsid w:val="00197960"/>
    <w:rsid w:val="001A1829"/>
    <w:rsid w:val="001A6708"/>
    <w:rsid w:val="001B0FC9"/>
    <w:rsid w:val="001D1B69"/>
    <w:rsid w:val="001E7370"/>
    <w:rsid w:val="00202198"/>
    <w:rsid w:val="00216D3E"/>
    <w:rsid w:val="00216D55"/>
    <w:rsid w:val="002263E4"/>
    <w:rsid w:val="00234691"/>
    <w:rsid w:val="002462D4"/>
    <w:rsid w:val="00264D69"/>
    <w:rsid w:val="00266E97"/>
    <w:rsid w:val="002803CA"/>
    <w:rsid w:val="002834B0"/>
    <w:rsid w:val="002A4626"/>
    <w:rsid w:val="002B6D80"/>
    <w:rsid w:val="002D2416"/>
    <w:rsid w:val="002D4BBB"/>
    <w:rsid w:val="002E7264"/>
    <w:rsid w:val="002E7603"/>
    <w:rsid w:val="002F114D"/>
    <w:rsid w:val="002F2F2A"/>
    <w:rsid w:val="002F50F8"/>
    <w:rsid w:val="002F6833"/>
    <w:rsid w:val="002F7AB9"/>
    <w:rsid w:val="00300444"/>
    <w:rsid w:val="00302AB4"/>
    <w:rsid w:val="00312809"/>
    <w:rsid w:val="00322327"/>
    <w:rsid w:val="003233A6"/>
    <w:rsid w:val="00337918"/>
    <w:rsid w:val="00347904"/>
    <w:rsid w:val="00351C50"/>
    <w:rsid w:val="003821FB"/>
    <w:rsid w:val="003848C9"/>
    <w:rsid w:val="00385593"/>
    <w:rsid w:val="00392983"/>
    <w:rsid w:val="00397B92"/>
    <w:rsid w:val="003A147B"/>
    <w:rsid w:val="003B5EAB"/>
    <w:rsid w:val="003B7025"/>
    <w:rsid w:val="003C25E0"/>
    <w:rsid w:val="003C4D0E"/>
    <w:rsid w:val="003C780F"/>
    <w:rsid w:val="003D3027"/>
    <w:rsid w:val="003E56F6"/>
    <w:rsid w:val="003E7C7B"/>
    <w:rsid w:val="003F56E6"/>
    <w:rsid w:val="003F6C14"/>
    <w:rsid w:val="004021CB"/>
    <w:rsid w:val="00412FE5"/>
    <w:rsid w:val="00414B9E"/>
    <w:rsid w:val="00414BD5"/>
    <w:rsid w:val="00417AF4"/>
    <w:rsid w:val="004250C6"/>
    <w:rsid w:val="00427327"/>
    <w:rsid w:val="0045165A"/>
    <w:rsid w:val="00483558"/>
    <w:rsid w:val="00495E6C"/>
    <w:rsid w:val="004A398D"/>
    <w:rsid w:val="004A3B8E"/>
    <w:rsid w:val="004B24F0"/>
    <w:rsid w:val="004B2E07"/>
    <w:rsid w:val="004D1C82"/>
    <w:rsid w:val="004D2846"/>
    <w:rsid w:val="004D73B8"/>
    <w:rsid w:val="004E1A6C"/>
    <w:rsid w:val="004E2328"/>
    <w:rsid w:val="004E6B99"/>
    <w:rsid w:val="004F0564"/>
    <w:rsid w:val="004F3F59"/>
    <w:rsid w:val="004F4757"/>
    <w:rsid w:val="005017BE"/>
    <w:rsid w:val="0052043E"/>
    <w:rsid w:val="00525320"/>
    <w:rsid w:val="005270E6"/>
    <w:rsid w:val="005324A7"/>
    <w:rsid w:val="0054591D"/>
    <w:rsid w:val="0054776C"/>
    <w:rsid w:val="0055228C"/>
    <w:rsid w:val="005535AB"/>
    <w:rsid w:val="005613C4"/>
    <w:rsid w:val="00577976"/>
    <w:rsid w:val="00587A39"/>
    <w:rsid w:val="005A4912"/>
    <w:rsid w:val="005A7734"/>
    <w:rsid w:val="005B4922"/>
    <w:rsid w:val="005B77B3"/>
    <w:rsid w:val="005C237F"/>
    <w:rsid w:val="005C4D32"/>
    <w:rsid w:val="005D4D33"/>
    <w:rsid w:val="005D74CE"/>
    <w:rsid w:val="005D785B"/>
    <w:rsid w:val="005E1964"/>
    <w:rsid w:val="005F6F18"/>
    <w:rsid w:val="00603261"/>
    <w:rsid w:val="00605228"/>
    <w:rsid w:val="00606BDC"/>
    <w:rsid w:val="00617F5B"/>
    <w:rsid w:val="00634C9B"/>
    <w:rsid w:val="0064546F"/>
    <w:rsid w:val="006636C3"/>
    <w:rsid w:val="00665ACD"/>
    <w:rsid w:val="0067294E"/>
    <w:rsid w:val="00683DE7"/>
    <w:rsid w:val="00687381"/>
    <w:rsid w:val="006978E7"/>
    <w:rsid w:val="006A1E91"/>
    <w:rsid w:val="006A5C55"/>
    <w:rsid w:val="006A7306"/>
    <w:rsid w:val="006B039A"/>
    <w:rsid w:val="006B3812"/>
    <w:rsid w:val="006B7F6F"/>
    <w:rsid w:val="006C6CAD"/>
    <w:rsid w:val="006D02E8"/>
    <w:rsid w:val="006D5C66"/>
    <w:rsid w:val="006F78BE"/>
    <w:rsid w:val="0071038D"/>
    <w:rsid w:val="0071157D"/>
    <w:rsid w:val="007307D0"/>
    <w:rsid w:val="0074585B"/>
    <w:rsid w:val="00746C9D"/>
    <w:rsid w:val="007470CF"/>
    <w:rsid w:val="007531F8"/>
    <w:rsid w:val="00756DEB"/>
    <w:rsid w:val="0077604D"/>
    <w:rsid w:val="007875FA"/>
    <w:rsid w:val="00796D78"/>
    <w:rsid w:val="007A5449"/>
    <w:rsid w:val="007B1436"/>
    <w:rsid w:val="007C042B"/>
    <w:rsid w:val="007D1A61"/>
    <w:rsid w:val="007E21B8"/>
    <w:rsid w:val="007E2AA2"/>
    <w:rsid w:val="007E2C36"/>
    <w:rsid w:val="007E4189"/>
    <w:rsid w:val="007F0C39"/>
    <w:rsid w:val="007F0F69"/>
    <w:rsid w:val="007F2589"/>
    <w:rsid w:val="007F2867"/>
    <w:rsid w:val="00805A7A"/>
    <w:rsid w:val="00805FB0"/>
    <w:rsid w:val="00817685"/>
    <w:rsid w:val="00826DB6"/>
    <w:rsid w:val="00843979"/>
    <w:rsid w:val="00851488"/>
    <w:rsid w:val="0085257F"/>
    <w:rsid w:val="0085359E"/>
    <w:rsid w:val="00855A88"/>
    <w:rsid w:val="00860129"/>
    <w:rsid w:val="00864CCA"/>
    <w:rsid w:val="008755E8"/>
    <w:rsid w:val="00877FA0"/>
    <w:rsid w:val="008935DA"/>
    <w:rsid w:val="008974D4"/>
    <w:rsid w:val="008A4C07"/>
    <w:rsid w:val="008A4D96"/>
    <w:rsid w:val="008B298E"/>
    <w:rsid w:val="008B5B56"/>
    <w:rsid w:val="008B5C2E"/>
    <w:rsid w:val="008C5A01"/>
    <w:rsid w:val="008D1CDB"/>
    <w:rsid w:val="008E6068"/>
    <w:rsid w:val="008E74BD"/>
    <w:rsid w:val="0090010D"/>
    <w:rsid w:val="00911211"/>
    <w:rsid w:val="0091767D"/>
    <w:rsid w:val="0093426C"/>
    <w:rsid w:val="0093653E"/>
    <w:rsid w:val="00940560"/>
    <w:rsid w:val="0095058A"/>
    <w:rsid w:val="009531E3"/>
    <w:rsid w:val="009534C9"/>
    <w:rsid w:val="00971412"/>
    <w:rsid w:val="00976D1F"/>
    <w:rsid w:val="00981EBB"/>
    <w:rsid w:val="00984B20"/>
    <w:rsid w:val="00985D3C"/>
    <w:rsid w:val="009B0D7E"/>
    <w:rsid w:val="009B2E8B"/>
    <w:rsid w:val="009B4120"/>
    <w:rsid w:val="009F30A4"/>
    <w:rsid w:val="00A000C9"/>
    <w:rsid w:val="00A0065F"/>
    <w:rsid w:val="00A06AEB"/>
    <w:rsid w:val="00A11758"/>
    <w:rsid w:val="00A1603D"/>
    <w:rsid w:val="00A236F6"/>
    <w:rsid w:val="00A27F64"/>
    <w:rsid w:val="00A313AB"/>
    <w:rsid w:val="00A37E81"/>
    <w:rsid w:val="00A409C2"/>
    <w:rsid w:val="00A42E9F"/>
    <w:rsid w:val="00A47725"/>
    <w:rsid w:val="00A50A07"/>
    <w:rsid w:val="00A54DCA"/>
    <w:rsid w:val="00A675B5"/>
    <w:rsid w:val="00A777AE"/>
    <w:rsid w:val="00A804D0"/>
    <w:rsid w:val="00AA29FD"/>
    <w:rsid w:val="00AB46BC"/>
    <w:rsid w:val="00AB5C22"/>
    <w:rsid w:val="00AD0FE0"/>
    <w:rsid w:val="00AD6AC3"/>
    <w:rsid w:val="00AE0CEB"/>
    <w:rsid w:val="00AE3639"/>
    <w:rsid w:val="00B130C6"/>
    <w:rsid w:val="00B202B9"/>
    <w:rsid w:val="00B26D74"/>
    <w:rsid w:val="00B32014"/>
    <w:rsid w:val="00B3339D"/>
    <w:rsid w:val="00B36F8F"/>
    <w:rsid w:val="00B4760F"/>
    <w:rsid w:val="00B530D9"/>
    <w:rsid w:val="00B57B5F"/>
    <w:rsid w:val="00B7014B"/>
    <w:rsid w:val="00B81C16"/>
    <w:rsid w:val="00B85908"/>
    <w:rsid w:val="00B9436E"/>
    <w:rsid w:val="00B94516"/>
    <w:rsid w:val="00B964DE"/>
    <w:rsid w:val="00BA2B95"/>
    <w:rsid w:val="00BB1C2F"/>
    <w:rsid w:val="00BB2148"/>
    <w:rsid w:val="00BD7F49"/>
    <w:rsid w:val="00BE495F"/>
    <w:rsid w:val="00C135CE"/>
    <w:rsid w:val="00C16108"/>
    <w:rsid w:val="00C36E89"/>
    <w:rsid w:val="00C37A69"/>
    <w:rsid w:val="00C4609C"/>
    <w:rsid w:val="00C524B6"/>
    <w:rsid w:val="00C54B46"/>
    <w:rsid w:val="00C56C47"/>
    <w:rsid w:val="00C57D5E"/>
    <w:rsid w:val="00C61337"/>
    <w:rsid w:val="00CA20B0"/>
    <w:rsid w:val="00CA3638"/>
    <w:rsid w:val="00CA57CF"/>
    <w:rsid w:val="00CB4241"/>
    <w:rsid w:val="00CC5442"/>
    <w:rsid w:val="00CC5E24"/>
    <w:rsid w:val="00CD0263"/>
    <w:rsid w:val="00CD429C"/>
    <w:rsid w:val="00CE5D34"/>
    <w:rsid w:val="00CE73E0"/>
    <w:rsid w:val="00CF2293"/>
    <w:rsid w:val="00D12BE7"/>
    <w:rsid w:val="00D1502F"/>
    <w:rsid w:val="00D21B15"/>
    <w:rsid w:val="00D26597"/>
    <w:rsid w:val="00D307BB"/>
    <w:rsid w:val="00D36941"/>
    <w:rsid w:val="00D549FB"/>
    <w:rsid w:val="00D609CF"/>
    <w:rsid w:val="00D76A69"/>
    <w:rsid w:val="00D96776"/>
    <w:rsid w:val="00D96B7D"/>
    <w:rsid w:val="00DA52D7"/>
    <w:rsid w:val="00DA7420"/>
    <w:rsid w:val="00DA7719"/>
    <w:rsid w:val="00DB0F16"/>
    <w:rsid w:val="00DB464B"/>
    <w:rsid w:val="00DC123C"/>
    <w:rsid w:val="00DC6B04"/>
    <w:rsid w:val="00DC6CB7"/>
    <w:rsid w:val="00DE0514"/>
    <w:rsid w:val="00DF19BA"/>
    <w:rsid w:val="00DF633E"/>
    <w:rsid w:val="00E02332"/>
    <w:rsid w:val="00E130CD"/>
    <w:rsid w:val="00E14C62"/>
    <w:rsid w:val="00E27589"/>
    <w:rsid w:val="00E30254"/>
    <w:rsid w:val="00E459BF"/>
    <w:rsid w:val="00E5186B"/>
    <w:rsid w:val="00E576C0"/>
    <w:rsid w:val="00E65EBE"/>
    <w:rsid w:val="00E73002"/>
    <w:rsid w:val="00E90C03"/>
    <w:rsid w:val="00EA0277"/>
    <w:rsid w:val="00EA3DC5"/>
    <w:rsid w:val="00EA6A4E"/>
    <w:rsid w:val="00EA731C"/>
    <w:rsid w:val="00EB529D"/>
    <w:rsid w:val="00EB589C"/>
    <w:rsid w:val="00EB79A8"/>
    <w:rsid w:val="00EC35CF"/>
    <w:rsid w:val="00ED42C9"/>
    <w:rsid w:val="00EE3D60"/>
    <w:rsid w:val="00EF1A54"/>
    <w:rsid w:val="00EF1CC3"/>
    <w:rsid w:val="00EF4183"/>
    <w:rsid w:val="00EF500D"/>
    <w:rsid w:val="00EF7CA6"/>
    <w:rsid w:val="00F00597"/>
    <w:rsid w:val="00F023BC"/>
    <w:rsid w:val="00F103E9"/>
    <w:rsid w:val="00F170DD"/>
    <w:rsid w:val="00F20B5D"/>
    <w:rsid w:val="00F22D6C"/>
    <w:rsid w:val="00F36BC2"/>
    <w:rsid w:val="00F37386"/>
    <w:rsid w:val="00F459D3"/>
    <w:rsid w:val="00F52024"/>
    <w:rsid w:val="00F566A0"/>
    <w:rsid w:val="00F657A5"/>
    <w:rsid w:val="00F70915"/>
    <w:rsid w:val="00F72B42"/>
    <w:rsid w:val="00F74FB0"/>
    <w:rsid w:val="00F76EAC"/>
    <w:rsid w:val="00F84852"/>
    <w:rsid w:val="00F9062F"/>
    <w:rsid w:val="00F927F6"/>
    <w:rsid w:val="00FB3BB9"/>
    <w:rsid w:val="00FB6777"/>
    <w:rsid w:val="00FD3542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5F"/>
  </w:style>
  <w:style w:type="paragraph" w:styleId="1">
    <w:name w:val="heading 1"/>
    <w:basedOn w:val="a"/>
    <w:next w:val="a"/>
    <w:link w:val="10"/>
    <w:uiPriority w:val="9"/>
    <w:qFormat/>
    <w:rsid w:val="00000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F7C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1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5E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F7C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rsid w:val="007F2589"/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084AB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D1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c">
    <w:name w:val="tc"/>
    <w:basedOn w:val="a"/>
    <w:rsid w:val="00A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A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745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74585B"/>
  </w:style>
  <w:style w:type="character" w:customStyle="1" w:styleId="UnresolvedMention">
    <w:name w:val="Unresolved Mention"/>
    <w:basedOn w:val="a0"/>
    <w:uiPriority w:val="99"/>
    <w:semiHidden/>
    <w:unhideWhenUsed/>
    <w:rsid w:val="00DE051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D74C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000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5F"/>
  </w:style>
  <w:style w:type="paragraph" w:styleId="1">
    <w:name w:val="heading 1"/>
    <w:basedOn w:val="a"/>
    <w:next w:val="a"/>
    <w:link w:val="10"/>
    <w:uiPriority w:val="9"/>
    <w:qFormat/>
    <w:rsid w:val="00000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F7C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1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5E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F7C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rsid w:val="007F2589"/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084AB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D1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c">
    <w:name w:val="tc"/>
    <w:basedOn w:val="a"/>
    <w:rsid w:val="00A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A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745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74585B"/>
  </w:style>
  <w:style w:type="character" w:customStyle="1" w:styleId="UnresolvedMention">
    <w:name w:val="Unresolved Mention"/>
    <w:basedOn w:val="a0"/>
    <w:uiPriority w:val="99"/>
    <w:semiHidden/>
    <w:unhideWhenUsed/>
    <w:rsid w:val="00DE051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D74C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000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862">
          <w:marLeft w:val="300"/>
          <w:marRight w:val="30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2" w:color="AAB2BD"/>
            <w:right w:val="none" w:sz="0" w:space="0" w:color="auto"/>
          </w:divBdr>
        </w:div>
        <w:div w:id="1396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misii/49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BFC1-B722-4EBE-A001-A1636954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Миска Ольга</dc:creator>
  <cp:lastModifiedBy>user</cp:lastModifiedBy>
  <cp:revision>5</cp:revision>
  <cp:lastPrinted>2023-01-18T09:51:00Z</cp:lastPrinted>
  <dcterms:created xsi:type="dcterms:W3CDTF">2023-11-08T14:01:00Z</dcterms:created>
  <dcterms:modified xsi:type="dcterms:W3CDTF">2024-06-18T08:27:00Z</dcterms:modified>
</cp:coreProperties>
</file>