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29</w:t>
      </w:r>
      <w:r>
        <w:rPr>
          <w:rFonts w:cs="Times New Roman" w:ascii="Times New Roman" w:hAnsi="Times New Roman"/>
          <w:b/>
          <w:lang w:val="uk-UA"/>
        </w:rPr>
        <w:t>»</w:t>
      </w:r>
      <w:r>
        <w:rPr>
          <w:rFonts w:cs="Times New Roman" w:ascii="Times New Roman" w:hAnsi="Times New Roman"/>
          <w:b/>
          <w:lang w:val="uk-UA"/>
        </w:rPr>
        <w:t>вересня</w:t>
      </w:r>
      <w:r>
        <w:rPr>
          <w:rFonts w:cs="Times New Roman" w:ascii="Times New Roman" w:hAnsi="Times New Roman"/>
          <w:b/>
          <w:lang w:val="uk-UA"/>
        </w:rPr>
        <w:t>2015 року</w:t>
        <w:tab/>
        <w:tab/>
        <w:tab/>
        <w:tab/>
        <w:tab/>
        <w:tab/>
        <w:tab/>
        <w:t xml:space="preserve">  </w:t>
        <w:tab/>
        <w:t>№82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Про реєстрацію кандидатів у депутати в багатомандатному виборчому окрузі, включених до виборчого списку Київська міська організація Політичної партії “Нова держава”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29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Київська міська організація Політичної партії “Нова держава”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Київська міська організація Політичної партії “Нова держава”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Гмирі Олександрі Олександрівні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Гмирі Олександрі Олександрівні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cp:lastPrinted>2015-10-01T14:48:06Z</cp:lastPrinted>
  <dcterms:modified xsi:type="dcterms:W3CDTF">2015-10-01T14:50:00Z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