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90" w:rsidRDefault="00F67C90" w:rsidP="00F67C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C4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E2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Інформація щодо депутатського звернення Свириденко Г.В. та Кочур М.А. від 03.02.2016 №08/279/8/059-71</w:t>
      </w:r>
      <w:r>
        <w:t xml:space="preserve"> </w:t>
      </w:r>
      <w:r w:rsidRPr="00334C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(доп.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Пантелеєв П.О., </w:t>
      </w:r>
      <w:r w:rsidRPr="00334C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Новицький Д.Ю.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Цибульщак О.Л.</w:t>
      </w:r>
      <w:r w:rsidRPr="00334C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).</w:t>
      </w:r>
    </w:p>
    <w:p w:rsidR="00F67C90" w:rsidRDefault="00F67C90" w:rsidP="00F67C90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35D7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4C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Інформація </w:t>
      </w:r>
      <w:r>
        <w:rPr>
          <w:rFonts w:ascii="Times New Roman" w:hAnsi="Times New Roman" w:cs="Times New Roman"/>
          <w:sz w:val="24"/>
          <w:szCs w:val="24"/>
        </w:rPr>
        <w:t>щодо депутатського звернення Старовойта В.М</w:t>
      </w:r>
      <w:r w:rsidRPr="004C2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 29.12.2015 №08/279/08/080-11</w:t>
      </w:r>
      <w:r>
        <w:t xml:space="preserve"> </w:t>
      </w:r>
      <w:r w:rsidRPr="00334C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(доп.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Корбут М.В., Пантелеєв П.О., </w:t>
      </w:r>
      <w:r w:rsidRPr="00334C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Новицький Д.Ю.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Цибульщак О.Л.</w:t>
      </w:r>
      <w:r w:rsidRPr="00334C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).</w:t>
      </w:r>
    </w:p>
    <w:p w:rsidR="00F67C90" w:rsidRDefault="00F67C90" w:rsidP="00F67C90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4544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Розгляд петиції «Щодо прийняття Закону про роздільний збір побутових відходів в Києві та Київській області» </w:t>
      </w:r>
      <w:r w:rsidRPr="00334C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(доп.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Соколова К.М., Пантелеєв П.О., </w:t>
      </w:r>
      <w:r w:rsidRPr="00334C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Новицький Д.Ю.).</w:t>
      </w:r>
    </w:p>
    <w:p w:rsidR="00F67C90" w:rsidRPr="00334C4C" w:rsidRDefault="00F67C90" w:rsidP="00F67C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45441">
        <w:rPr>
          <w:rFonts w:ascii="Times New Roman" w:hAnsi="Times New Roman" w:cs="Times New Roman"/>
          <w:b/>
          <w:sz w:val="24"/>
          <w:szCs w:val="24"/>
        </w:rPr>
        <w:t>.</w:t>
      </w:r>
      <w:r w:rsidRPr="00B4762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34C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Інформація </w:t>
      </w:r>
      <w:r>
        <w:rPr>
          <w:rFonts w:ascii="Times New Roman" w:hAnsi="Times New Roman" w:cs="Times New Roman"/>
          <w:sz w:val="24"/>
          <w:szCs w:val="24"/>
        </w:rPr>
        <w:t>щодо листа голови правління ГО «Асоціація Територіальна громада» Дєдова С.М</w:t>
      </w:r>
      <w:r w:rsidRPr="004C2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 25.01.2016 №01/16</w:t>
      </w:r>
      <w:r>
        <w:t xml:space="preserve"> </w:t>
      </w:r>
      <w:r w:rsidRPr="00334C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(доп.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Дєдов С.М., Пантелеєв П.О., </w:t>
      </w:r>
      <w:r w:rsidRPr="00334C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Новицький Д.Ю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334C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).</w:t>
      </w:r>
    </w:p>
    <w:p w:rsidR="00F67C90" w:rsidRPr="000D0D7D" w:rsidRDefault="00F67C90" w:rsidP="00F67C90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45441">
        <w:rPr>
          <w:rFonts w:ascii="Times New Roman" w:hAnsi="Times New Roman" w:cs="Times New Roman"/>
          <w:b/>
          <w:sz w:val="24"/>
          <w:szCs w:val="24"/>
        </w:rPr>
        <w:t>.</w:t>
      </w:r>
      <w:r w:rsidRPr="00B4762F">
        <w:rPr>
          <w:rFonts w:ascii="Times New Roman" w:hAnsi="Times New Roman" w:cs="Times New Roman"/>
          <w:sz w:val="24"/>
          <w:szCs w:val="24"/>
        </w:rPr>
        <w:t xml:space="preserve"> </w:t>
      </w:r>
      <w:r w:rsidRPr="00BA257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 надання дозволу </w:t>
      </w:r>
      <w:bookmarkStart w:id="0" w:name="_GoBack"/>
      <w:bookmarkEnd w:id="0"/>
      <w:r w:rsidR="00BA7FD6" w:rsidRPr="00BA257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ПАТ “Київ</w:t>
      </w:r>
      <w:r w:rsidR="00BA7FD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енерго</w:t>
      </w:r>
      <w:r w:rsidR="00BA7FD6" w:rsidRPr="00BA257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”</w:t>
      </w:r>
      <w:r w:rsidRPr="00BA257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списання основних засобів, які належать до комунальної власності територіальної громади м. Києва</w:t>
      </w:r>
      <w:r>
        <w:t xml:space="preserve"> </w:t>
      </w:r>
      <w:r w:rsidRPr="00334C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(доп.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Гудзь А.А., Фоменко</w:t>
      </w:r>
      <w:r w:rsidRPr="00334C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</w:t>
      </w:r>
      <w:r w:rsidRPr="00334C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r w:rsidRPr="00334C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.).</w:t>
      </w:r>
    </w:p>
    <w:p w:rsidR="00F67C90" w:rsidRPr="00334C4C" w:rsidRDefault="00F67C90" w:rsidP="00F67C90">
      <w:pPr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6</w:t>
      </w:r>
      <w:r w:rsidRPr="00334C4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.</w:t>
      </w:r>
      <w:r w:rsidRPr="00B4762F">
        <w:rPr>
          <w:rFonts w:ascii="Times New Roman" w:hAnsi="Times New Roman" w:cs="Times New Roman"/>
          <w:sz w:val="24"/>
          <w:szCs w:val="24"/>
        </w:rPr>
        <w:t xml:space="preserve"> </w:t>
      </w:r>
      <w:r w:rsidRPr="000D0D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 при</w:t>
      </w:r>
      <w:r w:rsidRPr="000D0D7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йняття “Комплексної цільової програми підвищення енергоефективності та розвитку ЖКІ для м. Києва на 2016-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2020 роки” (доп. Пантелеєв П.О., Новицький Д.Ю.</w:t>
      </w:r>
      <w:r w:rsidRPr="000D0D7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).</w:t>
      </w:r>
    </w:p>
    <w:p w:rsidR="00F67C90" w:rsidRPr="00334C4C" w:rsidRDefault="00F67C90" w:rsidP="00F67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7.</w:t>
      </w:r>
      <w:r w:rsidRPr="00334C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Різне.</w:t>
      </w:r>
    </w:p>
    <w:p w:rsidR="00E425B8" w:rsidRDefault="00E425B8"/>
    <w:sectPr w:rsidR="00E425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90"/>
    <w:rsid w:val="00BA7FD6"/>
    <w:rsid w:val="00E425B8"/>
    <w:rsid w:val="00F6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994D6-E1EB-451E-A6BF-63608815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</Characters>
  <Application>Microsoft Office Word</Application>
  <DocSecurity>0</DocSecurity>
  <Lines>3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Korablin Andriy</dc:creator>
  <cp:keywords/>
  <dc:description/>
  <cp:lastModifiedBy>Korablin Andriy</cp:lastModifiedBy>
  <cp:revision>2</cp:revision>
  <dcterms:created xsi:type="dcterms:W3CDTF">2016-02-11T08:40:00Z</dcterms:created>
  <dcterms:modified xsi:type="dcterms:W3CDTF">2016-02-11T10:07:00Z</dcterms:modified>
</cp:coreProperties>
</file>